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F809" w14:textId="77777777" w:rsidR="008031CE" w:rsidRPr="00805ABC" w:rsidRDefault="008031CE" w:rsidP="009853E2">
      <w:pPr>
        <w:keepNext/>
        <w:keepLines/>
        <w:suppressAutoHyphens/>
        <w:spacing w:after="0" w:line="240" w:lineRule="auto"/>
        <w:ind w:firstLine="709"/>
        <w:contextualSpacing/>
        <w:jc w:val="center"/>
        <w:rPr>
          <w:rFonts w:ascii="Times New Roman" w:eastAsia="Times New Roman" w:hAnsi="Times New Roman" w:cs="Times New Roman"/>
          <w:sz w:val="32"/>
          <w:szCs w:val="32"/>
          <w:lang w:eastAsia="ru-RU"/>
        </w:rPr>
      </w:pPr>
      <w:r w:rsidRPr="00805ABC">
        <w:rPr>
          <w:rFonts w:ascii="Times New Roman" w:eastAsia="Times New Roman" w:hAnsi="Times New Roman" w:cs="Times New Roman"/>
          <w:b/>
          <w:bCs/>
          <w:sz w:val="32"/>
          <w:szCs w:val="32"/>
          <w:lang w:eastAsia="ru-RU"/>
        </w:rPr>
        <w:t>Инвестиционное послание</w:t>
      </w:r>
    </w:p>
    <w:p w14:paraId="502FD79E" w14:textId="77777777" w:rsidR="00805ABC" w:rsidRDefault="00524424" w:rsidP="009853E2">
      <w:pPr>
        <w:keepNext/>
        <w:keepLines/>
        <w:suppressAutoHyphens/>
        <w:spacing w:after="0" w:line="240" w:lineRule="auto"/>
        <w:ind w:firstLine="709"/>
        <w:contextualSpacing/>
        <w:jc w:val="center"/>
        <w:rPr>
          <w:rFonts w:ascii="Times New Roman" w:eastAsia="Times New Roman" w:hAnsi="Times New Roman" w:cs="Times New Roman"/>
          <w:b/>
          <w:bCs/>
          <w:sz w:val="32"/>
          <w:szCs w:val="32"/>
          <w:lang w:eastAsia="ru-RU"/>
        </w:rPr>
      </w:pPr>
      <w:r w:rsidRPr="00805ABC">
        <w:rPr>
          <w:rFonts w:ascii="Times New Roman" w:eastAsia="Times New Roman" w:hAnsi="Times New Roman" w:cs="Times New Roman"/>
          <w:b/>
          <w:bCs/>
          <w:sz w:val="32"/>
          <w:szCs w:val="32"/>
          <w:lang w:eastAsia="ru-RU"/>
        </w:rPr>
        <w:t>Главы Черепановского района Новосибирской области</w:t>
      </w:r>
      <w:r w:rsidR="008031CE" w:rsidRPr="00805ABC">
        <w:rPr>
          <w:rFonts w:ascii="Times New Roman" w:eastAsia="Times New Roman" w:hAnsi="Times New Roman" w:cs="Times New Roman"/>
          <w:b/>
          <w:bCs/>
          <w:sz w:val="32"/>
          <w:szCs w:val="32"/>
          <w:lang w:eastAsia="ru-RU"/>
        </w:rPr>
        <w:t xml:space="preserve"> </w:t>
      </w:r>
    </w:p>
    <w:p w14:paraId="01D14AE3" w14:textId="05CE2360" w:rsidR="00856D64" w:rsidRPr="00805ABC" w:rsidRDefault="008031CE" w:rsidP="009853E2">
      <w:pPr>
        <w:keepNext/>
        <w:keepLines/>
        <w:suppressAutoHyphens/>
        <w:spacing w:after="0" w:line="240" w:lineRule="auto"/>
        <w:ind w:firstLine="709"/>
        <w:contextualSpacing/>
        <w:jc w:val="center"/>
        <w:rPr>
          <w:rFonts w:ascii="Times New Roman" w:eastAsia="Times New Roman" w:hAnsi="Times New Roman" w:cs="Times New Roman"/>
          <w:b/>
          <w:bCs/>
          <w:sz w:val="32"/>
          <w:szCs w:val="32"/>
          <w:lang w:eastAsia="ru-RU"/>
        </w:rPr>
      </w:pPr>
      <w:r w:rsidRPr="00805ABC">
        <w:rPr>
          <w:rFonts w:ascii="Times New Roman" w:eastAsia="Times New Roman" w:hAnsi="Times New Roman" w:cs="Times New Roman"/>
          <w:b/>
          <w:bCs/>
          <w:sz w:val="32"/>
          <w:szCs w:val="32"/>
          <w:lang w:eastAsia="ru-RU"/>
        </w:rPr>
        <w:t>на 202</w:t>
      </w:r>
      <w:r w:rsidR="00BF29E4" w:rsidRPr="00805ABC">
        <w:rPr>
          <w:rFonts w:ascii="Times New Roman" w:eastAsia="Times New Roman" w:hAnsi="Times New Roman" w:cs="Times New Roman"/>
          <w:b/>
          <w:bCs/>
          <w:sz w:val="32"/>
          <w:szCs w:val="32"/>
          <w:lang w:eastAsia="ru-RU"/>
        </w:rPr>
        <w:t>2</w:t>
      </w:r>
      <w:r w:rsidRPr="00805ABC">
        <w:rPr>
          <w:rFonts w:ascii="Times New Roman" w:eastAsia="Times New Roman" w:hAnsi="Times New Roman" w:cs="Times New Roman"/>
          <w:b/>
          <w:bCs/>
          <w:sz w:val="32"/>
          <w:szCs w:val="32"/>
          <w:lang w:eastAsia="ru-RU"/>
        </w:rPr>
        <w:t xml:space="preserve"> год</w:t>
      </w:r>
      <w:r w:rsidR="00087B9F" w:rsidRPr="00805ABC">
        <w:rPr>
          <w:rFonts w:ascii="Times New Roman" w:eastAsia="Times New Roman" w:hAnsi="Times New Roman" w:cs="Times New Roman"/>
          <w:b/>
          <w:bCs/>
          <w:sz w:val="32"/>
          <w:szCs w:val="32"/>
          <w:lang w:eastAsia="ru-RU"/>
        </w:rPr>
        <w:t>.</w:t>
      </w:r>
    </w:p>
    <w:p w14:paraId="5532A33B" w14:textId="77777777" w:rsidR="00087B9F" w:rsidRPr="00805ABC" w:rsidRDefault="00087B9F" w:rsidP="009853E2">
      <w:pPr>
        <w:keepNext/>
        <w:keepLines/>
        <w:suppressAutoHyphens/>
        <w:spacing w:after="0" w:line="240" w:lineRule="auto"/>
        <w:ind w:firstLine="709"/>
        <w:contextualSpacing/>
        <w:jc w:val="center"/>
        <w:rPr>
          <w:rFonts w:ascii="Times New Roman" w:eastAsia="Times New Roman" w:hAnsi="Times New Roman" w:cs="Times New Roman"/>
          <w:b/>
          <w:bCs/>
          <w:i/>
          <w:iCs/>
          <w:kern w:val="24"/>
          <w:sz w:val="28"/>
          <w:szCs w:val="28"/>
          <w:lang w:eastAsia="ru-RU"/>
        </w:rPr>
      </w:pPr>
    </w:p>
    <w:p w14:paraId="12ACF431" w14:textId="77777777" w:rsidR="00856D64" w:rsidRPr="00805ABC" w:rsidRDefault="00FB7200" w:rsidP="00FB7200">
      <w:pPr>
        <w:keepNext/>
        <w:keepLines/>
        <w:suppressAutoHyphens/>
        <w:spacing w:after="0" w:line="240" w:lineRule="auto"/>
        <w:contextualSpacing/>
        <w:jc w:val="center"/>
        <w:rPr>
          <w:rFonts w:ascii="Times New Roman" w:hAnsi="Times New Roman" w:cs="Times New Roman"/>
          <w:b/>
          <w:sz w:val="28"/>
          <w:szCs w:val="28"/>
        </w:rPr>
      </w:pPr>
      <w:r w:rsidRPr="00805AB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2CDC1E8" wp14:editId="7A948C83">
                <wp:simplePos x="0" y="0"/>
                <wp:positionH relativeFrom="column">
                  <wp:posOffset>4993832</wp:posOffset>
                </wp:positionH>
                <wp:positionV relativeFrom="paragraph">
                  <wp:posOffset>2109943</wp:posOffset>
                </wp:positionV>
                <wp:extent cx="236855" cy="333375"/>
                <wp:effectExtent l="19050" t="38100" r="29845" b="66675"/>
                <wp:wrapNone/>
                <wp:docPr id="4" name="Солнц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333375"/>
                        </a:xfrm>
                        <a:prstGeom prst="sun">
                          <a:avLst>
                            <a:gd name="adj" fmla="val 25000"/>
                          </a:avLst>
                        </a:prstGeom>
                        <a:solidFill>
                          <a:srgbClr val="FFFF0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379B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4" o:spid="_x0000_s1026" type="#_x0000_t183" style="position:absolute;margin-left:393.2pt;margin-top:166.15pt;width:18.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" fillcolor="yellow" strokecolor="blue"/>
            </w:pict>
          </mc:Fallback>
        </mc:AlternateContent>
      </w:r>
      <w:r w:rsidRPr="00805ABC">
        <w:rPr>
          <w:rFonts w:ascii="Times New Roman" w:hAnsi="Times New Roman" w:cs="Times New Roman"/>
          <w:i/>
          <w:noProof/>
          <w:sz w:val="28"/>
          <w:szCs w:val="28"/>
          <w:lang w:eastAsia="ru-RU"/>
        </w:rPr>
        <w:drawing>
          <wp:inline distT="0" distB="0" distL="0" distR="0" wp14:anchorId="2FDF7660" wp14:editId="2ACD1339">
            <wp:extent cx="6592186" cy="290082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4227" cy="2923729"/>
                    </a:xfrm>
                    <a:prstGeom prst="rect">
                      <a:avLst/>
                    </a:prstGeom>
                    <a:noFill/>
                    <a:ln>
                      <a:noFill/>
                    </a:ln>
                  </pic:spPr>
                </pic:pic>
              </a:graphicData>
            </a:graphic>
          </wp:inline>
        </w:drawing>
      </w:r>
    </w:p>
    <w:p w14:paraId="1020B98C" w14:textId="77777777" w:rsidR="008031CE" w:rsidRPr="00805ABC" w:rsidRDefault="008031CE" w:rsidP="009853E2">
      <w:pPr>
        <w:keepNext/>
        <w:keepLines/>
        <w:suppressAutoHyphens/>
        <w:spacing w:after="0" w:line="240" w:lineRule="auto"/>
        <w:ind w:firstLine="709"/>
        <w:contextualSpacing/>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w:t>
      </w:r>
    </w:p>
    <w:p w14:paraId="527AD6BF" w14:textId="77777777" w:rsidR="008031CE" w:rsidRPr="00805ABC" w:rsidRDefault="008031CE" w:rsidP="00805ABC">
      <w:pPr>
        <w:keepNext/>
        <w:keepLine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05ABC">
        <w:rPr>
          <w:rFonts w:ascii="Times New Roman" w:eastAsia="Times New Roman" w:hAnsi="Times New Roman" w:cs="Times New Roman"/>
          <w:b/>
          <w:sz w:val="28"/>
          <w:szCs w:val="28"/>
          <w:lang w:eastAsia="ru-RU"/>
        </w:rPr>
        <w:t xml:space="preserve">Уважаемые жители </w:t>
      </w:r>
      <w:r w:rsidR="001A212F" w:rsidRPr="00805ABC">
        <w:rPr>
          <w:rFonts w:ascii="Times New Roman" w:eastAsia="Times New Roman" w:hAnsi="Times New Roman" w:cs="Times New Roman"/>
          <w:b/>
          <w:sz w:val="28"/>
          <w:szCs w:val="28"/>
          <w:lang w:eastAsia="ru-RU"/>
        </w:rPr>
        <w:t xml:space="preserve">Черепановского </w:t>
      </w:r>
      <w:r w:rsidRPr="00805ABC">
        <w:rPr>
          <w:rFonts w:ascii="Times New Roman" w:eastAsia="Times New Roman" w:hAnsi="Times New Roman" w:cs="Times New Roman"/>
          <w:b/>
          <w:sz w:val="28"/>
          <w:szCs w:val="28"/>
          <w:lang w:eastAsia="ru-RU"/>
        </w:rPr>
        <w:t>района, представители предпринимательского сообщества, инвесторы!</w:t>
      </w:r>
    </w:p>
    <w:p w14:paraId="4D8D41A4" w14:textId="77777777" w:rsidR="00087B9F" w:rsidRPr="00805ABC" w:rsidRDefault="00087B9F" w:rsidP="00805ABC">
      <w:pPr>
        <w:keepNext/>
        <w:keepLine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14:paraId="3F1C0BC4" w14:textId="77777777" w:rsidR="008031CE" w:rsidRPr="00805ABC" w:rsidRDefault="008031CE" w:rsidP="00805ABC">
      <w:pPr>
        <w:keepNext/>
        <w:keepLines/>
        <w:shd w:val="clear" w:color="auto" w:fill="FDFDFD"/>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Важнейшим стратегическим приоритетом деятельности администрации </w:t>
      </w:r>
      <w:r w:rsidR="001A212F" w:rsidRPr="00805ABC">
        <w:rPr>
          <w:rFonts w:ascii="Times New Roman" w:eastAsia="Times New Roman" w:hAnsi="Times New Roman" w:cs="Times New Roman"/>
          <w:sz w:val="28"/>
          <w:szCs w:val="28"/>
          <w:lang w:eastAsia="ru-RU"/>
        </w:rPr>
        <w:t xml:space="preserve">Черепановского района </w:t>
      </w:r>
      <w:r w:rsidRPr="00805ABC">
        <w:rPr>
          <w:rFonts w:ascii="Times New Roman" w:eastAsia="Times New Roman" w:hAnsi="Times New Roman" w:cs="Times New Roman"/>
          <w:sz w:val="28"/>
          <w:szCs w:val="28"/>
          <w:lang w:eastAsia="ru-RU"/>
        </w:rPr>
        <w:t>является обеспечение устойчивого экономического роста и комфортных условий проживания для населения.</w:t>
      </w:r>
    </w:p>
    <w:p w14:paraId="31FC3A37" w14:textId="77777777" w:rsidR="008031CE" w:rsidRPr="00805ABC" w:rsidRDefault="008031CE" w:rsidP="00805ABC">
      <w:pPr>
        <w:keepNext/>
        <w:keepLines/>
        <w:shd w:val="clear" w:color="auto" w:fill="FDFDFD"/>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Без привлечения инвестиций сделать это эффективно невозможно. С одной стороны, инвестиции позволяют создать рабочие места, с другой стороны – это дополнительные налоговые поступления в бюджет района. По этим причинам обращение с инвестиционным посланием к предпринимательскому сообществу, органам государственной власти, органам местного самоуправления и жителям </w:t>
      </w:r>
      <w:r w:rsidR="001A212F" w:rsidRPr="00805ABC">
        <w:rPr>
          <w:rFonts w:ascii="Times New Roman" w:eastAsia="Times New Roman" w:hAnsi="Times New Roman" w:cs="Times New Roman"/>
          <w:sz w:val="28"/>
          <w:szCs w:val="28"/>
          <w:lang w:eastAsia="ru-RU"/>
        </w:rPr>
        <w:t>Черепановского района</w:t>
      </w:r>
      <w:r w:rsidRPr="00805ABC">
        <w:rPr>
          <w:rFonts w:ascii="Times New Roman" w:eastAsia="Times New Roman" w:hAnsi="Times New Roman" w:cs="Times New Roman"/>
          <w:sz w:val="28"/>
          <w:szCs w:val="28"/>
          <w:lang w:eastAsia="ru-RU"/>
        </w:rPr>
        <w:t xml:space="preserve"> стало для нас уже традицией.</w:t>
      </w:r>
    </w:p>
    <w:p w14:paraId="34522BEB" w14:textId="0E0CC042" w:rsidR="008031CE" w:rsidRPr="00805ABC" w:rsidRDefault="008031CE" w:rsidP="00805ABC">
      <w:pPr>
        <w:keepNext/>
        <w:keepLines/>
        <w:shd w:val="clear" w:color="auto" w:fill="FDFDFD"/>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Целью настоящего послания является желание донести до потенциальных инвесторов преимущества ведения бизнеса и инвестирования на территории нашего района, определить стоящие перед нами задачи и наметить конкретные шаги по стимулированию инвестиционной активности в районе в 202</w:t>
      </w:r>
      <w:r w:rsidR="00BF29E4" w:rsidRPr="00805ABC">
        <w:rPr>
          <w:rFonts w:ascii="Times New Roman" w:eastAsia="Times New Roman" w:hAnsi="Times New Roman" w:cs="Times New Roman"/>
          <w:sz w:val="28"/>
          <w:szCs w:val="28"/>
          <w:lang w:eastAsia="ru-RU"/>
        </w:rPr>
        <w:t>2</w:t>
      </w:r>
      <w:r w:rsidRPr="00805ABC">
        <w:rPr>
          <w:rFonts w:ascii="Times New Roman" w:eastAsia="Times New Roman" w:hAnsi="Times New Roman" w:cs="Times New Roman"/>
          <w:sz w:val="28"/>
          <w:szCs w:val="28"/>
          <w:lang w:eastAsia="ru-RU"/>
        </w:rPr>
        <w:t xml:space="preserve"> году.</w:t>
      </w:r>
    </w:p>
    <w:p w14:paraId="4F6BAB57" w14:textId="005CF959" w:rsidR="008031CE"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Вначале несколько слов о показателях экономического развития района за 20</w:t>
      </w:r>
      <w:r w:rsidR="00EF5AA0" w:rsidRPr="00805ABC">
        <w:rPr>
          <w:rFonts w:ascii="Times New Roman" w:eastAsia="Times New Roman" w:hAnsi="Times New Roman" w:cs="Times New Roman"/>
          <w:sz w:val="28"/>
          <w:szCs w:val="28"/>
          <w:lang w:eastAsia="ru-RU"/>
        </w:rPr>
        <w:t>2</w:t>
      </w:r>
      <w:r w:rsidR="00BF29E4" w:rsidRPr="00805ABC">
        <w:rPr>
          <w:rFonts w:ascii="Times New Roman" w:eastAsia="Times New Roman" w:hAnsi="Times New Roman" w:cs="Times New Roman"/>
          <w:sz w:val="28"/>
          <w:szCs w:val="28"/>
          <w:lang w:eastAsia="ru-RU"/>
        </w:rPr>
        <w:t>1</w:t>
      </w:r>
      <w:r w:rsidRPr="00805ABC">
        <w:rPr>
          <w:rFonts w:ascii="Times New Roman" w:eastAsia="Times New Roman" w:hAnsi="Times New Roman" w:cs="Times New Roman"/>
          <w:sz w:val="28"/>
          <w:szCs w:val="28"/>
          <w:lang w:eastAsia="ru-RU"/>
        </w:rPr>
        <w:t xml:space="preserve"> год:</w:t>
      </w:r>
    </w:p>
    <w:p w14:paraId="709901B1" w14:textId="6EA6656B" w:rsidR="008031CE"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1. Объем отгруженных товаров собственного производства, выполненных работ и оказанных услуг собственными силами по всем предприятиям промышленности, включая и малые предприятия, составил </w:t>
      </w:r>
      <w:r w:rsidR="00A0575A" w:rsidRPr="00805ABC">
        <w:rPr>
          <w:rFonts w:ascii="Times New Roman" w:eastAsia="Times New Roman" w:hAnsi="Times New Roman" w:cs="Times New Roman"/>
          <w:sz w:val="28"/>
          <w:szCs w:val="28"/>
          <w:lang w:eastAsia="ru-RU"/>
        </w:rPr>
        <w:t>6,3</w:t>
      </w:r>
      <w:r w:rsidRPr="00805ABC">
        <w:rPr>
          <w:rFonts w:ascii="Times New Roman" w:eastAsia="Times New Roman" w:hAnsi="Times New Roman" w:cs="Times New Roman"/>
          <w:sz w:val="28"/>
          <w:szCs w:val="28"/>
          <w:lang w:eastAsia="ru-RU"/>
        </w:rPr>
        <w:t xml:space="preserve"> мл</w:t>
      </w:r>
      <w:r w:rsidR="00A11FE5" w:rsidRPr="00805ABC">
        <w:rPr>
          <w:rFonts w:ascii="Times New Roman" w:eastAsia="Times New Roman" w:hAnsi="Times New Roman" w:cs="Times New Roman"/>
          <w:sz w:val="28"/>
          <w:szCs w:val="28"/>
          <w:lang w:eastAsia="ru-RU"/>
        </w:rPr>
        <w:t>рд</w:t>
      </w:r>
      <w:r w:rsidRPr="00805ABC">
        <w:rPr>
          <w:rFonts w:ascii="Times New Roman" w:eastAsia="Times New Roman" w:hAnsi="Times New Roman" w:cs="Times New Roman"/>
          <w:sz w:val="28"/>
          <w:szCs w:val="28"/>
          <w:lang w:eastAsia="ru-RU"/>
        </w:rPr>
        <w:t xml:space="preserve"> руб., или увеличился на </w:t>
      </w:r>
      <w:r w:rsidR="00A11FE5" w:rsidRPr="00805ABC">
        <w:rPr>
          <w:rFonts w:ascii="Times New Roman" w:eastAsia="Times New Roman" w:hAnsi="Times New Roman" w:cs="Times New Roman"/>
          <w:sz w:val="28"/>
          <w:szCs w:val="28"/>
          <w:lang w:eastAsia="ru-RU"/>
        </w:rPr>
        <w:t>10</w:t>
      </w:r>
      <w:r w:rsidR="00A0575A" w:rsidRPr="00805ABC">
        <w:rPr>
          <w:rFonts w:ascii="Times New Roman" w:eastAsia="Times New Roman" w:hAnsi="Times New Roman" w:cs="Times New Roman"/>
          <w:sz w:val="28"/>
          <w:szCs w:val="28"/>
          <w:lang w:eastAsia="ru-RU"/>
        </w:rPr>
        <w:t>9</w:t>
      </w:r>
      <w:r w:rsidR="00A11FE5" w:rsidRPr="00805ABC">
        <w:rPr>
          <w:rFonts w:ascii="Times New Roman" w:eastAsia="Times New Roman" w:hAnsi="Times New Roman" w:cs="Times New Roman"/>
          <w:sz w:val="28"/>
          <w:szCs w:val="28"/>
          <w:lang w:eastAsia="ru-RU"/>
        </w:rPr>
        <w:t>,1</w:t>
      </w:r>
      <w:r w:rsidR="009013F2" w:rsidRPr="00805ABC">
        <w:rPr>
          <w:rFonts w:ascii="Times New Roman" w:eastAsia="Times New Roman" w:hAnsi="Times New Roman" w:cs="Times New Roman"/>
          <w:sz w:val="28"/>
          <w:szCs w:val="28"/>
          <w:lang w:eastAsia="ru-RU"/>
        </w:rPr>
        <w:t xml:space="preserve">% к показателю прошлого года, что в сопоставимой оценке составляет </w:t>
      </w:r>
      <w:r w:rsidR="00A11FE5" w:rsidRPr="00805ABC">
        <w:rPr>
          <w:rFonts w:ascii="Times New Roman" w:eastAsia="Times New Roman" w:hAnsi="Times New Roman" w:cs="Times New Roman"/>
          <w:sz w:val="28"/>
          <w:szCs w:val="28"/>
          <w:lang w:eastAsia="ru-RU"/>
        </w:rPr>
        <w:t>10</w:t>
      </w:r>
      <w:r w:rsidR="00A0575A" w:rsidRPr="00805ABC">
        <w:rPr>
          <w:rFonts w:ascii="Times New Roman" w:eastAsia="Times New Roman" w:hAnsi="Times New Roman" w:cs="Times New Roman"/>
          <w:sz w:val="28"/>
          <w:szCs w:val="28"/>
          <w:lang w:eastAsia="ru-RU"/>
        </w:rPr>
        <w:t>6,3</w:t>
      </w:r>
      <w:r w:rsidR="009013F2" w:rsidRPr="00805ABC">
        <w:rPr>
          <w:rFonts w:ascii="Times New Roman" w:eastAsia="Times New Roman" w:hAnsi="Times New Roman" w:cs="Times New Roman"/>
          <w:sz w:val="28"/>
          <w:szCs w:val="28"/>
          <w:lang w:eastAsia="ru-RU"/>
        </w:rPr>
        <w:t>%.</w:t>
      </w:r>
    </w:p>
    <w:p w14:paraId="38E2E261" w14:textId="3B3DDF77" w:rsidR="008031CE"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lastRenderedPageBreak/>
        <w:t xml:space="preserve">2. Объем инвестиций в основной капитал составил </w:t>
      </w:r>
      <w:r w:rsidR="00A0575A" w:rsidRPr="00805ABC">
        <w:rPr>
          <w:rFonts w:ascii="Times New Roman" w:eastAsia="Times New Roman" w:hAnsi="Times New Roman" w:cs="Times New Roman"/>
          <w:sz w:val="28"/>
          <w:szCs w:val="28"/>
          <w:lang w:eastAsia="ru-RU"/>
        </w:rPr>
        <w:t>2,1</w:t>
      </w:r>
      <w:r w:rsidRPr="00805ABC">
        <w:rPr>
          <w:rFonts w:ascii="Times New Roman" w:eastAsia="Times New Roman" w:hAnsi="Times New Roman" w:cs="Times New Roman"/>
          <w:sz w:val="28"/>
          <w:szCs w:val="28"/>
          <w:lang w:eastAsia="ru-RU"/>
        </w:rPr>
        <w:t xml:space="preserve"> мл</w:t>
      </w:r>
      <w:r w:rsidR="00881DCE" w:rsidRPr="00805ABC">
        <w:rPr>
          <w:rFonts w:ascii="Times New Roman" w:eastAsia="Times New Roman" w:hAnsi="Times New Roman" w:cs="Times New Roman"/>
          <w:sz w:val="28"/>
          <w:szCs w:val="28"/>
          <w:lang w:eastAsia="ru-RU"/>
        </w:rPr>
        <w:t>рд</w:t>
      </w:r>
      <w:r w:rsidRPr="00805ABC">
        <w:rPr>
          <w:rFonts w:ascii="Times New Roman" w:eastAsia="Times New Roman" w:hAnsi="Times New Roman" w:cs="Times New Roman"/>
          <w:sz w:val="28"/>
          <w:szCs w:val="28"/>
          <w:lang w:eastAsia="ru-RU"/>
        </w:rPr>
        <w:t xml:space="preserve"> руб., из них за счет внебюджетных источников – </w:t>
      </w:r>
      <w:r w:rsidR="00A0575A" w:rsidRPr="00805ABC">
        <w:rPr>
          <w:rFonts w:ascii="Times New Roman" w:eastAsia="Times New Roman" w:hAnsi="Times New Roman" w:cs="Times New Roman"/>
          <w:sz w:val="28"/>
          <w:szCs w:val="28"/>
          <w:lang w:eastAsia="ru-RU"/>
        </w:rPr>
        <w:t>0,6</w:t>
      </w:r>
      <w:r w:rsidR="00695397" w:rsidRPr="00805ABC">
        <w:rPr>
          <w:rFonts w:ascii="Times New Roman" w:eastAsia="Times New Roman" w:hAnsi="Times New Roman" w:cs="Times New Roman"/>
          <w:sz w:val="28"/>
          <w:szCs w:val="28"/>
          <w:lang w:eastAsia="ru-RU"/>
        </w:rPr>
        <w:t xml:space="preserve"> </w:t>
      </w:r>
      <w:r w:rsidRPr="00805ABC">
        <w:rPr>
          <w:rFonts w:ascii="Times New Roman" w:eastAsia="Times New Roman" w:hAnsi="Times New Roman" w:cs="Times New Roman"/>
          <w:sz w:val="28"/>
          <w:szCs w:val="28"/>
          <w:lang w:eastAsia="ru-RU"/>
        </w:rPr>
        <w:t>мл</w:t>
      </w:r>
      <w:r w:rsidR="00881DCE" w:rsidRPr="00805ABC">
        <w:rPr>
          <w:rFonts w:ascii="Times New Roman" w:eastAsia="Times New Roman" w:hAnsi="Times New Roman" w:cs="Times New Roman"/>
          <w:sz w:val="28"/>
          <w:szCs w:val="28"/>
          <w:lang w:eastAsia="ru-RU"/>
        </w:rPr>
        <w:t>рд</w:t>
      </w:r>
      <w:r w:rsidRPr="00805ABC">
        <w:rPr>
          <w:rFonts w:ascii="Times New Roman" w:eastAsia="Times New Roman" w:hAnsi="Times New Roman" w:cs="Times New Roman"/>
          <w:sz w:val="28"/>
          <w:szCs w:val="28"/>
          <w:lang w:eastAsia="ru-RU"/>
        </w:rPr>
        <w:t xml:space="preserve"> руб. или </w:t>
      </w:r>
      <w:r w:rsidR="00A0575A" w:rsidRPr="00805ABC">
        <w:rPr>
          <w:rFonts w:ascii="Times New Roman" w:eastAsia="Times New Roman" w:hAnsi="Times New Roman" w:cs="Times New Roman"/>
          <w:sz w:val="28"/>
          <w:szCs w:val="28"/>
          <w:lang w:eastAsia="ru-RU"/>
        </w:rPr>
        <w:t>27,5</w:t>
      </w:r>
      <w:r w:rsidRPr="00805ABC">
        <w:rPr>
          <w:rFonts w:ascii="Times New Roman" w:eastAsia="Times New Roman" w:hAnsi="Times New Roman" w:cs="Times New Roman"/>
          <w:sz w:val="28"/>
          <w:szCs w:val="28"/>
          <w:lang w:eastAsia="ru-RU"/>
        </w:rPr>
        <w:t xml:space="preserve">% всего объема инвестиций. </w:t>
      </w:r>
    </w:p>
    <w:p w14:paraId="73137F79" w14:textId="712131F9" w:rsidR="008031CE" w:rsidRPr="00805ABC" w:rsidRDefault="000120D2"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3.</w:t>
      </w:r>
      <w:r w:rsidR="008031CE" w:rsidRPr="00805ABC">
        <w:rPr>
          <w:rFonts w:ascii="Times New Roman" w:eastAsia="Times New Roman" w:hAnsi="Times New Roman" w:cs="Times New Roman"/>
          <w:sz w:val="28"/>
          <w:szCs w:val="28"/>
          <w:lang w:eastAsia="ru-RU"/>
        </w:rPr>
        <w:t xml:space="preserve"> Производство сельскохозяйственной продукции составило </w:t>
      </w:r>
      <w:r w:rsidR="00A0575A" w:rsidRPr="00805ABC">
        <w:rPr>
          <w:rFonts w:ascii="Times New Roman" w:eastAsia="Times New Roman" w:hAnsi="Times New Roman" w:cs="Times New Roman"/>
          <w:sz w:val="28"/>
          <w:szCs w:val="28"/>
          <w:lang w:eastAsia="ru-RU"/>
        </w:rPr>
        <w:t>5,3</w:t>
      </w:r>
      <w:r w:rsidR="009013F2" w:rsidRPr="00805ABC">
        <w:rPr>
          <w:rFonts w:ascii="Times New Roman" w:eastAsia="Times New Roman" w:hAnsi="Times New Roman" w:cs="Times New Roman"/>
          <w:sz w:val="28"/>
          <w:szCs w:val="28"/>
          <w:lang w:eastAsia="ru-RU"/>
        </w:rPr>
        <w:t xml:space="preserve"> млрд</w:t>
      </w:r>
      <w:r w:rsidR="008031CE" w:rsidRPr="00805ABC">
        <w:rPr>
          <w:rFonts w:ascii="Times New Roman" w:eastAsia="Times New Roman" w:hAnsi="Times New Roman" w:cs="Times New Roman"/>
          <w:sz w:val="28"/>
          <w:szCs w:val="28"/>
          <w:lang w:eastAsia="ru-RU"/>
        </w:rPr>
        <w:t xml:space="preserve"> руб.</w:t>
      </w:r>
    </w:p>
    <w:p w14:paraId="4E0E35CC" w14:textId="47019CA1" w:rsidR="008031CE"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4. Доходы консолидированного бюджета района исполнены в сумме </w:t>
      </w:r>
      <w:r w:rsidR="002654F8" w:rsidRPr="00805ABC">
        <w:rPr>
          <w:rFonts w:ascii="Times New Roman" w:eastAsia="Times New Roman" w:hAnsi="Times New Roman" w:cs="Times New Roman"/>
          <w:sz w:val="28"/>
          <w:szCs w:val="28"/>
          <w:lang w:eastAsia="ru-RU"/>
        </w:rPr>
        <w:t>2</w:t>
      </w:r>
      <w:r w:rsidR="00B87B40" w:rsidRPr="00805ABC">
        <w:rPr>
          <w:rFonts w:ascii="Times New Roman" w:eastAsia="Times New Roman" w:hAnsi="Times New Roman" w:cs="Times New Roman"/>
          <w:sz w:val="28"/>
          <w:szCs w:val="28"/>
          <w:lang w:eastAsia="ru-RU"/>
        </w:rPr>
        <w:t>,</w:t>
      </w:r>
      <w:r w:rsidR="0080112A" w:rsidRPr="00805ABC">
        <w:rPr>
          <w:rFonts w:ascii="Times New Roman" w:eastAsia="Times New Roman" w:hAnsi="Times New Roman" w:cs="Times New Roman"/>
          <w:sz w:val="28"/>
          <w:szCs w:val="28"/>
          <w:lang w:eastAsia="ru-RU"/>
        </w:rPr>
        <w:t>4</w:t>
      </w:r>
      <w:r w:rsidR="00B87B40" w:rsidRPr="00805ABC">
        <w:rPr>
          <w:rFonts w:ascii="Times New Roman" w:eastAsia="Times New Roman" w:hAnsi="Times New Roman" w:cs="Times New Roman"/>
          <w:sz w:val="28"/>
          <w:szCs w:val="28"/>
          <w:lang w:eastAsia="ru-RU"/>
        </w:rPr>
        <w:t xml:space="preserve"> млрд</w:t>
      </w:r>
      <w:r w:rsidRPr="00805ABC">
        <w:rPr>
          <w:rFonts w:ascii="Times New Roman" w:eastAsia="Times New Roman" w:hAnsi="Times New Roman" w:cs="Times New Roman"/>
          <w:sz w:val="28"/>
          <w:szCs w:val="28"/>
          <w:lang w:eastAsia="ru-RU"/>
        </w:rPr>
        <w:t xml:space="preserve"> руб., или </w:t>
      </w:r>
      <w:r w:rsidR="0080112A" w:rsidRPr="00805ABC">
        <w:rPr>
          <w:rFonts w:ascii="Times New Roman" w:eastAsia="Times New Roman" w:hAnsi="Times New Roman" w:cs="Times New Roman"/>
          <w:sz w:val="28"/>
          <w:szCs w:val="28"/>
          <w:lang w:eastAsia="ru-RU"/>
        </w:rPr>
        <w:t>96,1</w:t>
      </w:r>
      <w:r w:rsidRPr="00805ABC">
        <w:rPr>
          <w:rFonts w:ascii="Times New Roman" w:eastAsia="Times New Roman" w:hAnsi="Times New Roman" w:cs="Times New Roman"/>
          <w:sz w:val="28"/>
          <w:szCs w:val="28"/>
          <w:lang w:eastAsia="ru-RU"/>
        </w:rPr>
        <w:t xml:space="preserve">% к плану и </w:t>
      </w:r>
      <w:r w:rsidR="0080112A" w:rsidRPr="00805ABC">
        <w:rPr>
          <w:rFonts w:ascii="Times New Roman" w:eastAsia="Times New Roman" w:hAnsi="Times New Roman" w:cs="Times New Roman"/>
          <w:sz w:val="28"/>
          <w:szCs w:val="28"/>
          <w:lang w:eastAsia="ru-RU"/>
        </w:rPr>
        <w:t>95,9</w:t>
      </w:r>
      <w:r w:rsidRPr="00805ABC">
        <w:rPr>
          <w:rFonts w:ascii="Times New Roman" w:eastAsia="Times New Roman" w:hAnsi="Times New Roman" w:cs="Times New Roman"/>
          <w:sz w:val="28"/>
          <w:szCs w:val="28"/>
          <w:lang w:eastAsia="ru-RU"/>
        </w:rPr>
        <w:t>% к 20</w:t>
      </w:r>
      <w:r w:rsidR="0080112A" w:rsidRPr="00805ABC">
        <w:rPr>
          <w:rFonts w:ascii="Times New Roman" w:eastAsia="Times New Roman" w:hAnsi="Times New Roman" w:cs="Times New Roman"/>
          <w:sz w:val="28"/>
          <w:szCs w:val="28"/>
          <w:lang w:eastAsia="ru-RU"/>
        </w:rPr>
        <w:t>20</w:t>
      </w:r>
      <w:r w:rsidRPr="00805ABC">
        <w:rPr>
          <w:rFonts w:ascii="Times New Roman" w:eastAsia="Times New Roman" w:hAnsi="Times New Roman" w:cs="Times New Roman"/>
          <w:sz w:val="28"/>
          <w:szCs w:val="28"/>
          <w:lang w:eastAsia="ru-RU"/>
        </w:rPr>
        <w:t xml:space="preserve"> году, расходы увеличились на </w:t>
      </w:r>
      <w:r w:rsidR="0080112A" w:rsidRPr="00805ABC">
        <w:rPr>
          <w:rFonts w:ascii="Times New Roman" w:eastAsia="Times New Roman" w:hAnsi="Times New Roman" w:cs="Times New Roman"/>
          <w:sz w:val="28"/>
          <w:szCs w:val="28"/>
          <w:lang w:eastAsia="ru-RU"/>
        </w:rPr>
        <w:t>32,7</w:t>
      </w:r>
      <w:r w:rsidRPr="00805ABC">
        <w:rPr>
          <w:rFonts w:ascii="Times New Roman" w:eastAsia="Times New Roman" w:hAnsi="Times New Roman" w:cs="Times New Roman"/>
          <w:sz w:val="28"/>
          <w:szCs w:val="28"/>
          <w:lang w:eastAsia="ru-RU"/>
        </w:rPr>
        <w:t xml:space="preserve"> </w:t>
      </w:r>
      <w:r w:rsidR="0023477B" w:rsidRPr="00805ABC">
        <w:rPr>
          <w:rFonts w:ascii="Times New Roman" w:eastAsia="Times New Roman" w:hAnsi="Times New Roman" w:cs="Times New Roman"/>
          <w:sz w:val="28"/>
          <w:szCs w:val="28"/>
          <w:lang w:eastAsia="ru-RU"/>
        </w:rPr>
        <w:t>млн</w:t>
      </w:r>
      <w:r w:rsidRPr="00805ABC">
        <w:rPr>
          <w:rFonts w:ascii="Times New Roman" w:eastAsia="Times New Roman" w:hAnsi="Times New Roman" w:cs="Times New Roman"/>
          <w:sz w:val="28"/>
          <w:szCs w:val="28"/>
          <w:lang w:eastAsia="ru-RU"/>
        </w:rPr>
        <w:t xml:space="preserve"> руб. и составили </w:t>
      </w:r>
      <w:r w:rsidR="00806E8C" w:rsidRPr="00805ABC">
        <w:rPr>
          <w:rFonts w:ascii="Times New Roman" w:eastAsia="Times New Roman" w:hAnsi="Times New Roman" w:cs="Times New Roman"/>
          <w:sz w:val="28"/>
          <w:szCs w:val="28"/>
          <w:lang w:eastAsia="ru-RU"/>
        </w:rPr>
        <w:t>2</w:t>
      </w:r>
      <w:r w:rsidR="0034686E" w:rsidRPr="00805ABC">
        <w:rPr>
          <w:rFonts w:ascii="Times New Roman" w:eastAsia="Times New Roman" w:hAnsi="Times New Roman" w:cs="Times New Roman"/>
          <w:sz w:val="28"/>
          <w:szCs w:val="28"/>
          <w:lang w:eastAsia="ru-RU"/>
        </w:rPr>
        <w:t>,</w:t>
      </w:r>
      <w:r w:rsidR="00806E8C" w:rsidRPr="00805ABC">
        <w:rPr>
          <w:rFonts w:ascii="Times New Roman" w:eastAsia="Times New Roman" w:hAnsi="Times New Roman" w:cs="Times New Roman"/>
          <w:sz w:val="28"/>
          <w:szCs w:val="28"/>
          <w:lang w:eastAsia="ru-RU"/>
        </w:rPr>
        <w:t>4</w:t>
      </w:r>
      <w:r w:rsidR="0034686E" w:rsidRPr="00805ABC">
        <w:rPr>
          <w:rFonts w:ascii="Times New Roman" w:eastAsia="Times New Roman" w:hAnsi="Times New Roman" w:cs="Times New Roman"/>
          <w:sz w:val="28"/>
          <w:szCs w:val="28"/>
          <w:lang w:eastAsia="ru-RU"/>
        </w:rPr>
        <w:t xml:space="preserve"> </w:t>
      </w:r>
      <w:r w:rsidR="0023477B" w:rsidRPr="00805ABC">
        <w:rPr>
          <w:rFonts w:ascii="Times New Roman" w:eastAsia="Times New Roman" w:hAnsi="Times New Roman" w:cs="Times New Roman"/>
          <w:sz w:val="28"/>
          <w:szCs w:val="28"/>
          <w:lang w:eastAsia="ru-RU"/>
        </w:rPr>
        <w:t>мл</w:t>
      </w:r>
      <w:r w:rsidR="0034686E" w:rsidRPr="00805ABC">
        <w:rPr>
          <w:rFonts w:ascii="Times New Roman" w:eastAsia="Times New Roman" w:hAnsi="Times New Roman" w:cs="Times New Roman"/>
          <w:sz w:val="28"/>
          <w:szCs w:val="28"/>
          <w:lang w:eastAsia="ru-RU"/>
        </w:rPr>
        <w:t>рд</w:t>
      </w:r>
      <w:r w:rsidRPr="00805ABC">
        <w:rPr>
          <w:rFonts w:ascii="Times New Roman" w:eastAsia="Times New Roman" w:hAnsi="Times New Roman" w:cs="Times New Roman"/>
          <w:sz w:val="28"/>
          <w:szCs w:val="28"/>
          <w:lang w:eastAsia="ru-RU"/>
        </w:rPr>
        <w:t xml:space="preserve"> руб. </w:t>
      </w:r>
    </w:p>
    <w:p w14:paraId="1232C23B" w14:textId="48645E13" w:rsidR="008031CE"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Бюджет района в 20</w:t>
      </w:r>
      <w:r w:rsidR="00A1765E" w:rsidRPr="00805ABC">
        <w:rPr>
          <w:rFonts w:ascii="Times New Roman" w:eastAsia="Times New Roman" w:hAnsi="Times New Roman" w:cs="Times New Roman"/>
          <w:sz w:val="28"/>
          <w:szCs w:val="28"/>
          <w:lang w:eastAsia="ru-RU"/>
        </w:rPr>
        <w:t>2</w:t>
      </w:r>
      <w:r w:rsidR="0080112A" w:rsidRPr="00805ABC">
        <w:rPr>
          <w:rFonts w:ascii="Times New Roman" w:eastAsia="Times New Roman" w:hAnsi="Times New Roman" w:cs="Times New Roman"/>
          <w:sz w:val="28"/>
          <w:szCs w:val="28"/>
          <w:lang w:eastAsia="ru-RU"/>
        </w:rPr>
        <w:t>1</w:t>
      </w:r>
      <w:r w:rsidRPr="00805ABC">
        <w:rPr>
          <w:rFonts w:ascii="Times New Roman" w:eastAsia="Times New Roman" w:hAnsi="Times New Roman" w:cs="Times New Roman"/>
          <w:sz w:val="28"/>
          <w:szCs w:val="28"/>
          <w:lang w:eastAsia="ru-RU"/>
        </w:rPr>
        <w:t xml:space="preserve"> году оставался социально ориентированным, основная часть расходов бюджета была направлена на образование и социальную политику.</w:t>
      </w:r>
    </w:p>
    <w:p w14:paraId="40521339" w14:textId="2EA9DE55" w:rsidR="003C7443"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5</w:t>
      </w:r>
      <w:r w:rsidR="00253C9B" w:rsidRPr="00805ABC">
        <w:rPr>
          <w:rFonts w:ascii="Times New Roman" w:eastAsia="Times New Roman" w:hAnsi="Times New Roman" w:cs="Times New Roman"/>
          <w:sz w:val="28"/>
          <w:szCs w:val="28"/>
          <w:lang w:eastAsia="ru-RU"/>
        </w:rPr>
        <w:t xml:space="preserve">. Ввод жилья по району составил </w:t>
      </w:r>
      <w:r w:rsidR="00C9486C" w:rsidRPr="00805ABC">
        <w:rPr>
          <w:rFonts w:ascii="Times New Roman" w:eastAsia="Times New Roman" w:hAnsi="Times New Roman" w:cs="Times New Roman"/>
          <w:sz w:val="28"/>
          <w:szCs w:val="28"/>
          <w:lang w:eastAsia="ru-RU"/>
        </w:rPr>
        <w:t>5,6</w:t>
      </w:r>
      <w:r w:rsidRPr="00805ABC">
        <w:rPr>
          <w:rFonts w:ascii="Times New Roman" w:eastAsia="Times New Roman" w:hAnsi="Times New Roman" w:cs="Times New Roman"/>
          <w:sz w:val="28"/>
          <w:szCs w:val="28"/>
          <w:lang w:eastAsia="ru-RU"/>
        </w:rPr>
        <w:t xml:space="preserve"> тыс. </w:t>
      </w:r>
      <w:r w:rsidR="0034686E" w:rsidRPr="00805ABC">
        <w:rPr>
          <w:rFonts w:ascii="Times New Roman" w:eastAsia="Times New Roman" w:hAnsi="Times New Roman" w:cs="Times New Roman"/>
          <w:sz w:val="28"/>
          <w:szCs w:val="28"/>
          <w:lang w:eastAsia="ru-RU"/>
        </w:rPr>
        <w:t>кв. м.</w:t>
      </w:r>
      <w:r w:rsidRPr="00805ABC">
        <w:rPr>
          <w:rFonts w:ascii="Times New Roman" w:eastAsia="Times New Roman" w:hAnsi="Times New Roman" w:cs="Times New Roman"/>
          <w:sz w:val="28"/>
          <w:szCs w:val="28"/>
          <w:lang w:eastAsia="ru-RU"/>
        </w:rPr>
        <w:t xml:space="preserve">, что </w:t>
      </w:r>
      <w:r w:rsidR="00C9486C" w:rsidRPr="00805ABC">
        <w:rPr>
          <w:rFonts w:ascii="Times New Roman" w:eastAsia="Times New Roman" w:hAnsi="Times New Roman" w:cs="Times New Roman"/>
          <w:sz w:val="28"/>
          <w:szCs w:val="28"/>
          <w:lang w:eastAsia="ru-RU"/>
        </w:rPr>
        <w:t>ниже</w:t>
      </w:r>
      <w:r w:rsidRPr="00805ABC">
        <w:rPr>
          <w:rFonts w:ascii="Times New Roman" w:eastAsia="Times New Roman" w:hAnsi="Times New Roman" w:cs="Times New Roman"/>
          <w:sz w:val="28"/>
          <w:szCs w:val="28"/>
          <w:lang w:eastAsia="ru-RU"/>
        </w:rPr>
        <w:t xml:space="preserve"> уровня прошлого года на </w:t>
      </w:r>
      <w:r w:rsidR="00C9486C" w:rsidRPr="00805ABC">
        <w:rPr>
          <w:rFonts w:ascii="Times New Roman" w:eastAsia="Times New Roman" w:hAnsi="Times New Roman" w:cs="Times New Roman"/>
          <w:sz w:val="28"/>
          <w:szCs w:val="28"/>
          <w:lang w:eastAsia="ru-RU"/>
        </w:rPr>
        <w:t>2</w:t>
      </w:r>
      <w:r w:rsidR="008E274D">
        <w:rPr>
          <w:rFonts w:ascii="Times New Roman" w:eastAsia="Times New Roman" w:hAnsi="Times New Roman" w:cs="Times New Roman"/>
          <w:sz w:val="28"/>
          <w:szCs w:val="28"/>
          <w:lang w:eastAsia="ru-RU"/>
        </w:rPr>
        <w:t>,</w:t>
      </w:r>
      <w:r w:rsidR="00C9486C" w:rsidRPr="00805ABC">
        <w:rPr>
          <w:rFonts w:ascii="Times New Roman" w:eastAsia="Times New Roman" w:hAnsi="Times New Roman" w:cs="Times New Roman"/>
          <w:sz w:val="28"/>
          <w:szCs w:val="28"/>
          <w:lang w:eastAsia="ru-RU"/>
        </w:rPr>
        <w:t>3</w:t>
      </w:r>
      <w:r w:rsidR="008E274D">
        <w:rPr>
          <w:rFonts w:ascii="Times New Roman" w:eastAsia="Times New Roman" w:hAnsi="Times New Roman" w:cs="Times New Roman"/>
          <w:sz w:val="28"/>
          <w:szCs w:val="28"/>
          <w:lang w:eastAsia="ru-RU"/>
        </w:rPr>
        <w:t xml:space="preserve"> тыс. </w:t>
      </w:r>
      <w:r w:rsidR="0034686E" w:rsidRPr="00805ABC">
        <w:rPr>
          <w:rFonts w:ascii="Times New Roman" w:eastAsia="Times New Roman" w:hAnsi="Times New Roman" w:cs="Times New Roman"/>
          <w:sz w:val="28"/>
          <w:szCs w:val="28"/>
          <w:lang w:eastAsia="ru-RU"/>
        </w:rPr>
        <w:t xml:space="preserve">кв. </w:t>
      </w:r>
      <w:r w:rsidRPr="00805ABC">
        <w:rPr>
          <w:rFonts w:ascii="Times New Roman" w:eastAsia="Times New Roman" w:hAnsi="Times New Roman" w:cs="Times New Roman"/>
          <w:sz w:val="28"/>
          <w:szCs w:val="28"/>
          <w:lang w:eastAsia="ru-RU"/>
        </w:rPr>
        <w:t>м</w:t>
      </w:r>
      <w:r w:rsidR="0034686E" w:rsidRPr="00805ABC">
        <w:rPr>
          <w:rFonts w:ascii="Times New Roman" w:eastAsia="Times New Roman" w:hAnsi="Times New Roman" w:cs="Times New Roman"/>
          <w:sz w:val="28"/>
          <w:szCs w:val="28"/>
          <w:lang w:eastAsia="ru-RU"/>
        </w:rPr>
        <w:t>.</w:t>
      </w:r>
      <w:r w:rsidRPr="00805ABC">
        <w:rPr>
          <w:rFonts w:ascii="Times New Roman" w:eastAsia="Times New Roman" w:hAnsi="Times New Roman" w:cs="Times New Roman"/>
          <w:sz w:val="28"/>
          <w:szCs w:val="28"/>
          <w:lang w:eastAsia="ru-RU"/>
        </w:rPr>
        <w:t xml:space="preserve"> или </w:t>
      </w:r>
      <w:r w:rsidR="00C9486C" w:rsidRPr="00805ABC">
        <w:rPr>
          <w:rFonts w:ascii="Times New Roman" w:eastAsia="Times New Roman" w:hAnsi="Times New Roman" w:cs="Times New Roman"/>
          <w:sz w:val="28"/>
          <w:szCs w:val="28"/>
          <w:lang w:eastAsia="ru-RU"/>
        </w:rPr>
        <w:t>70,4</w:t>
      </w:r>
      <w:r w:rsidRPr="00805ABC">
        <w:rPr>
          <w:rFonts w:ascii="Times New Roman" w:eastAsia="Times New Roman" w:hAnsi="Times New Roman" w:cs="Times New Roman"/>
          <w:sz w:val="28"/>
          <w:szCs w:val="28"/>
          <w:lang w:eastAsia="ru-RU"/>
        </w:rPr>
        <w:t>%</w:t>
      </w:r>
      <w:r w:rsidR="00C9486C" w:rsidRPr="00805ABC">
        <w:rPr>
          <w:rFonts w:ascii="Times New Roman" w:eastAsia="Times New Roman" w:hAnsi="Times New Roman" w:cs="Times New Roman"/>
          <w:sz w:val="28"/>
          <w:szCs w:val="28"/>
          <w:lang w:eastAsia="ru-RU"/>
        </w:rPr>
        <w:t xml:space="preserve"> к уровню прошлого года</w:t>
      </w:r>
      <w:r w:rsidRPr="00805ABC">
        <w:rPr>
          <w:rFonts w:ascii="Times New Roman" w:eastAsia="Times New Roman" w:hAnsi="Times New Roman" w:cs="Times New Roman"/>
          <w:sz w:val="28"/>
          <w:szCs w:val="28"/>
          <w:lang w:eastAsia="ru-RU"/>
        </w:rPr>
        <w:t xml:space="preserve">. </w:t>
      </w:r>
    </w:p>
    <w:p w14:paraId="27B8379E" w14:textId="46150646" w:rsidR="003C7443" w:rsidRPr="00805ABC" w:rsidRDefault="00986EE3" w:rsidP="00805ABC">
      <w:pPr>
        <w:keepNext/>
        <w:keepLines/>
        <w:suppressAutoHyphens/>
        <w:spacing w:after="0" w:line="240" w:lineRule="auto"/>
        <w:ind w:firstLine="709"/>
        <w:contextualSpacing/>
        <w:jc w:val="both"/>
        <w:rPr>
          <w:rFonts w:ascii="Times New Roman" w:hAnsi="Times New Roman" w:cs="Times New Roman"/>
          <w:sz w:val="28"/>
          <w:szCs w:val="28"/>
        </w:rPr>
      </w:pPr>
      <w:r w:rsidRPr="00805ABC">
        <w:rPr>
          <w:rFonts w:ascii="Times New Roman" w:hAnsi="Times New Roman" w:cs="Times New Roman"/>
          <w:sz w:val="28"/>
          <w:szCs w:val="28"/>
        </w:rPr>
        <w:t>В рамках государственн</w:t>
      </w:r>
      <w:r w:rsidR="003C7443" w:rsidRPr="00805ABC">
        <w:rPr>
          <w:rFonts w:ascii="Times New Roman" w:hAnsi="Times New Roman" w:cs="Times New Roman"/>
          <w:sz w:val="28"/>
          <w:szCs w:val="28"/>
        </w:rPr>
        <w:t>ой</w:t>
      </w:r>
      <w:r w:rsidRPr="00805ABC">
        <w:rPr>
          <w:rFonts w:ascii="Times New Roman" w:hAnsi="Times New Roman" w:cs="Times New Roman"/>
          <w:sz w:val="28"/>
          <w:szCs w:val="28"/>
        </w:rPr>
        <w:t xml:space="preserve"> программы Новосибирской области «Обеспечение жильем молодых семей в Новосибирской области» приобретены жилые помещения двум семьям общей стоимостью 2,0 млн руб.</w:t>
      </w:r>
      <w:r w:rsidR="00F24031" w:rsidRPr="00805ABC">
        <w:rPr>
          <w:sz w:val="28"/>
          <w:szCs w:val="28"/>
        </w:rPr>
        <w:t xml:space="preserve"> </w:t>
      </w:r>
      <w:r w:rsidR="00F24031" w:rsidRPr="00805ABC">
        <w:rPr>
          <w:rFonts w:ascii="Times New Roman" w:hAnsi="Times New Roman" w:cs="Times New Roman"/>
          <w:sz w:val="28"/>
          <w:szCs w:val="28"/>
        </w:rPr>
        <w:t>Молодые семьи приобрели жилые помещения в г. Новосибирске и г. Черепаново;</w:t>
      </w:r>
    </w:p>
    <w:p w14:paraId="39F69EDA" w14:textId="4538E6C3" w:rsidR="00F24031" w:rsidRPr="00805ABC" w:rsidRDefault="00F24031" w:rsidP="00805ABC">
      <w:pPr>
        <w:spacing w:after="0" w:line="240" w:lineRule="auto"/>
        <w:ind w:firstLine="709"/>
        <w:jc w:val="both"/>
        <w:rPr>
          <w:rFonts w:ascii="Times New Roman" w:hAnsi="Times New Roman" w:cs="Times New Roman"/>
          <w:bCs/>
          <w:sz w:val="28"/>
          <w:szCs w:val="28"/>
        </w:rPr>
      </w:pPr>
      <w:r w:rsidRPr="00805ABC">
        <w:rPr>
          <w:rFonts w:ascii="Times New Roman" w:hAnsi="Times New Roman" w:cs="Times New Roman"/>
          <w:bCs/>
          <w:sz w:val="28"/>
          <w:szCs w:val="28"/>
        </w:rPr>
        <w:t>В рамках подпрограммы «Безопасность жилищно-коммунального хозяйства» по переселению граждан из аварийного жилищного в г. Черепаново распределена субсидия в сумме 12,0 млн руб., на выплату компенсаций семи семьям.</w:t>
      </w:r>
    </w:p>
    <w:p w14:paraId="2A0142AC" w14:textId="15DF4D4E" w:rsidR="00F24031" w:rsidRPr="00805ABC" w:rsidRDefault="00F24031" w:rsidP="00805ABC">
      <w:pPr>
        <w:autoSpaceDE w:val="0"/>
        <w:autoSpaceDN w:val="0"/>
        <w:adjustRightInd w:val="0"/>
        <w:spacing w:after="0" w:line="240" w:lineRule="auto"/>
        <w:ind w:firstLine="709"/>
        <w:jc w:val="both"/>
        <w:rPr>
          <w:rFonts w:ascii="Times New Roman" w:hAnsi="Times New Roman" w:cs="Times New Roman"/>
          <w:bCs/>
          <w:sz w:val="28"/>
          <w:szCs w:val="28"/>
        </w:rPr>
      </w:pPr>
      <w:r w:rsidRPr="00805ABC">
        <w:rPr>
          <w:rFonts w:ascii="Times New Roman" w:hAnsi="Times New Roman" w:cs="Times New Roman"/>
          <w:bCs/>
          <w:sz w:val="28"/>
          <w:szCs w:val="28"/>
        </w:rPr>
        <w:t xml:space="preserve">В рамках Федерального закона № 159-ФЗ завершено строительство блокированного жилого дома в г. Черепаново, </w:t>
      </w:r>
      <w:r w:rsidR="007F2A7E">
        <w:rPr>
          <w:rFonts w:ascii="Times New Roman" w:hAnsi="Times New Roman" w:cs="Times New Roman"/>
          <w:bCs/>
          <w:sz w:val="28"/>
          <w:szCs w:val="28"/>
        </w:rPr>
        <w:t xml:space="preserve">по </w:t>
      </w:r>
      <w:r w:rsidRPr="00805ABC">
        <w:rPr>
          <w:rFonts w:ascii="Times New Roman" w:hAnsi="Times New Roman" w:cs="Times New Roman"/>
          <w:bCs/>
          <w:sz w:val="28"/>
          <w:szCs w:val="28"/>
        </w:rPr>
        <w:t>ул. К. Маркса, 121/2, для детей сирот и детей, оставшихся без попечения родителей. Стоимость строительства составила 9,8 млн руб.</w:t>
      </w:r>
    </w:p>
    <w:p w14:paraId="288F87D8" w14:textId="5B4A8A6B" w:rsidR="008031CE" w:rsidRPr="00805ABC" w:rsidRDefault="008031CE" w:rsidP="00805ABC">
      <w:pPr>
        <w:keepNext/>
        <w:keepLine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6.</w:t>
      </w:r>
      <w:r w:rsidR="0056142B" w:rsidRPr="00805ABC">
        <w:rPr>
          <w:rFonts w:ascii="Times New Roman" w:eastAsia="Times New Roman" w:hAnsi="Times New Roman" w:cs="Times New Roman"/>
          <w:sz w:val="28"/>
          <w:szCs w:val="28"/>
          <w:lang w:eastAsia="ru-RU"/>
        </w:rPr>
        <w:t xml:space="preserve"> </w:t>
      </w:r>
      <w:r w:rsidRPr="00805ABC">
        <w:rPr>
          <w:rFonts w:ascii="Times New Roman" w:eastAsia="Times New Roman" w:hAnsi="Times New Roman" w:cs="Times New Roman"/>
          <w:sz w:val="28"/>
          <w:szCs w:val="28"/>
          <w:lang w:eastAsia="ru-RU"/>
        </w:rPr>
        <w:t>За 20</w:t>
      </w:r>
      <w:r w:rsidR="00CD30B6" w:rsidRPr="00805ABC">
        <w:rPr>
          <w:rFonts w:ascii="Times New Roman" w:eastAsia="Times New Roman" w:hAnsi="Times New Roman" w:cs="Times New Roman"/>
          <w:sz w:val="28"/>
          <w:szCs w:val="28"/>
          <w:lang w:eastAsia="ru-RU"/>
        </w:rPr>
        <w:t>2</w:t>
      </w:r>
      <w:r w:rsidR="006264CA" w:rsidRPr="00805ABC">
        <w:rPr>
          <w:rFonts w:ascii="Times New Roman" w:eastAsia="Times New Roman" w:hAnsi="Times New Roman" w:cs="Times New Roman"/>
          <w:sz w:val="28"/>
          <w:szCs w:val="28"/>
          <w:lang w:eastAsia="ru-RU"/>
        </w:rPr>
        <w:t>1</w:t>
      </w:r>
      <w:r w:rsidRPr="00805ABC">
        <w:rPr>
          <w:rFonts w:ascii="Times New Roman" w:eastAsia="Times New Roman" w:hAnsi="Times New Roman" w:cs="Times New Roman"/>
          <w:sz w:val="28"/>
          <w:szCs w:val="28"/>
          <w:lang w:eastAsia="ru-RU"/>
        </w:rPr>
        <w:t xml:space="preserve"> год на территории района введены в эксплуатацию следующие социально-значимые объекты:</w:t>
      </w:r>
    </w:p>
    <w:p w14:paraId="545CA98C" w14:textId="59D816BB" w:rsidR="007F2A7E" w:rsidRPr="00805ABC" w:rsidRDefault="007F2A7E" w:rsidP="007F2A7E">
      <w:pPr>
        <w:keepNext/>
        <w:keepLine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7F2A7E">
        <w:rPr>
          <w:rFonts w:ascii="Times New Roman" w:hAnsi="Times New Roman" w:cs="Times New Roman"/>
          <w:sz w:val="28"/>
          <w:szCs w:val="28"/>
        </w:rPr>
        <w:t xml:space="preserve"> </w:t>
      </w:r>
      <w:r w:rsidRPr="00805ABC">
        <w:rPr>
          <w:rFonts w:ascii="Times New Roman" w:hAnsi="Times New Roman" w:cs="Times New Roman"/>
          <w:sz w:val="28"/>
          <w:szCs w:val="28"/>
        </w:rPr>
        <w:t>убойн</w:t>
      </w:r>
      <w:r>
        <w:rPr>
          <w:rFonts w:ascii="Times New Roman" w:hAnsi="Times New Roman" w:cs="Times New Roman"/>
          <w:sz w:val="28"/>
          <w:szCs w:val="28"/>
        </w:rPr>
        <w:t>ый</w:t>
      </w:r>
      <w:r w:rsidRPr="00805ABC">
        <w:rPr>
          <w:rFonts w:ascii="Times New Roman" w:hAnsi="Times New Roman" w:cs="Times New Roman"/>
          <w:sz w:val="28"/>
          <w:szCs w:val="28"/>
        </w:rPr>
        <w:t xml:space="preserve"> цех мощностью до 500 т. в сутки с мясоперерабатывающим цехом ООО «Сибирской продовольственной компанией», стоимость проекта составила 2,1 млн руб. общая площадь помещений 13706,7 кв. м.</w:t>
      </w:r>
      <w:r>
        <w:rPr>
          <w:rFonts w:ascii="Times New Roman" w:hAnsi="Times New Roman" w:cs="Times New Roman"/>
          <w:sz w:val="28"/>
          <w:szCs w:val="28"/>
        </w:rPr>
        <w:t xml:space="preserve"> (строительство велось с 2019 г.)</w:t>
      </w:r>
      <w:r w:rsidRPr="00805ABC">
        <w:rPr>
          <w:rFonts w:ascii="Times New Roman" w:hAnsi="Times New Roman" w:cs="Times New Roman"/>
          <w:sz w:val="28"/>
          <w:szCs w:val="28"/>
        </w:rPr>
        <w:t>;</w:t>
      </w:r>
    </w:p>
    <w:p w14:paraId="608E04E7" w14:textId="25A0A5CD" w:rsidR="001E10D4" w:rsidRPr="00805ABC" w:rsidRDefault="001E10D4" w:rsidP="00805ABC">
      <w:pPr>
        <w:keepNext/>
        <w:keepLines/>
        <w:suppressAutoHyphens/>
        <w:spacing w:after="0" w:line="240" w:lineRule="auto"/>
        <w:ind w:firstLine="709"/>
        <w:contextualSpacing/>
        <w:jc w:val="both"/>
        <w:rPr>
          <w:rFonts w:ascii="Times New Roman" w:hAnsi="Times New Roman" w:cs="Times New Roman"/>
          <w:sz w:val="28"/>
          <w:szCs w:val="28"/>
        </w:rPr>
      </w:pPr>
      <w:r w:rsidRPr="00805ABC">
        <w:rPr>
          <w:rFonts w:ascii="Times New Roman" w:hAnsi="Times New Roman" w:cs="Times New Roman"/>
          <w:sz w:val="28"/>
          <w:szCs w:val="28"/>
        </w:rPr>
        <w:t>-</w:t>
      </w:r>
      <w:r w:rsidR="007F2A7E">
        <w:rPr>
          <w:rFonts w:ascii="Times New Roman" w:hAnsi="Times New Roman" w:cs="Times New Roman"/>
          <w:sz w:val="28"/>
          <w:szCs w:val="28"/>
        </w:rPr>
        <w:t xml:space="preserve"> </w:t>
      </w:r>
      <w:r w:rsidRPr="00805ABC">
        <w:rPr>
          <w:rFonts w:ascii="Times New Roman" w:hAnsi="Times New Roman" w:cs="Times New Roman"/>
          <w:sz w:val="28"/>
          <w:szCs w:val="28"/>
        </w:rPr>
        <w:t xml:space="preserve">за счет средств федерального бюджета по программе «Цифровая трансформация Новосибирской области» построена и введена в </w:t>
      </w:r>
      <w:r w:rsidR="007F2A7E" w:rsidRPr="00805ABC">
        <w:rPr>
          <w:rFonts w:ascii="Times New Roman" w:hAnsi="Times New Roman" w:cs="Times New Roman"/>
          <w:sz w:val="28"/>
          <w:szCs w:val="28"/>
        </w:rPr>
        <w:t>эксплуатацию вышка</w:t>
      </w:r>
      <w:r w:rsidRPr="00805ABC">
        <w:rPr>
          <w:rFonts w:ascii="Times New Roman" w:hAnsi="Times New Roman" w:cs="Times New Roman"/>
          <w:sz w:val="28"/>
          <w:szCs w:val="28"/>
        </w:rPr>
        <w:t xml:space="preserve"> сотовой связи в с. Нововоскресенка, стоимостью 2,1 млн руб.;</w:t>
      </w:r>
    </w:p>
    <w:p w14:paraId="3CF70092" w14:textId="77777777" w:rsidR="00D5197F" w:rsidRPr="00805ABC" w:rsidRDefault="00D5197F" w:rsidP="00805ABC">
      <w:pPr>
        <w:spacing w:after="0" w:line="240" w:lineRule="auto"/>
        <w:ind w:firstLine="709"/>
        <w:jc w:val="both"/>
        <w:rPr>
          <w:rFonts w:ascii="Times New Roman" w:hAnsi="Times New Roman" w:cs="Times New Roman"/>
          <w:sz w:val="28"/>
          <w:szCs w:val="28"/>
        </w:rPr>
      </w:pPr>
      <w:r w:rsidRPr="00805ABC">
        <w:rPr>
          <w:sz w:val="28"/>
          <w:szCs w:val="28"/>
        </w:rPr>
        <w:t xml:space="preserve">- </w:t>
      </w:r>
      <w:r w:rsidRPr="00805ABC">
        <w:rPr>
          <w:rFonts w:ascii="Times New Roman" w:hAnsi="Times New Roman" w:cs="Times New Roman"/>
          <w:sz w:val="28"/>
          <w:szCs w:val="28"/>
        </w:rPr>
        <w:t>строительство участка водовода Безменово - Черепаново протяженностью 2763 м. стоимость работ составила 20,8 млн руб.;</w:t>
      </w:r>
    </w:p>
    <w:p w14:paraId="6ADDB6FB" w14:textId="10A590B0" w:rsidR="00D5197F" w:rsidRPr="00805ABC" w:rsidRDefault="00D5197F" w:rsidP="00805ABC">
      <w:pPr>
        <w:spacing w:after="0" w:line="240" w:lineRule="auto"/>
        <w:ind w:firstLine="709"/>
        <w:jc w:val="both"/>
        <w:rPr>
          <w:rFonts w:ascii="Times New Roman" w:hAnsi="Times New Roman" w:cs="Times New Roman"/>
          <w:sz w:val="28"/>
          <w:szCs w:val="28"/>
        </w:rPr>
      </w:pPr>
      <w:r w:rsidRPr="00805ABC">
        <w:rPr>
          <w:rFonts w:ascii="Times New Roman" w:hAnsi="Times New Roman" w:cs="Times New Roman"/>
          <w:sz w:val="28"/>
          <w:szCs w:val="28"/>
        </w:rPr>
        <w:t>- в с. Листвянка Татарского сельсовета выполнена реконструкция водопроводных сетей протяженностью 5234 м. с установкой 99 колодцев общей стоимостью 15,0 млн руб.;</w:t>
      </w:r>
    </w:p>
    <w:p w14:paraId="56C1A222" w14:textId="77777777" w:rsidR="00D5197F" w:rsidRPr="00805ABC" w:rsidRDefault="00D5197F" w:rsidP="00805ABC">
      <w:pPr>
        <w:spacing w:after="0" w:line="240" w:lineRule="auto"/>
        <w:ind w:firstLine="709"/>
        <w:jc w:val="both"/>
        <w:rPr>
          <w:rFonts w:ascii="Times New Roman" w:hAnsi="Times New Roman" w:cs="Times New Roman"/>
          <w:sz w:val="28"/>
          <w:szCs w:val="28"/>
        </w:rPr>
      </w:pPr>
      <w:r w:rsidRPr="00805ABC">
        <w:rPr>
          <w:rFonts w:ascii="Times New Roman" w:hAnsi="Times New Roman" w:cs="Times New Roman"/>
          <w:sz w:val="28"/>
          <w:szCs w:val="28"/>
        </w:rPr>
        <w:t xml:space="preserve">- выполнено строительство водозаборной скважины на </w:t>
      </w:r>
      <w:proofErr w:type="spellStart"/>
      <w:r w:rsidRPr="00805ABC">
        <w:rPr>
          <w:rFonts w:ascii="Times New Roman" w:hAnsi="Times New Roman" w:cs="Times New Roman"/>
          <w:sz w:val="28"/>
          <w:szCs w:val="28"/>
        </w:rPr>
        <w:t>Безменовском</w:t>
      </w:r>
      <w:proofErr w:type="spellEnd"/>
      <w:r w:rsidRPr="00805ABC">
        <w:rPr>
          <w:rFonts w:ascii="Times New Roman" w:hAnsi="Times New Roman" w:cs="Times New Roman"/>
          <w:sz w:val="28"/>
          <w:szCs w:val="28"/>
        </w:rPr>
        <w:t xml:space="preserve"> водозаборе на сумму 2,5 млн руб.</w:t>
      </w:r>
    </w:p>
    <w:p w14:paraId="1F61FB4F" w14:textId="396E5415" w:rsidR="00D5197F" w:rsidRPr="00805ABC" w:rsidRDefault="00D5197F" w:rsidP="00805ABC">
      <w:pPr>
        <w:autoSpaceDE w:val="0"/>
        <w:autoSpaceDN w:val="0"/>
        <w:adjustRightInd w:val="0"/>
        <w:spacing w:after="0" w:line="240" w:lineRule="auto"/>
        <w:ind w:firstLine="708"/>
        <w:jc w:val="both"/>
        <w:rPr>
          <w:rFonts w:ascii="Times New Roman" w:hAnsi="Times New Roman" w:cs="Times New Roman"/>
          <w:bCs/>
          <w:sz w:val="28"/>
          <w:szCs w:val="28"/>
        </w:rPr>
      </w:pPr>
      <w:r w:rsidRPr="00805ABC">
        <w:rPr>
          <w:rFonts w:ascii="Times New Roman" w:hAnsi="Times New Roman" w:cs="Times New Roman"/>
          <w:bCs/>
          <w:sz w:val="28"/>
          <w:szCs w:val="28"/>
        </w:rPr>
        <w:t>- в рамках реализации приоритетного проекта «Формирование комфортной городской среды» реализованы работы по благоустройству дворовых территорий и общественных пространств на общую сумму 21,8 млн руб.:</w:t>
      </w:r>
    </w:p>
    <w:p w14:paraId="0CF2BD13" w14:textId="77777777" w:rsidR="00D5197F" w:rsidRPr="00805ABC" w:rsidRDefault="00D5197F" w:rsidP="00805ABC">
      <w:pPr>
        <w:autoSpaceDE w:val="0"/>
        <w:autoSpaceDN w:val="0"/>
        <w:adjustRightInd w:val="0"/>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bCs/>
          <w:sz w:val="28"/>
          <w:szCs w:val="28"/>
        </w:rPr>
        <w:t xml:space="preserve">- благоустройство дворовой территории </w:t>
      </w:r>
      <w:r w:rsidRPr="00805ABC">
        <w:rPr>
          <w:rFonts w:ascii="Times New Roman" w:hAnsi="Times New Roman" w:cs="Times New Roman"/>
          <w:spacing w:val="-2"/>
          <w:sz w:val="28"/>
          <w:szCs w:val="28"/>
        </w:rPr>
        <w:t>многоквартирного дома</w:t>
      </w:r>
      <w:r w:rsidRPr="00805ABC">
        <w:rPr>
          <w:rFonts w:ascii="Times New Roman" w:hAnsi="Times New Roman" w:cs="Times New Roman"/>
          <w:bCs/>
          <w:sz w:val="28"/>
          <w:szCs w:val="28"/>
        </w:rPr>
        <w:t xml:space="preserve"> по ул. Романова 38 в г. Черепаново - </w:t>
      </w:r>
      <w:r w:rsidRPr="00805ABC">
        <w:rPr>
          <w:rFonts w:ascii="Times New Roman" w:hAnsi="Times New Roman" w:cs="Times New Roman"/>
          <w:sz w:val="28"/>
          <w:szCs w:val="28"/>
        </w:rPr>
        <w:t>5,1 млн руб.;</w:t>
      </w:r>
    </w:p>
    <w:p w14:paraId="574C3E4B" w14:textId="77777777" w:rsidR="00D5197F" w:rsidRPr="00805ABC" w:rsidRDefault="00D5197F" w:rsidP="00805ABC">
      <w:pPr>
        <w:autoSpaceDN w:val="0"/>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bCs/>
          <w:sz w:val="28"/>
          <w:szCs w:val="28"/>
        </w:rPr>
        <w:lastRenderedPageBreak/>
        <w:t xml:space="preserve">- благоустройство придомовой территории жилых домов по ул. Шоссейная, дома №1,3,3а,5 п. Майский - </w:t>
      </w:r>
      <w:r w:rsidRPr="00805ABC">
        <w:rPr>
          <w:rFonts w:ascii="Times New Roman" w:hAnsi="Times New Roman" w:cs="Times New Roman"/>
          <w:sz w:val="28"/>
          <w:szCs w:val="28"/>
        </w:rPr>
        <w:t>3,3 млн руб.;</w:t>
      </w:r>
    </w:p>
    <w:p w14:paraId="22FEAC86" w14:textId="77777777" w:rsidR="00D5197F" w:rsidRPr="00805ABC" w:rsidRDefault="00D5197F" w:rsidP="00805ABC">
      <w:pPr>
        <w:autoSpaceDE w:val="0"/>
        <w:autoSpaceDN w:val="0"/>
        <w:adjustRightInd w:val="0"/>
        <w:spacing w:after="0" w:line="240" w:lineRule="auto"/>
        <w:ind w:firstLine="708"/>
        <w:jc w:val="both"/>
        <w:rPr>
          <w:rFonts w:ascii="Times New Roman" w:hAnsi="Times New Roman" w:cs="Times New Roman"/>
          <w:spacing w:val="-2"/>
          <w:sz w:val="28"/>
          <w:szCs w:val="28"/>
        </w:rPr>
      </w:pPr>
      <w:r w:rsidRPr="00805ABC">
        <w:rPr>
          <w:rFonts w:ascii="Times New Roman" w:hAnsi="Times New Roman" w:cs="Times New Roman"/>
          <w:bCs/>
          <w:sz w:val="28"/>
          <w:szCs w:val="28"/>
        </w:rPr>
        <w:t xml:space="preserve">- благоустройство общественного пространства - парк по ул. Интернациональная, с. </w:t>
      </w:r>
      <w:proofErr w:type="spellStart"/>
      <w:r w:rsidRPr="00805ABC">
        <w:rPr>
          <w:rFonts w:ascii="Times New Roman" w:hAnsi="Times New Roman" w:cs="Times New Roman"/>
          <w:bCs/>
          <w:sz w:val="28"/>
          <w:szCs w:val="28"/>
        </w:rPr>
        <w:t>Карасево</w:t>
      </w:r>
      <w:proofErr w:type="spellEnd"/>
      <w:r w:rsidRPr="00805ABC">
        <w:rPr>
          <w:rFonts w:ascii="Times New Roman" w:hAnsi="Times New Roman" w:cs="Times New Roman"/>
          <w:bCs/>
          <w:sz w:val="28"/>
          <w:szCs w:val="28"/>
        </w:rPr>
        <w:t xml:space="preserve"> - </w:t>
      </w:r>
      <w:r w:rsidRPr="00805ABC">
        <w:rPr>
          <w:rFonts w:ascii="Times New Roman" w:hAnsi="Times New Roman" w:cs="Times New Roman"/>
          <w:spacing w:val="-2"/>
          <w:sz w:val="28"/>
          <w:szCs w:val="28"/>
        </w:rPr>
        <w:t>6,1 млн руб.;</w:t>
      </w:r>
    </w:p>
    <w:p w14:paraId="1F2D4C06" w14:textId="6D22CE97" w:rsidR="00D5197F" w:rsidRPr="007F2A7E" w:rsidRDefault="00D5197F" w:rsidP="00805ABC">
      <w:pPr>
        <w:autoSpaceDE w:val="0"/>
        <w:autoSpaceDN w:val="0"/>
        <w:adjustRightInd w:val="0"/>
        <w:spacing w:after="0" w:line="240" w:lineRule="auto"/>
        <w:ind w:firstLine="708"/>
        <w:jc w:val="both"/>
        <w:rPr>
          <w:rFonts w:ascii="Times New Roman" w:hAnsi="Times New Roman" w:cs="Times New Roman"/>
          <w:bCs/>
          <w:sz w:val="28"/>
          <w:szCs w:val="28"/>
        </w:rPr>
      </w:pPr>
      <w:r w:rsidRPr="007F2A7E">
        <w:rPr>
          <w:rFonts w:ascii="Times New Roman" w:hAnsi="Times New Roman" w:cs="Times New Roman"/>
          <w:bCs/>
          <w:sz w:val="28"/>
          <w:szCs w:val="28"/>
        </w:rPr>
        <w:t xml:space="preserve">- благоустройство парка </w:t>
      </w:r>
      <w:r w:rsidRPr="007F2A7E">
        <w:rPr>
          <w:rFonts w:ascii="Times New Roman" w:hAnsi="Times New Roman" w:cs="Times New Roman"/>
          <w:spacing w:val="-2"/>
          <w:sz w:val="28"/>
          <w:szCs w:val="28"/>
        </w:rPr>
        <w:t xml:space="preserve">культуры и отдыха </w:t>
      </w:r>
      <w:r w:rsidRPr="007F2A7E">
        <w:rPr>
          <w:rFonts w:ascii="Times New Roman" w:hAnsi="Times New Roman" w:cs="Times New Roman"/>
          <w:bCs/>
          <w:sz w:val="28"/>
          <w:szCs w:val="28"/>
        </w:rPr>
        <w:t>в г. Черепаново -</w:t>
      </w:r>
      <w:r w:rsidR="007F2A7E" w:rsidRPr="007F2A7E">
        <w:rPr>
          <w:rFonts w:ascii="Times New Roman" w:hAnsi="Times New Roman" w:cs="Times New Roman"/>
          <w:bCs/>
          <w:sz w:val="28"/>
          <w:szCs w:val="28"/>
        </w:rPr>
        <w:t xml:space="preserve"> </w:t>
      </w:r>
      <w:r w:rsidRPr="007F2A7E">
        <w:rPr>
          <w:rFonts w:ascii="Times New Roman" w:hAnsi="Times New Roman" w:cs="Times New Roman"/>
          <w:spacing w:val="-2"/>
          <w:sz w:val="28"/>
          <w:szCs w:val="28"/>
        </w:rPr>
        <w:t>7,3 млн руб.</w:t>
      </w:r>
    </w:p>
    <w:p w14:paraId="072688B6" w14:textId="25D0D5DC" w:rsidR="007F2A7E" w:rsidRDefault="007F2A7E" w:rsidP="007F2A7E">
      <w:pPr>
        <w:keepNext/>
        <w:keepLines/>
        <w:suppressAutoHyphens/>
        <w:spacing w:after="0" w:line="240" w:lineRule="auto"/>
        <w:ind w:firstLine="709"/>
        <w:contextualSpacing/>
        <w:jc w:val="both"/>
        <w:rPr>
          <w:rFonts w:ascii="Times New Roman" w:hAnsi="Times New Roman" w:cs="Times New Roman"/>
          <w:sz w:val="28"/>
          <w:szCs w:val="28"/>
        </w:rPr>
      </w:pPr>
      <w:bookmarkStart w:id="0" w:name="_Hlk97902562"/>
      <w:r w:rsidRPr="007F2A7E">
        <w:rPr>
          <w:rFonts w:ascii="Times New Roman" w:hAnsi="Times New Roman" w:cs="Times New Roman"/>
          <w:sz w:val="28"/>
          <w:szCs w:val="28"/>
        </w:rPr>
        <w:t>- в текущем году начато строительство ФАПа в п. Пятилетка сметной стоимостью 11,0 млн руб.</w:t>
      </w:r>
    </w:p>
    <w:p w14:paraId="05A937DB" w14:textId="1F057899" w:rsidR="00AC0509" w:rsidRPr="00805ABC" w:rsidRDefault="00AC0509"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xml:space="preserve">В 2021 г. в рамках исполнения мероприятий по дорожной деятельности на территории Черепановского района выполнен объем работ на общую сумму 78,8 млн руб., </w:t>
      </w:r>
      <w:bookmarkEnd w:id="0"/>
      <w:r w:rsidRPr="00805ABC">
        <w:rPr>
          <w:rFonts w:ascii="Times New Roman" w:hAnsi="Times New Roman" w:cs="Times New Roman"/>
          <w:sz w:val="28"/>
          <w:szCs w:val="28"/>
        </w:rPr>
        <w:t xml:space="preserve">в т. ч. в рамках государственной программы «Развитие автомобильных дорог регионального, межмуниципального и местного значения в Новосибирской области», выполнен объем работ на общую сумму 45,1 млн руб. </w:t>
      </w:r>
    </w:p>
    <w:p w14:paraId="47D08AAD" w14:textId="77777777" w:rsidR="00AC0509" w:rsidRPr="00805ABC" w:rsidRDefault="00AC0509" w:rsidP="00805ABC">
      <w:pPr>
        <w:tabs>
          <w:tab w:val="left" w:pos="0"/>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Под эти средства выполнены:</w:t>
      </w:r>
    </w:p>
    <w:p w14:paraId="2664D894" w14:textId="77777777" w:rsidR="00AC0509" w:rsidRPr="00805ABC" w:rsidRDefault="00AC0509"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капитальный ремонт дороги по ул. Кирова в г. Черепаново, протяженностью 415 м.;</w:t>
      </w:r>
    </w:p>
    <w:p w14:paraId="05D5756B" w14:textId="3AE9C8AB" w:rsidR="00AC0509" w:rsidRPr="00805ABC" w:rsidRDefault="00AC0509"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ремонт дорог в р. п. Посевная (щебенение), протяженность</w:t>
      </w:r>
      <w:r w:rsidR="008F422D">
        <w:rPr>
          <w:rFonts w:ascii="Times New Roman" w:hAnsi="Times New Roman" w:cs="Times New Roman"/>
          <w:sz w:val="28"/>
          <w:szCs w:val="28"/>
        </w:rPr>
        <w:t>ю</w:t>
      </w:r>
      <w:r w:rsidRPr="00805ABC">
        <w:rPr>
          <w:rFonts w:ascii="Times New Roman" w:hAnsi="Times New Roman" w:cs="Times New Roman"/>
          <w:sz w:val="28"/>
          <w:szCs w:val="28"/>
        </w:rPr>
        <w:t xml:space="preserve"> 2,6 км.;</w:t>
      </w:r>
    </w:p>
    <w:p w14:paraId="69064091" w14:textId="77777777" w:rsidR="00AC0509" w:rsidRPr="00805ABC" w:rsidRDefault="00AC0509"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строительство тротуара по ул. Свободной г. Черепаново.</w:t>
      </w:r>
    </w:p>
    <w:p w14:paraId="2FE7EB72" w14:textId="308C1B9E" w:rsidR="00AC0509" w:rsidRPr="00805ABC" w:rsidRDefault="00AC0509"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xml:space="preserve">- мероприятия по доведению пешеходных переходов до национальных стандартов в г. Черепаново, р. п. Посевная, с. </w:t>
      </w:r>
      <w:proofErr w:type="spellStart"/>
      <w:r w:rsidRPr="00805ABC">
        <w:rPr>
          <w:rFonts w:ascii="Times New Roman" w:hAnsi="Times New Roman" w:cs="Times New Roman"/>
          <w:sz w:val="28"/>
          <w:szCs w:val="28"/>
        </w:rPr>
        <w:t>Карасево</w:t>
      </w:r>
      <w:proofErr w:type="spellEnd"/>
      <w:r w:rsidRPr="00805ABC">
        <w:rPr>
          <w:rFonts w:ascii="Times New Roman" w:hAnsi="Times New Roman" w:cs="Times New Roman"/>
          <w:sz w:val="28"/>
          <w:szCs w:val="28"/>
        </w:rPr>
        <w:t xml:space="preserve">, Шурыгино, </w:t>
      </w:r>
      <w:proofErr w:type="spellStart"/>
      <w:r w:rsidRPr="00805ABC">
        <w:rPr>
          <w:rFonts w:ascii="Times New Roman" w:hAnsi="Times New Roman" w:cs="Times New Roman"/>
          <w:sz w:val="28"/>
          <w:szCs w:val="28"/>
        </w:rPr>
        <w:t>Куриловка</w:t>
      </w:r>
      <w:proofErr w:type="spellEnd"/>
      <w:r w:rsidRPr="00805ABC">
        <w:rPr>
          <w:rFonts w:ascii="Times New Roman" w:hAnsi="Times New Roman" w:cs="Times New Roman"/>
          <w:sz w:val="28"/>
          <w:szCs w:val="28"/>
        </w:rPr>
        <w:t>, ст. Безменово, п. Майский, п. Пятилетка.</w:t>
      </w:r>
    </w:p>
    <w:p w14:paraId="47863E4E" w14:textId="77777777" w:rsidR="00833B45" w:rsidRPr="00805ABC" w:rsidRDefault="00833B45" w:rsidP="00805ABC">
      <w:pPr>
        <w:spacing w:after="0" w:line="240" w:lineRule="auto"/>
        <w:ind w:firstLine="708"/>
        <w:jc w:val="both"/>
        <w:rPr>
          <w:rFonts w:ascii="Times New Roman" w:hAnsi="Times New Roman" w:cs="Times New Roman"/>
          <w:sz w:val="28"/>
          <w:szCs w:val="28"/>
        </w:rPr>
      </w:pPr>
      <w:bookmarkStart w:id="1" w:name="_Hlk97902659"/>
      <w:r w:rsidRPr="00805ABC">
        <w:rPr>
          <w:rFonts w:ascii="Times New Roman" w:hAnsi="Times New Roman" w:cs="Times New Roman"/>
          <w:sz w:val="28"/>
          <w:szCs w:val="28"/>
        </w:rPr>
        <w:t>В 2021 г. в рамках выполнения мероприятий по повышению надежности и эффективности систем теплоснабжения района было освоено более 16,0 млн руб.</w:t>
      </w:r>
    </w:p>
    <w:bookmarkEnd w:id="1"/>
    <w:p w14:paraId="04110F0E" w14:textId="77777777" w:rsidR="00833B45" w:rsidRPr="00805ABC" w:rsidRDefault="00833B45" w:rsidP="00805ABC">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Под эти средства приобретены:</w:t>
      </w:r>
    </w:p>
    <w:p w14:paraId="1D7B41F6" w14:textId="77777777"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xml:space="preserve">- 8 водогрейных жаротрубных котлов (с. Верх-Мильтюши, ст. Безменово, п. Пригородный, с. Шурыгино, с. Листвянка, п. Южный, МКОУ Зимовская ООШ, МКОУ </w:t>
      </w:r>
      <w:proofErr w:type="spellStart"/>
      <w:r w:rsidRPr="00805ABC">
        <w:rPr>
          <w:rFonts w:ascii="Times New Roman" w:hAnsi="Times New Roman" w:cs="Times New Roman"/>
          <w:sz w:val="28"/>
          <w:szCs w:val="28"/>
        </w:rPr>
        <w:t>Крутишинская</w:t>
      </w:r>
      <w:proofErr w:type="spellEnd"/>
      <w:r w:rsidRPr="00805ABC">
        <w:rPr>
          <w:rFonts w:ascii="Times New Roman" w:hAnsi="Times New Roman" w:cs="Times New Roman"/>
          <w:sz w:val="28"/>
          <w:szCs w:val="28"/>
        </w:rPr>
        <w:t xml:space="preserve"> СОШ) общей стоимостью 8,4 млн руб.;</w:t>
      </w:r>
    </w:p>
    <w:p w14:paraId="1C9E44D9" w14:textId="5BEB2974"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- 2 газовых котла МКОУ Огнево-</w:t>
      </w:r>
      <w:proofErr w:type="spellStart"/>
      <w:r w:rsidRPr="00805ABC">
        <w:rPr>
          <w:rFonts w:ascii="Times New Roman" w:hAnsi="Times New Roman" w:cs="Times New Roman"/>
          <w:sz w:val="28"/>
          <w:szCs w:val="28"/>
        </w:rPr>
        <w:t>Заимковская</w:t>
      </w:r>
      <w:proofErr w:type="spellEnd"/>
      <w:r w:rsidRPr="00805ABC">
        <w:rPr>
          <w:rFonts w:ascii="Times New Roman" w:hAnsi="Times New Roman" w:cs="Times New Roman"/>
          <w:sz w:val="28"/>
          <w:szCs w:val="28"/>
        </w:rPr>
        <w:t xml:space="preserve"> СОШ стоимостью </w:t>
      </w:r>
      <w:r w:rsidR="007F2A7E">
        <w:rPr>
          <w:rFonts w:ascii="Times New Roman" w:hAnsi="Times New Roman" w:cs="Times New Roman"/>
          <w:sz w:val="28"/>
          <w:szCs w:val="28"/>
        </w:rPr>
        <w:t>0,9 млн</w:t>
      </w:r>
      <w:r w:rsidRPr="00805ABC">
        <w:rPr>
          <w:rFonts w:ascii="Times New Roman" w:hAnsi="Times New Roman" w:cs="Times New Roman"/>
          <w:sz w:val="28"/>
          <w:szCs w:val="28"/>
        </w:rPr>
        <w:t xml:space="preserve"> руб.;</w:t>
      </w:r>
    </w:p>
    <w:p w14:paraId="7EC4016F" w14:textId="77777777"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материалы для ремонта теплотрасс МУП ЖКХ «Черепановское» в п. Майский по ул. Юбилейная протяжённостью 300 м.</w:t>
      </w:r>
    </w:p>
    <w:p w14:paraId="4077FFE7" w14:textId="77777777" w:rsidR="00833B45" w:rsidRPr="00805ABC" w:rsidRDefault="00833B45" w:rsidP="00805ABC">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Выполнены ремонтные работы:</w:t>
      </w:r>
    </w:p>
    <w:p w14:paraId="56A10F11" w14:textId="77777777"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xml:space="preserve">- с. </w:t>
      </w:r>
      <w:proofErr w:type="spellStart"/>
      <w:r w:rsidRPr="00805ABC">
        <w:rPr>
          <w:rFonts w:ascii="Times New Roman" w:hAnsi="Times New Roman" w:cs="Times New Roman"/>
          <w:sz w:val="28"/>
          <w:szCs w:val="28"/>
        </w:rPr>
        <w:t>Карасево</w:t>
      </w:r>
      <w:proofErr w:type="spellEnd"/>
      <w:r w:rsidRPr="00805ABC">
        <w:rPr>
          <w:rFonts w:ascii="Times New Roman" w:hAnsi="Times New Roman" w:cs="Times New Roman"/>
          <w:sz w:val="28"/>
          <w:szCs w:val="28"/>
        </w:rPr>
        <w:t xml:space="preserve"> заменено и утеплено 12 м. теплотрассы;</w:t>
      </w:r>
    </w:p>
    <w:p w14:paraId="7BCBEA52" w14:textId="77777777"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п. Пушной установлен насос подпитки и два блока управления на газовые котлы.</w:t>
      </w:r>
    </w:p>
    <w:p w14:paraId="58E94240" w14:textId="77777777" w:rsidR="00833B45" w:rsidRPr="00805ABC" w:rsidRDefault="00833B45" w:rsidP="00805ABC">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В муниципальном образовании р. п. Дорогино проведен:</w:t>
      </w:r>
    </w:p>
    <w:p w14:paraId="079F71D6" w14:textId="77777777"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ремонт оборудования котельной на сумму 344,6 тыс. руб.;</w:t>
      </w:r>
    </w:p>
    <w:p w14:paraId="0ADED764" w14:textId="77777777" w:rsidR="00833B45" w:rsidRPr="00805ABC" w:rsidRDefault="00833B45" w:rsidP="00566303">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замена и ремонт тепловых сетей протяженностью 948 м. на сумму 2,1 млн руб.</w:t>
      </w:r>
    </w:p>
    <w:p w14:paraId="21F9D718" w14:textId="5E2C1727" w:rsidR="00833B45" w:rsidRPr="00805ABC" w:rsidRDefault="00833B45" w:rsidP="00805ABC">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В р. п. Посевная проведен ремонт теплотрассы ул. Фурманова протяженностью 235 м. на сумму 505,0 тыс. руб., а также приобретена и установлена газов</w:t>
      </w:r>
      <w:r w:rsidR="00566303">
        <w:rPr>
          <w:rFonts w:ascii="Times New Roman" w:hAnsi="Times New Roman" w:cs="Times New Roman"/>
          <w:sz w:val="28"/>
          <w:szCs w:val="28"/>
        </w:rPr>
        <w:t>ая</w:t>
      </w:r>
      <w:r w:rsidRPr="00805ABC">
        <w:rPr>
          <w:rFonts w:ascii="Times New Roman" w:hAnsi="Times New Roman" w:cs="Times New Roman"/>
          <w:sz w:val="28"/>
          <w:szCs w:val="28"/>
        </w:rPr>
        <w:t xml:space="preserve"> горелка стоимостью - 1,5 млн руб.</w:t>
      </w:r>
    </w:p>
    <w:p w14:paraId="340E29B2" w14:textId="6F6C3579" w:rsidR="00833B45" w:rsidRPr="00E45C8D" w:rsidRDefault="00833B45" w:rsidP="00805ABC">
      <w:pPr>
        <w:spacing w:after="0" w:line="240" w:lineRule="auto"/>
        <w:ind w:firstLine="708"/>
        <w:jc w:val="both"/>
        <w:rPr>
          <w:rFonts w:ascii="Times New Roman" w:hAnsi="Times New Roman" w:cs="Times New Roman"/>
          <w:sz w:val="28"/>
          <w:szCs w:val="28"/>
        </w:rPr>
      </w:pPr>
      <w:r w:rsidRPr="00E45C8D">
        <w:rPr>
          <w:rFonts w:ascii="Times New Roman" w:hAnsi="Times New Roman" w:cs="Times New Roman"/>
          <w:sz w:val="28"/>
          <w:szCs w:val="28"/>
        </w:rPr>
        <w:t xml:space="preserve">За счет средств областного бюджета в р. п. Посевная проведен ремонт участков водопровода общей протяженностью 1390 м. на сумму 2,9 млн руб. В р. п. Дорогино проведен ремонт 792 м водопроводной сети до станции 1-го подъема </w:t>
      </w:r>
      <w:r w:rsidRPr="00E45C8D">
        <w:rPr>
          <w:rFonts w:ascii="Times New Roman" w:hAnsi="Times New Roman" w:cs="Times New Roman"/>
          <w:sz w:val="28"/>
          <w:szCs w:val="28"/>
        </w:rPr>
        <w:lastRenderedPageBreak/>
        <w:t xml:space="preserve">на сумму </w:t>
      </w:r>
      <w:r w:rsidR="00E45C8D">
        <w:rPr>
          <w:rFonts w:ascii="Times New Roman" w:hAnsi="Times New Roman" w:cs="Times New Roman"/>
          <w:sz w:val="28"/>
          <w:szCs w:val="28"/>
        </w:rPr>
        <w:t>0,</w:t>
      </w:r>
      <w:r w:rsidRPr="00E45C8D">
        <w:rPr>
          <w:rFonts w:ascii="Times New Roman" w:hAnsi="Times New Roman" w:cs="Times New Roman"/>
          <w:sz w:val="28"/>
          <w:szCs w:val="28"/>
        </w:rPr>
        <w:t>8</w:t>
      </w:r>
      <w:r w:rsidR="00E45C8D">
        <w:rPr>
          <w:rFonts w:ascii="Times New Roman" w:hAnsi="Times New Roman" w:cs="Times New Roman"/>
          <w:sz w:val="28"/>
          <w:szCs w:val="28"/>
        </w:rPr>
        <w:t xml:space="preserve"> млн</w:t>
      </w:r>
      <w:r w:rsidRPr="00E45C8D">
        <w:rPr>
          <w:rFonts w:ascii="Times New Roman" w:hAnsi="Times New Roman" w:cs="Times New Roman"/>
          <w:sz w:val="28"/>
          <w:szCs w:val="28"/>
        </w:rPr>
        <w:t xml:space="preserve"> руб. Приобретены и установлены глубинные насосы на скважине 1 подъема </w:t>
      </w:r>
      <w:proofErr w:type="spellStart"/>
      <w:r w:rsidRPr="00E45C8D">
        <w:rPr>
          <w:rFonts w:ascii="Times New Roman" w:hAnsi="Times New Roman" w:cs="Times New Roman"/>
          <w:sz w:val="28"/>
          <w:szCs w:val="28"/>
        </w:rPr>
        <w:t>Безменовского</w:t>
      </w:r>
      <w:proofErr w:type="spellEnd"/>
      <w:r w:rsidRPr="00E45C8D">
        <w:rPr>
          <w:rFonts w:ascii="Times New Roman" w:hAnsi="Times New Roman" w:cs="Times New Roman"/>
          <w:sz w:val="28"/>
          <w:szCs w:val="28"/>
        </w:rPr>
        <w:t xml:space="preserve"> месторождения на сумму 166,5 тыс. руб.</w:t>
      </w:r>
    </w:p>
    <w:p w14:paraId="4F175261" w14:textId="6A2BA1A6" w:rsidR="00242C6F" w:rsidRPr="00805ABC" w:rsidRDefault="00242C6F"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Третью часть валового районного продукта занимает производство продукции сельского хозяйства. Ежегодно начинающие предприниматели в области сельского хозяйства принимают участие в областных конкурсах на получение грантов из областного бюджета на развитие отраслей растениеводства и животноводства. Однако, количество их для нашего района незначительно – 2-3 фермера в год.</w:t>
      </w:r>
    </w:p>
    <w:p w14:paraId="4CC02369" w14:textId="77777777" w:rsidR="008045E0" w:rsidRPr="00805ABC" w:rsidRDefault="00242C6F"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В связи с чем, необходимо информировать потенциальных участников о видах поддержки в области сельского хозяйства.</w:t>
      </w:r>
    </w:p>
    <w:p w14:paraId="021B5AA0" w14:textId="77777777" w:rsidR="008045E0" w:rsidRPr="00805ABC" w:rsidRDefault="008031CE" w:rsidP="00805ABC">
      <w:pPr>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Повышение инвестиционной привлекательности </w:t>
      </w:r>
      <w:r w:rsidR="00436360" w:rsidRPr="00805ABC">
        <w:rPr>
          <w:rFonts w:ascii="Times New Roman" w:eastAsia="Times New Roman" w:hAnsi="Times New Roman" w:cs="Times New Roman"/>
          <w:sz w:val="28"/>
          <w:szCs w:val="28"/>
          <w:lang w:eastAsia="ru-RU"/>
        </w:rPr>
        <w:t xml:space="preserve">Черепановского </w:t>
      </w:r>
      <w:r w:rsidRPr="00805ABC">
        <w:rPr>
          <w:rFonts w:ascii="Times New Roman" w:eastAsia="Times New Roman" w:hAnsi="Times New Roman" w:cs="Times New Roman"/>
          <w:sz w:val="28"/>
          <w:szCs w:val="28"/>
          <w:lang w:eastAsia="ru-RU"/>
        </w:rPr>
        <w:t>района и формирование благоприятного инвестиционного климата являются первоочередными задачами органов местного самоуправления.</w:t>
      </w:r>
    </w:p>
    <w:p w14:paraId="6E7059AE" w14:textId="77777777" w:rsidR="008045E0" w:rsidRPr="00805ABC" w:rsidRDefault="008031CE" w:rsidP="00805ABC">
      <w:pPr>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У </w:t>
      </w:r>
      <w:r w:rsidR="00436360" w:rsidRPr="00805ABC">
        <w:rPr>
          <w:rFonts w:ascii="Times New Roman" w:eastAsia="Times New Roman" w:hAnsi="Times New Roman" w:cs="Times New Roman"/>
          <w:sz w:val="28"/>
          <w:szCs w:val="28"/>
          <w:lang w:eastAsia="ru-RU"/>
        </w:rPr>
        <w:t>нашего района</w:t>
      </w:r>
      <w:r w:rsidRPr="00805ABC">
        <w:rPr>
          <w:rFonts w:ascii="Times New Roman" w:eastAsia="Times New Roman" w:hAnsi="Times New Roman" w:cs="Times New Roman"/>
          <w:sz w:val="28"/>
          <w:szCs w:val="28"/>
          <w:lang w:eastAsia="ru-RU"/>
        </w:rPr>
        <w:t xml:space="preserve"> есть значительные возможности для </w:t>
      </w:r>
      <w:r w:rsidRPr="00805ABC">
        <w:rPr>
          <w:rFonts w:ascii="Times New Roman" w:eastAsia="Times New Roman" w:hAnsi="Times New Roman" w:cs="Times New Roman"/>
          <w:bCs/>
          <w:sz w:val="28"/>
          <w:szCs w:val="28"/>
          <w:lang w:eastAsia="ru-RU"/>
        </w:rPr>
        <w:t>притока</w:t>
      </w:r>
      <w:r w:rsidRPr="00805ABC">
        <w:rPr>
          <w:rFonts w:ascii="Times New Roman" w:eastAsia="Times New Roman" w:hAnsi="Times New Roman" w:cs="Times New Roman"/>
          <w:sz w:val="28"/>
          <w:szCs w:val="28"/>
          <w:lang w:eastAsia="ru-RU"/>
        </w:rPr>
        <w:t xml:space="preserve"> инвестиций, такие как:</w:t>
      </w:r>
    </w:p>
    <w:p w14:paraId="672D52D6" w14:textId="77777777" w:rsidR="008045E0" w:rsidRPr="00805ABC" w:rsidRDefault="008031CE" w:rsidP="00805ABC">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низкий уровень конкуренции, особенно в сфере промышленного производства, переработки сельскохозяйственной продукции, </w:t>
      </w:r>
      <w:r w:rsidR="00C273E7" w:rsidRPr="00805ABC">
        <w:rPr>
          <w:rFonts w:ascii="Times New Roman" w:eastAsia="Times New Roman" w:hAnsi="Times New Roman" w:cs="Times New Roman"/>
          <w:sz w:val="28"/>
          <w:szCs w:val="28"/>
          <w:lang w:eastAsia="ru-RU"/>
        </w:rPr>
        <w:t>сельского</w:t>
      </w:r>
      <w:r w:rsidRPr="00805ABC">
        <w:rPr>
          <w:rFonts w:ascii="Times New Roman" w:eastAsia="Times New Roman" w:hAnsi="Times New Roman" w:cs="Times New Roman"/>
          <w:sz w:val="28"/>
          <w:szCs w:val="28"/>
          <w:lang w:eastAsia="ru-RU"/>
        </w:rPr>
        <w:t xml:space="preserve"> туризма;</w:t>
      </w:r>
    </w:p>
    <w:p w14:paraId="50CFB86E" w14:textId="77777777" w:rsidR="008045E0" w:rsidRPr="00805ABC" w:rsidRDefault="008031CE" w:rsidP="00805ABC">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богатый потенциал возможностей по использованию экологически чистой окружающей среды;</w:t>
      </w:r>
    </w:p>
    <w:p w14:paraId="4BE321E3" w14:textId="77777777" w:rsidR="008045E0" w:rsidRPr="00805ABC" w:rsidRDefault="008031CE" w:rsidP="00805ABC">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налич</w:t>
      </w:r>
      <w:r w:rsidR="008045E0" w:rsidRPr="00805ABC">
        <w:rPr>
          <w:rFonts w:ascii="Times New Roman" w:eastAsia="Times New Roman" w:hAnsi="Times New Roman" w:cs="Times New Roman"/>
          <w:sz w:val="28"/>
          <w:szCs w:val="28"/>
          <w:lang w:eastAsia="ru-RU"/>
        </w:rPr>
        <w:t>ие свободных трудовых ресурсов;</w:t>
      </w:r>
    </w:p>
    <w:p w14:paraId="6397D7B5" w14:textId="77777777" w:rsidR="008045E0" w:rsidRPr="00805ABC" w:rsidRDefault="008031CE" w:rsidP="00805ABC">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наличие свободных земельных участков для инвесторов</w:t>
      </w:r>
      <w:r w:rsidR="008045E0" w:rsidRPr="00805ABC">
        <w:rPr>
          <w:rFonts w:ascii="Times New Roman" w:eastAsia="Times New Roman" w:hAnsi="Times New Roman" w:cs="Times New Roman"/>
          <w:sz w:val="28"/>
          <w:szCs w:val="28"/>
          <w:lang w:eastAsia="ru-RU"/>
        </w:rPr>
        <w:t>;</w:t>
      </w:r>
    </w:p>
    <w:p w14:paraId="533B1737" w14:textId="77777777" w:rsidR="00BC6654" w:rsidRPr="00805ABC" w:rsidRDefault="008031CE" w:rsidP="00805ABC">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стабильная налоговая система</w:t>
      </w:r>
      <w:r w:rsidR="00BC6654" w:rsidRPr="00805ABC">
        <w:rPr>
          <w:rFonts w:ascii="Times New Roman" w:eastAsia="Times New Roman" w:hAnsi="Times New Roman" w:cs="Times New Roman"/>
          <w:sz w:val="28"/>
          <w:szCs w:val="28"/>
          <w:lang w:eastAsia="ru-RU"/>
        </w:rPr>
        <w:t>;</w:t>
      </w:r>
    </w:p>
    <w:p w14:paraId="1CF6785E" w14:textId="77777777" w:rsidR="008031CE" w:rsidRPr="00805ABC" w:rsidRDefault="008031CE" w:rsidP="00805ABC">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развитая транспортная сеть, сеть коммуникаций связи и электроснабжения. </w:t>
      </w:r>
    </w:p>
    <w:p w14:paraId="36746A64" w14:textId="77777777" w:rsidR="008031CE" w:rsidRPr="00805ABC" w:rsidRDefault="008031CE" w:rsidP="00805ABC">
      <w:pPr>
        <w:keepNext/>
        <w:keepLines/>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Привлечение новых инвестиций в район мы считаем одной из важных задач, решение которой способствует улучшению социально-экономического развития района, решению проблем занятости населения, увеличению доходов консолидированного бюджета района.</w:t>
      </w:r>
    </w:p>
    <w:p w14:paraId="560786DC" w14:textId="77777777" w:rsidR="00874BCE" w:rsidRPr="00805ABC" w:rsidRDefault="008031CE" w:rsidP="00805ABC">
      <w:pPr>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Развитие всех сфер деятельности изменяет социальный образ района. Растущее </w:t>
      </w:r>
      <w:r w:rsidR="000E2E7D" w:rsidRPr="00805ABC">
        <w:rPr>
          <w:rFonts w:ascii="Times New Roman" w:eastAsia="Times New Roman" w:hAnsi="Times New Roman" w:cs="Times New Roman"/>
          <w:sz w:val="28"/>
          <w:szCs w:val="28"/>
          <w:lang w:eastAsia="ru-RU"/>
        </w:rPr>
        <w:t>поколение</w:t>
      </w:r>
      <w:r w:rsidRPr="00805ABC">
        <w:rPr>
          <w:rFonts w:ascii="Times New Roman" w:eastAsia="Times New Roman" w:hAnsi="Times New Roman" w:cs="Times New Roman"/>
          <w:sz w:val="28"/>
          <w:szCs w:val="28"/>
          <w:lang w:eastAsia="ru-RU"/>
        </w:rPr>
        <w:t xml:space="preserve"> требует новых более современных социальных услуг в образовании, здравоохранении, культуре и спорте, охране окружающей среды, предъявляет требования к качеству дорог, всей инженерной и социальной инфраструктуре. В рамках совершен</w:t>
      </w:r>
      <w:r w:rsidR="000E2E7D" w:rsidRPr="00805ABC">
        <w:rPr>
          <w:rFonts w:ascii="Times New Roman" w:eastAsia="Times New Roman" w:hAnsi="Times New Roman" w:cs="Times New Roman"/>
          <w:sz w:val="28"/>
          <w:szCs w:val="28"/>
          <w:lang w:eastAsia="ru-RU"/>
        </w:rPr>
        <w:t>ствования этих процессов на 202</w:t>
      </w:r>
      <w:r w:rsidR="001B34E0" w:rsidRPr="00805ABC">
        <w:rPr>
          <w:rFonts w:ascii="Times New Roman" w:eastAsia="Times New Roman" w:hAnsi="Times New Roman" w:cs="Times New Roman"/>
          <w:sz w:val="28"/>
          <w:szCs w:val="28"/>
          <w:lang w:eastAsia="ru-RU"/>
        </w:rPr>
        <w:t>2</w:t>
      </w:r>
      <w:r w:rsidRPr="00805ABC">
        <w:rPr>
          <w:rFonts w:ascii="Times New Roman" w:eastAsia="Times New Roman" w:hAnsi="Times New Roman" w:cs="Times New Roman"/>
          <w:sz w:val="28"/>
          <w:szCs w:val="28"/>
          <w:lang w:eastAsia="ru-RU"/>
        </w:rPr>
        <w:t xml:space="preserve"> год мы </w:t>
      </w:r>
      <w:r w:rsidR="00B73D2B" w:rsidRPr="00805ABC">
        <w:rPr>
          <w:rFonts w:ascii="Times New Roman" w:eastAsia="Times New Roman" w:hAnsi="Times New Roman" w:cs="Times New Roman"/>
          <w:sz w:val="28"/>
          <w:szCs w:val="28"/>
          <w:lang w:eastAsia="ru-RU"/>
        </w:rPr>
        <w:t>ставим себе следующие задачи:</w:t>
      </w:r>
    </w:p>
    <w:p w14:paraId="137AD2D5" w14:textId="348579FC" w:rsidR="00874BCE" w:rsidRPr="00805ABC" w:rsidRDefault="00874BCE" w:rsidP="00805ABC">
      <w:pPr>
        <w:spacing w:after="0" w:line="240" w:lineRule="auto"/>
        <w:ind w:firstLine="709"/>
        <w:contextualSpacing/>
        <w:jc w:val="both"/>
        <w:rPr>
          <w:rFonts w:ascii="Times New Roman" w:hAnsi="Times New Roman" w:cs="Times New Roman"/>
          <w:sz w:val="28"/>
          <w:szCs w:val="28"/>
          <w:shd w:val="clear" w:color="auto" w:fill="FFFFFF"/>
        </w:rPr>
      </w:pPr>
      <w:r w:rsidRPr="00805ABC">
        <w:rPr>
          <w:rFonts w:ascii="Times New Roman" w:hAnsi="Times New Roman" w:cs="Times New Roman"/>
          <w:sz w:val="28"/>
          <w:szCs w:val="28"/>
          <w:shd w:val="clear" w:color="auto" w:fill="FFFFFF"/>
        </w:rPr>
        <w:t>- продолжить строительство зерносушильного комплекса, мощностью 80 т/ч – в ЗАО птицефабрика «</w:t>
      </w:r>
      <w:proofErr w:type="spellStart"/>
      <w:r w:rsidRPr="00805ABC">
        <w:rPr>
          <w:rFonts w:ascii="Times New Roman" w:hAnsi="Times New Roman" w:cs="Times New Roman"/>
          <w:sz w:val="28"/>
          <w:szCs w:val="28"/>
          <w:shd w:val="clear" w:color="auto" w:fill="FFFFFF"/>
        </w:rPr>
        <w:t>Посевнинская</w:t>
      </w:r>
      <w:proofErr w:type="spellEnd"/>
      <w:r w:rsidRPr="00805ABC">
        <w:rPr>
          <w:rFonts w:ascii="Times New Roman" w:hAnsi="Times New Roman" w:cs="Times New Roman"/>
          <w:sz w:val="28"/>
          <w:szCs w:val="28"/>
          <w:shd w:val="clear" w:color="auto" w:fill="FFFFFF"/>
        </w:rPr>
        <w:t>»;</w:t>
      </w:r>
    </w:p>
    <w:p w14:paraId="01A1B803" w14:textId="77777777" w:rsidR="00874BCE" w:rsidRPr="00805ABC" w:rsidRDefault="00874BCE" w:rsidP="00805ABC">
      <w:pPr>
        <w:spacing w:after="0" w:line="240" w:lineRule="auto"/>
        <w:ind w:firstLine="709"/>
        <w:contextualSpacing/>
        <w:jc w:val="both"/>
        <w:rPr>
          <w:rFonts w:ascii="Times New Roman" w:hAnsi="Times New Roman" w:cs="Times New Roman"/>
          <w:sz w:val="28"/>
          <w:szCs w:val="28"/>
          <w:shd w:val="clear" w:color="auto" w:fill="FFFFFF"/>
        </w:rPr>
      </w:pPr>
      <w:r w:rsidRPr="00805ABC">
        <w:rPr>
          <w:rFonts w:ascii="Times New Roman" w:hAnsi="Times New Roman" w:cs="Times New Roman"/>
          <w:sz w:val="28"/>
          <w:szCs w:val="28"/>
          <w:shd w:val="clear" w:color="auto" w:fill="FFFFFF"/>
        </w:rPr>
        <w:t>- начать строительство роботизированного животноводческого комплекса на 560 фуражных коров в АО «</w:t>
      </w:r>
      <w:proofErr w:type="spellStart"/>
      <w:r w:rsidRPr="00805ABC">
        <w:rPr>
          <w:rFonts w:ascii="Times New Roman" w:hAnsi="Times New Roman" w:cs="Times New Roman"/>
          <w:sz w:val="28"/>
          <w:szCs w:val="28"/>
          <w:shd w:val="clear" w:color="auto" w:fill="FFFFFF"/>
        </w:rPr>
        <w:t>Карасёвское</w:t>
      </w:r>
      <w:proofErr w:type="spellEnd"/>
      <w:r w:rsidRPr="00805ABC">
        <w:rPr>
          <w:rFonts w:ascii="Times New Roman" w:hAnsi="Times New Roman" w:cs="Times New Roman"/>
          <w:sz w:val="28"/>
          <w:szCs w:val="28"/>
          <w:shd w:val="clear" w:color="auto" w:fill="FFFFFF"/>
        </w:rPr>
        <w:t>»; комплекса по подработке зерна и складов для хранения зерна в МЖК «</w:t>
      </w:r>
      <w:proofErr w:type="spellStart"/>
      <w:r w:rsidRPr="00805ABC">
        <w:rPr>
          <w:rFonts w:ascii="Times New Roman" w:hAnsi="Times New Roman" w:cs="Times New Roman"/>
          <w:sz w:val="28"/>
          <w:szCs w:val="28"/>
          <w:shd w:val="clear" w:color="auto" w:fill="FFFFFF"/>
        </w:rPr>
        <w:t>Альва</w:t>
      </w:r>
      <w:proofErr w:type="spellEnd"/>
      <w:r w:rsidRPr="00805ABC">
        <w:rPr>
          <w:rFonts w:ascii="Times New Roman" w:hAnsi="Times New Roman" w:cs="Times New Roman"/>
          <w:sz w:val="28"/>
          <w:szCs w:val="28"/>
          <w:shd w:val="clear" w:color="auto" w:fill="FFFFFF"/>
        </w:rPr>
        <w:t>-Фарм» (ООО); ангара для размещения техники на 17 боксов, арочного склада и площадок для хранения и размещения зерна в ООО зверохозяйство «Черепановское»; капитальную реконструкцию норковой фермы в зверохозяйстве «Черепановское»;</w:t>
      </w:r>
    </w:p>
    <w:p w14:paraId="4A0CADA1" w14:textId="4667CB12" w:rsidR="007F4DD2" w:rsidRPr="00805ABC" w:rsidRDefault="007F4DD2" w:rsidP="00805ABC">
      <w:pPr>
        <w:spacing w:after="0" w:line="240" w:lineRule="auto"/>
        <w:ind w:firstLine="709"/>
        <w:contextualSpacing/>
        <w:jc w:val="both"/>
        <w:rPr>
          <w:rFonts w:ascii="Times New Roman" w:hAnsi="Times New Roman" w:cs="Times New Roman"/>
          <w:sz w:val="28"/>
          <w:szCs w:val="28"/>
        </w:rPr>
      </w:pPr>
      <w:r w:rsidRPr="00805ABC">
        <w:rPr>
          <w:rFonts w:ascii="Times New Roman" w:hAnsi="Times New Roman" w:cs="Times New Roman"/>
          <w:sz w:val="28"/>
          <w:szCs w:val="28"/>
        </w:rPr>
        <w:t>- реализовать проекты финансируемые из областного бюджета: «Капитальный ремонт здания МБУ ДО «</w:t>
      </w:r>
      <w:proofErr w:type="spellStart"/>
      <w:r w:rsidRPr="00805ABC">
        <w:rPr>
          <w:rFonts w:ascii="Times New Roman" w:hAnsi="Times New Roman" w:cs="Times New Roman"/>
          <w:sz w:val="28"/>
          <w:szCs w:val="28"/>
        </w:rPr>
        <w:t>Посевнинская</w:t>
      </w:r>
      <w:proofErr w:type="spellEnd"/>
      <w:r w:rsidRPr="00805ABC">
        <w:rPr>
          <w:rFonts w:ascii="Times New Roman" w:hAnsi="Times New Roman" w:cs="Times New Roman"/>
          <w:sz w:val="28"/>
          <w:szCs w:val="28"/>
        </w:rPr>
        <w:t xml:space="preserve"> детская школа искусств», «Капитальный ремонт кровли здания МКОУ </w:t>
      </w:r>
      <w:r w:rsidR="00C87D08" w:rsidRPr="00805ABC">
        <w:rPr>
          <w:rFonts w:ascii="Times New Roman" w:hAnsi="Times New Roman" w:cs="Times New Roman"/>
          <w:sz w:val="28"/>
          <w:szCs w:val="28"/>
        </w:rPr>
        <w:t>«</w:t>
      </w:r>
      <w:proofErr w:type="spellStart"/>
      <w:r w:rsidRPr="00805ABC">
        <w:rPr>
          <w:rFonts w:ascii="Times New Roman" w:hAnsi="Times New Roman" w:cs="Times New Roman"/>
          <w:sz w:val="28"/>
          <w:szCs w:val="28"/>
        </w:rPr>
        <w:t>Пятилетская</w:t>
      </w:r>
      <w:proofErr w:type="spellEnd"/>
      <w:r w:rsidRPr="00805ABC">
        <w:rPr>
          <w:rFonts w:ascii="Times New Roman" w:hAnsi="Times New Roman" w:cs="Times New Roman"/>
          <w:sz w:val="28"/>
          <w:szCs w:val="28"/>
        </w:rPr>
        <w:t xml:space="preserve"> СОШ им</w:t>
      </w:r>
      <w:r w:rsidR="00DB2287">
        <w:rPr>
          <w:rFonts w:ascii="Times New Roman" w:hAnsi="Times New Roman" w:cs="Times New Roman"/>
          <w:sz w:val="28"/>
          <w:szCs w:val="28"/>
        </w:rPr>
        <w:t>.</w:t>
      </w:r>
      <w:r w:rsidRPr="00805ABC">
        <w:rPr>
          <w:rFonts w:ascii="Times New Roman" w:hAnsi="Times New Roman" w:cs="Times New Roman"/>
          <w:sz w:val="28"/>
          <w:szCs w:val="28"/>
        </w:rPr>
        <w:t xml:space="preserve"> Дударева И.</w:t>
      </w:r>
      <w:r w:rsidR="00DB2287">
        <w:rPr>
          <w:rFonts w:ascii="Times New Roman" w:hAnsi="Times New Roman" w:cs="Times New Roman"/>
          <w:sz w:val="28"/>
          <w:szCs w:val="28"/>
        </w:rPr>
        <w:t xml:space="preserve"> </w:t>
      </w:r>
      <w:r w:rsidRPr="00805ABC">
        <w:rPr>
          <w:rFonts w:ascii="Times New Roman" w:hAnsi="Times New Roman" w:cs="Times New Roman"/>
          <w:sz w:val="28"/>
          <w:szCs w:val="28"/>
        </w:rPr>
        <w:lastRenderedPageBreak/>
        <w:t xml:space="preserve">К.», «Капитальный ремонт кровли здания МКОУ </w:t>
      </w:r>
      <w:r w:rsidR="00C87D08" w:rsidRPr="00805ABC">
        <w:rPr>
          <w:rFonts w:ascii="Times New Roman" w:hAnsi="Times New Roman" w:cs="Times New Roman"/>
          <w:sz w:val="28"/>
          <w:szCs w:val="28"/>
        </w:rPr>
        <w:t>«</w:t>
      </w:r>
      <w:r w:rsidRPr="00805ABC">
        <w:rPr>
          <w:rFonts w:ascii="Times New Roman" w:hAnsi="Times New Roman" w:cs="Times New Roman"/>
          <w:sz w:val="28"/>
          <w:szCs w:val="28"/>
        </w:rPr>
        <w:t>СОШ №2 г. Черепанова», «Капитальный ремонт здания МБУ «РСКЦ» им.</w:t>
      </w:r>
      <w:r w:rsidR="00C87D08" w:rsidRPr="00805ABC">
        <w:rPr>
          <w:rFonts w:ascii="Times New Roman" w:hAnsi="Times New Roman" w:cs="Times New Roman"/>
          <w:sz w:val="28"/>
          <w:szCs w:val="28"/>
        </w:rPr>
        <w:t xml:space="preserve"> </w:t>
      </w:r>
      <w:r w:rsidRPr="00805ABC">
        <w:rPr>
          <w:rFonts w:ascii="Times New Roman" w:hAnsi="Times New Roman" w:cs="Times New Roman"/>
          <w:sz w:val="28"/>
          <w:szCs w:val="28"/>
        </w:rPr>
        <w:t>С.</w:t>
      </w:r>
      <w:r w:rsidR="00C87D08" w:rsidRPr="00805ABC">
        <w:rPr>
          <w:rFonts w:ascii="Times New Roman" w:hAnsi="Times New Roman" w:cs="Times New Roman"/>
          <w:sz w:val="28"/>
          <w:szCs w:val="28"/>
        </w:rPr>
        <w:t xml:space="preserve"> </w:t>
      </w:r>
      <w:r w:rsidRPr="00805ABC">
        <w:rPr>
          <w:rFonts w:ascii="Times New Roman" w:hAnsi="Times New Roman" w:cs="Times New Roman"/>
          <w:sz w:val="28"/>
          <w:szCs w:val="28"/>
        </w:rPr>
        <w:t>А. Жданько», «Строительство ДШИ в г.</w:t>
      </w:r>
      <w:r w:rsidR="00C87D08" w:rsidRPr="00805ABC">
        <w:rPr>
          <w:rFonts w:ascii="Times New Roman" w:hAnsi="Times New Roman" w:cs="Times New Roman"/>
          <w:sz w:val="28"/>
          <w:szCs w:val="28"/>
        </w:rPr>
        <w:t xml:space="preserve"> </w:t>
      </w:r>
      <w:r w:rsidRPr="00805ABC">
        <w:rPr>
          <w:rFonts w:ascii="Times New Roman" w:hAnsi="Times New Roman" w:cs="Times New Roman"/>
          <w:sz w:val="28"/>
          <w:szCs w:val="28"/>
        </w:rPr>
        <w:t xml:space="preserve">Черепаново Черепановского района», строительство здания ФАПа в с. </w:t>
      </w:r>
      <w:proofErr w:type="spellStart"/>
      <w:r w:rsidRPr="00805ABC">
        <w:rPr>
          <w:rFonts w:ascii="Times New Roman" w:hAnsi="Times New Roman" w:cs="Times New Roman"/>
          <w:sz w:val="28"/>
          <w:szCs w:val="28"/>
        </w:rPr>
        <w:t>Куриловка</w:t>
      </w:r>
      <w:proofErr w:type="spellEnd"/>
      <w:r w:rsidRPr="00805ABC">
        <w:rPr>
          <w:rFonts w:ascii="Times New Roman" w:hAnsi="Times New Roman" w:cs="Times New Roman"/>
          <w:sz w:val="28"/>
          <w:szCs w:val="28"/>
        </w:rPr>
        <w:t xml:space="preserve">, выполнить благоустройство памятника погибшим воинам – землякам на территории </w:t>
      </w:r>
      <w:proofErr w:type="spellStart"/>
      <w:r w:rsidRPr="00805ABC">
        <w:rPr>
          <w:rFonts w:ascii="Times New Roman" w:hAnsi="Times New Roman" w:cs="Times New Roman"/>
          <w:sz w:val="28"/>
          <w:szCs w:val="28"/>
        </w:rPr>
        <w:t>Безменовского</w:t>
      </w:r>
      <w:proofErr w:type="spellEnd"/>
      <w:r w:rsidRPr="00805ABC">
        <w:rPr>
          <w:rFonts w:ascii="Times New Roman" w:hAnsi="Times New Roman" w:cs="Times New Roman"/>
          <w:sz w:val="28"/>
          <w:szCs w:val="28"/>
        </w:rPr>
        <w:t xml:space="preserve"> сельсовета;</w:t>
      </w:r>
    </w:p>
    <w:p w14:paraId="1098D323" w14:textId="11D0F6E0" w:rsidR="007F4DD2" w:rsidRPr="00805ABC" w:rsidRDefault="007F4DD2"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освоить субвенций на обеспечени</w:t>
      </w:r>
      <w:r w:rsidR="00DB2287">
        <w:rPr>
          <w:rFonts w:ascii="Times New Roman" w:hAnsi="Times New Roman" w:cs="Times New Roman"/>
          <w:sz w:val="28"/>
          <w:szCs w:val="28"/>
        </w:rPr>
        <w:t>е</w:t>
      </w:r>
      <w:r w:rsidRPr="00805ABC">
        <w:rPr>
          <w:rFonts w:ascii="Times New Roman" w:hAnsi="Times New Roman" w:cs="Times New Roman"/>
          <w:sz w:val="28"/>
          <w:szCs w:val="28"/>
        </w:rPr>
        <w:t xml:space="preserve"> жильем отдельных категорий граждан по подпрограмме «Обеспечение жильем молодых семей» ФЦП «Жилище» на сумму 2,5</w:t>
      </w:r>
      <w:r w:rsidR="00DB2287">
        <w:rPr>
          <w:rFonts w:ascii="Times New Roman" w:hAnsi="Times New Roman" w:cs="Times New Roman"/>
          <w:sz w:val="28"/>
          <w:szCs w:val="28"/>
        </w:rPr>
        <w:t xml:space="preserve"> </w:t>
      </w:r>
      <w:r w:rsidRPr="00805ABC">
        <w:rPr>
          <w:rFonts w:ascii="Times New Roman" w:hAnsi="Times New Roman" w:cs="Times New Roman"/>
          <w:sz w:val="28"/>
          <w:szCs w:val="28"/>
        </w:rPr>
        <w:t>млн руб.;</w:t>
      </w:r>
    </w:p>
    <w:p w14:paraId="2F6CAD9E" w14:textId="54746B19" w:rsidR="007F4DD2" w:rsidRPr="00805ABC" w:rsidRDefault="007F4DD2"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освоить средства консолидированного бюджета, предусмотренных на строительство служебного жилья в рамках государственной программы Новосибирской области «Стимулирование развития жилищного строительства в Новосибирской области» и жилья для детей сирот в рамках Федерального закона от 21.12.1996 № 159-ФЗ «О дополнительных гарантиях по социальной поддержке детей-сирот и детей, оставшихся без попечения родителей» в сумме 53,1 млн руб.;</w:t>
      </w:r>
    </w:p>
    <w:p w14:paraId="29B49870" w14:textId="2CA0A4BA" w:rsidR="007F4DD2" w:rsidRPr="00805ABC" w:rsidRDefault="007F4DD2"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xml:space="preserve">- в рамках реализации приоритетного проекта «Формирование современной городской среды» своевременно выполнить работы по благоустройству общественных пространств и дворовых территорий </w:t>
      </w:r>
      <w:r w:rsidR="00DB2287">
        <w:rPr>
          <w:rFonts w:ascii="Times New Roman" w:hAnsi="Times New Roman" w:cs="Times New Roman"/>
          <w:sz w:val="28"/>
          <w:szCs w:val="28"/>
        </w:rPr>
        <w:t>в</w:t>
      </w:r>
      <w:r w:rsidRPr="00805ABC">
        <w:rPr>
          <w:rFonts w:ascii="Times New Roman" w:hAnsi="Times New Roman" w:cs="Times New Roman"/>
          <w:sz w:val="28"/>
          <w:szCs w:val="28"/>
        </w:rPr>
        <w:t xml:space="preserve"> сумм</w:t>
      </w:r>
      <w:r w:rsidR="00DB2287">
        <w:rPr>
          <w:rFonts w:ascii="Times New Roman" w:hAnsi="Times New Roman" w:cs="Times New Roman"/>
          <w:sz w:val="28"/>
          <w:szCs w:val="28"/>
        </w:rPr>
        <w:t>е</w:t>
      </w:r>
      <w:r w:rsidRPr="00805ABC">
        <w:rPr>
          <w:rFonts w:ascii="Times New Roman" w:hAnsi="Times New Roman" w:cs="Times New Roman"/>
          <w:sz w:val="28"/>
          <w:szCs w:val="28"/>
        </w:rPr>
        <w:t xml:space="preserve"> 25,0 млн руб.;</w:t>
      </w:r>
    </w:p>
    <w:p w14:paraId="67073AF5" w14:textId="29DC4817" w:rsidR="007F4DD2" w:rsidRPr="00805ABC" w:rsidRDefault="007F4DD2"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в рамках выполнения мероприятий по дорожной деятельности освоить 68,8 млн руб., под эти средства планируется выполнить работы по капитальному ремонту автомобильной дороги по ул. Мичурина г. Черепаново, строительству тротуара по ул. Красный Проспект г. Черепаново, ремонту автомобильной дороги по ул. Молодежная в р. п. Дорогино, ремонт автомобильных дорог (асфальтирование) в п. Искра – ул. Молодежная, ул. Линейная, ул. Юбилейная. Также запланировано обустройство 3 пешеходных переходов согласно новым национальным стандартам (г. Черепаново, с. Верх-Мильтюши, р. п. Дорогино)</w:t>
      </w:r>
      <w:r w:rsidR="00924B78" w:rsidRPr="00805ABC">
        <w:rPr>
          <w:rFonts w:ascii="Times New Roman" w:hAnsi="Times New Roman" w:cs="Times New Roman"/>
          <w:sz w:val="28"/>
          <w:szCs w:val="28"/>
        </w:rPr>
        <w:t>;</w:t>
      </w:r>
    </w:p>
    <w:p w14:paraId="3204C357" w14:textId="77777777" w:rsidR="00924B78" w:rsidRPr="00805ABC" w:rsidRDefault="00924B78"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установить технологическое оборудование для малой площадки ГТО в р. п. Дорогино;</w:t>
      </w:r>
    </w:p>
    <w:p w14:paraId="1E931257" w14:textId="77777777" w:rsidR="00924B78" w:rsidRPr="00805ABC" w:rsidRDefault="00924B78"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xml:space="preserve">- выполнить научно-исследовательские работы по разработке схем теплоснабжения в </w:t>
      </w:r>
      <w:proofErr w:type="spellStart"/>
      <w:r w:rsidRPr="00805ABC">
        <w:rPr>
          <w:rFonts w:ascii="Times New Roman" w:hAnsi="Times New Roman" w:cs="Times New Roman"/>
          <w:sz w:val="28"/>
          <w:szCs w:val="28"/>
        </w:rPr>
        <w:t>Безменовском</w:t>
      </w:r>
      <w:proofErr w:type="spellEnd"/>
      <w:r w:rsidRPr="00805ABC">
        <w:rPr>
          <w:rFonts w:ascii="Times New Roman" w:hAnsi="Times New Roman" w:cs="Times New Roman"/>
          <w:sz w:val="28"/>
          <w:szCs w:val="28"/>
        </w:rPr>
        <w:t xml:space="preserve">, </w:t>
      </w:r>
      <w:proofErr w:type="spellStart"/>
      <w:r w:rsidRPr="00805ABC">
        <w:rPr>
          <w:rFonts w:ascii="Times New Roman" w:hAnsi="Times New Roman" w:cs="Times New Roman"/>
          <w:sz w:val="28"/>
          <w:szCs w:val="28"/>
        </w:rPr>
        <w:t>Бочкревском</w:t>
      </w:r>
      <w:proofErr w:type="spellEnd"/>
      <w:r w:rsidRPr="00805ABC">
        <w:rPr>
          <w:rFonts w:ascii="Times New Roman" w:hAnsi="Times New Roman" w:cs="Times New Roman"/>
          <w:sz w:val="28"/>
          <w:szCs w:val="28"/>
        </w:rPr>
        <w:t xml:space="preserve">, </w:t>
      </w:r>
      <w:proofErr w:type="spellStart"/>
      <w:r w:rsidRPr="00805ABC">
        <w:rPr>
          <w:rFonts w:ascii="Times New Roman" w:hAnsi="Times New Roman" w:cs="Times New Roman"/>
          <w:sz w:val="28"/>
          <w:szCs w:val="28"/>
        </w:rPr>
        <w:t>Карасевском</w:t>
      </w:r>
      <w:proofErr w:type="spellEnd"/>
      <w:r w:rsidRPr="00805ABC">
        <w:rPr>
          <w:rFonts w:ascii="Times New Roman" w:hAnsi="Times New Roman" w:cs="Times New Roman"/>
          <w:sz w:val="28"/>
          <w:szCs w:val="28"/>
        </w:rPr>
        <w:t xml:space="preserve"> сельсоветах;</w:t>
      </w:r>
    </w:p>
    <w:p w14:paraId="6158D361" w14:textId="77777777" w:rsidR="00924B78" w:rsidRPr="00805ABC" w:rsidRDefault="00924B78" w:rsidP="00805ABC">
      <w:pPr>
        <w:tabs>
          <w:tab w:val="left" w:pos="567"/>
        </w:tabs>
        <w:spacing w:after="0" w:line="240" w:lineRule="auto"/>
        <w:ind w:firstLine="567"/>
        <w:jc w:val="both"/>
        <w:rPr>
          <w:rFonts w:ascii="Times New Roman" w:hAnsi="Times New Roman" w:cs="Times New Roman"/>
          <w:sz w:val="28"/>
          <w:szCs w:val="28"/>
        </w:rPr>
      </w:pPr>
      <w:r w:rsidRPr="00805ABC">
        <w:rPr>
          <w:rFonts w:ascii="Times New Roman" w:hAnsi="Times New Roman" w:cs="Times New Roman"/>
          <w:sz w:val="28"/>
          <w:szCs w:val="28"/>
        </w:rPr>
        <w:t>- получить положительное заключение экспертизы проекта «Строительство водопровода в с. Ярки»;</w:t>
      </w:r>
    </w:p>
    <w:p w14:paraId="4567672D" w14:textId="77777777" w:rsidR="00924B78" w:rsidRPr="00805ABC" w:rsidRDefault="00924B78" w:rsidP="00805ABC">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выполнить научно-исследовательские работы по разработке схем водопроводных сетей и станции водоподготовки в п. Пятилетка и 2-х станций водоподготовки в с. Шурыгино;</w:t>
      </w:r>
    </w:p>
    <w:p w14:paraId="1B611D33" w14:textId="62E7F1BC" w:rsidR="00924B78" w:rsidRPr="00805ABC" w:rsidRDefault="00924B78" w:rsidP="00805ABC">
      <w:pPr>
        <w:spacing w:after="0" w:line="240" w:lineRule="auto"/>
        <w:ind w:firstLine="708"/>
        <w:jc w:val="both"/>
        <w:rPr>
          <w:rFonts w:ascii="Times New Roman" w:hAnsi="Times New Roman" w:cs="Times New Roman"/>
          <w:sz w:val="28"/>
          <w:szCs w:val="28"/>
        </w:rPr>
      </w:pPr>
      <w:r w:rsidRPr="00805ABC">
        <w:rPr>
          <w:rFonts w:ascii="Times New Roman" w:hAnsi="Times New Roman" w:cs="Times New Roman"/>
          <w:sz w:val="28"/>
          <w:szCs w:val="28"/>
        </w:rPr>
        <w:t>- разработать и утвердить проектно – сметную документацию на строительство станции химводоочистки в с. Листвянка</w:t>
      </w:r>
      <w:r w:rsidR="00C87D08" w:rsidRPr="00805ABC">
        <w:rPr>
          <w:rFonts w:ascii="Times New Roman" w:hAnsi="Times New Roman" w:cs="Times New Roman"/>
          <w:sz w:val="28"/>
          <w:szCs w:val="28"/>
        </w:rPr>
        <w:t>.</w:t>
      </w:r>
    </w:p>
    <w:p w14:paraId="37BA892B"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В районе осуществляется работа по развитию института оценки регулирующего воздействия муниципальных нормативных правовых актов, затрагивающих вопросы осуществления предпринимательской и инвестиционной деятельности.</w:t>
      </w:r>
    </w:p>
    <w:p w14:paraId="0A2D0DC4" w14:textId="77777777" w:rsidR="009853E2" w:rsidRPr="00805ABC" w:rsidRDefault="007D2776"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i/>
          <w:sz w:val="28"/>
          <w:szCs w:val="28"/>
          <w:lang w:eastAsia="ru-RU"/>
        </w:rPr>
        <w:t xml:space="preserve">1. Поручаю управлению экономического развития и торговли администрации Черепановского района продолжить работу в данном направлении, активнее привлекать субъекты малого и среднего предпринимательства района, организации представляющих интересы </w:t>
      </w:r>
      <w:r w:rsidRPr="00805ABC">
        <w:rPr>
          <w:rFonts w:ascii="Times New Roman" w:eastAsia="Times New Roman" w:hAnsi="Times New Roman" w:cs="Times New Roman"/>
          <w:i/>
          <w:sz w:val="28"/>
          <w:szCs w:val="28"/>
          <w:lang w:eastAsia="ru-RU"/>
        </w:rPr>
        <w:lastRenderedPageBreak/>
        <w:t>предпринимательского и инвестиционного сообщества к оценке регулирующего воздействия.</w:t>
      </w:r>
    </w:p>
    <w:p w14:paraId="7D75D531"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Важным направлением инвестиционной политики является обеспечение открытости, доступности и полноты информации для инвесторов. На официальном сайте</w:t>
      </w:r>
      <w:r w:rsidR="001D38CE" w:rsidRPr="00805ABC">
        <w:rPr>
          <w:rFonts w:ascii="Times New Roman" w:eastAsia="Times New Roman" w:hAnsi="Times New Roman" w:cs="Times New Roman"/>
          <w:sz w:val="28"/>
          <w:szCs w:val="28"/>
          <w:lang w:eastAsia="ru-RU"/>
        </w:rPr>
        <w:t xml:space="preserve"> администрации Черепановского района</w:t>
      </w:r>
      <w:r w:rsidRPr="00805ABC">
        <w:rPr>
          <w:rFonts w:ascii="Times New Roman" w:eastAsia="Times New Roman" w:hAnsi="Times New Roman" w:cs="Times New Roman"/>
          <w:sz w:val="28"/>
          <w:szCs w:val="28"/>
          <w:lang w:eastAsia="ru-RU"/>
        </w:rPr>
        <w:t xml:space="preserve"> </w:t>
      </w:r>
      <w:r w:rsidR="002A48FC" w:rsidRPr="00805ABC">
        <w:rPr>
          <w:rFonts w:ascii="Times New Roman" w:eastAsia="Times New Roman" w:hAnsi="Times New Roman" w:cs="Times New Roman"/>
          <w:sz w:val="28"/>
          <w:szCs w:val="28"/>
          <w:lang w:eastAsia="ru-RU"/>
        </w:rPr>
        <w:t xml:space="preserve">(http://cherepanovo.nso.ru) </w:t>
      </w:r>
      <w:r w:rsidRPr="00805ABC">
        <w:rPr>
          <w:rFonts w:ascii="Times New Roman" w:eastAsia="Times New Roman" w:hAnsi="Times New Roman" w:cs="Times New Roman"/>
          <w:sz w:val="28"/>
          <w:szCs w:val="28"/>
          <w:lang w:eastAsia="ru-RU"/>
        </w:rPr>
        <w:t xml:space="preserve">(далее – сайт) </w:t>
      </w:r>
      <w:r w:rsidR="00496756" w:rsidRPr="00805ABC">
        <w:rPr>
          <w:rFonts w:ascii="Times New Roman" w:eastAsia="Times New Roman" w:hAnsi="Times New Roman" w:cs="Times New Roman"/>
          <w:sz w:val="28"/>
          <w:szCs w:val="28"/>
          <w:lang w:eastAsia="ru-RU"/>
        </w:rPr>
        <w:t xml:space="preserve">создан </w:t>
      </w:r>
      <w:r w:rsidRPr="00805ABC">
        <w:rPr>
          <w:rFonts w:ascii="Times New Roman" w:eastAsia="Times New Roman" w:hAnsi="Times New Roman" w:cs="Times New Roman"/>
          <w:sz w:val="28"/>
          <w:szCs w:val="28"/>
          <w:lang w:eastAsia="ru-RU"/>
        </w:rPr>
        <w:t xml:space="preserve">раздел «Инвестиционная </w:t>
      </w:r>
      <w:r w:rsidR="00496756" w:rsidRPr="00805ABC">
        <w:rPr>
          <w:rFonts w:ascii="Times New Roman" w:eastAsia="Times New Roman" w:hAnsi="Times New Roman" w:cs="Times New Roman"/>
          <w:sz w:val="28"/>
          <w:szCs w:val="28"/>
          <w:lang w:eastAsia="ru-RU"/>
        </w:rPr>
        <w:t>деятельность «Инвестиционный портал» (http://cherepanovo.nso.ru/page/2143)</w:t>
      </w:r>
      <w:r w:rsidRPr="00805ABC">
        <w:rPr>
          <w:rFonts w:ascii="Times New Roman" w:eastAsia="Times New Roman" w:hAnsi="Times New Roman" w:cs="Times New Roman"/>
          <w:sz w:val="28"/>
          <w:szCs w:val="28"/>
          <w:lang w:eastAsia="ru-RU"/>
        </w:rPr>
        <w:t>. В разделе представлена информация об инвестиционной политике района, формах поддержки инвесторов и предпринимателей, информация об инвестиционных площадках, перечень реализуемых и планируемых к реализации инвестиционных проектов, перечни земельных участков, предлагаемых для осуществления строительства.</w:t>
      </w:r>
    </w:p>
    <w:p w14:paraId="2C80B376" w14:textId="70DBCE85"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xml:space="preserve">Инвестиционный паспорт </w:t>
      </w:r>
      <w:r w:rsidR="00DB2287" w:rsidRPr="00805ABC">
        <w:rPr>
          <w:rFonts w:ascii="Times New Roman" w:eastAsia="Times New Roman" w:hAnsi="Times New Roman" w:cs="Times New Roman"/>
          <w:sz w:val="28"/>
          <w:szCs w:val="28"/>
          <w:lang w:eastAsia="ru-RU"/>
        </w:rPr>
        <w:t>Черепановского района</w:t>
      </w:r>
      <w:r w:rsidRPr="00805ABC">
        <w:rPr>
          <w:rFonts w:ascii="Times New Roman" w:eastAsia="Times New Roman" w:hAnsi="Times New Roman" w:cs="Times New Roman"/>
          <w:sz w:val="28"/>
          <w:szCs w:val="28"/>
          <w:lang w:eastAsia="ru-RU"/>
        </w:rPr>
        <w:t xml:space="preserve"> размещён в разделе </w:t>
      </w:r>
      <w:r w:rsidR="00E10A6A" w:rsidRPr="00805ABC">
        <w:rPr>
          <w:rFonts w:ascii="Times New Roman" w:eastAsia="Times New Roman" w:hAnsi="Times New Roman" w:cs="Times New Roman"/>
          <w:sz w:val="28"/>
          <w:szCs w:val="28"/>
          <w:lang w:eastAsia="ru-RU"/>
        </w:rPr>
        <w:t>«Инвестиционная деятельность «Инвестиционный портал»</w:t>
      </w:r>
      <w:r w:rsidRPr="00805ABC">
        <w:rPr>
          <w:rFonts w:ascii="Times New Roman" w:eastAsia="Times New Roman" w:hAnsi="Times New Roman" w:cs="Times New Roman"/>
          <w:sz w:val="28"/>
          <w:szCs w:val="28"/>
          <w:lang w:eastAsia="ru-RU"/>
        </w:rPr>
        <w:t>. Этот комплексный информационный документ позволяет инвесторам и предпринимателям получить всестороннюю информацию об инвестиционном потенциале района, узнать больше о его географическом положении, природных, земельных и трудовых ресурсах, получить полезные сведения о транспортной инфраструктуре района.</w:t>
      </w:r>
    </w:p>
    <w:p w14:paraId="607176AE" w14:textId="5F23BD9F" w:rsidR="009853E2" w:rsidRPr="00805ABC" w:rsidRDefault="00607F75"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i/>
          <w:sz w:val="28"/>
          <w:szCs w:val="28"/>
          <w:lang w:eastAsia="ru-RU"/>
        </w:rPr>
        <w:t>2. Поручаю</w:t>
      </w:r>
      <w:r w:rsidR="00743854" w:rsidRPr="00805ABC">
        <w:rPr>
          <w:rFonts w:ascii="Times New Roman" w:eastAsia="Times New Roman" w:hAnsi="Times New Roman" w:cs="Times New Roman"/>
          <w:i/>
          <w:sz w:val="28"/>
          <w:szCs w:val="28"/>
          <w:lang w:eastAsia="ru-RU"/>
        </w:rPr>
        <w:t xml:space="preserve"> </w:t>
      </w:r>
      <w:r w:rsidRPr="00805ABC">
        <w:rPr>
          <w:rFonts w:ascii="Times New Roman" w:eastAsia="Times New Roman" w:hAnsi="Times New Roman" w:cs="Times New Roman"/>
          <w:i/>
          <w:sz w:val="28"/>
          <w:szCs w:val="28"/>
          <w:lang w:eastAsia="ru-RU"/>
        </w:rPr>
        <w:t>управлению экономического разв</w:t>
      </w:r>
      <w:r w:rsidR="00743854" w:rsidRPr="00805ABC">
        <w:rPr>
          <w:rFonts w:ascii="Times New Roman" w:eastAsia="Times New Roman" w:hAnsi="Times New Roman" w:cs="Times New Roman"/>
          <w:i/>
          <w:sz w:val="28"/>
          <w:szCs w:val="28"/>
          <w:lang w:eastAsia="ru-RU"/>
        </w:rPr>
        <w:t>и</w:t>
      </w:r>
      <w:r w:rsidRPr="00805ABC">
        <w:rPr>
          <w:rFonts w:ascii="Times New Roman" w:eastAsia="Times New Roman" w:hAnsi="Times New Roman" w:cs="Times New Roman"/>
          <w:i/>
          <w:sz w:val="28"/>
          <w:szCs w:val="28"/>
          <w:lang w:eastAsia="ru-RU"/>
        </w:rPr>
        <w:t>тия и торговли администрации Черепановского района подготовить Инвестиционный паспорт Черепановского района за 202</w:t>
      </w:r>
      <w:r w:rsidR="001B34E0" w:rsidRPr="00805ABC">
        <w:rPr>
          <w:rFonts w:ascii="Times New Roman" w:eastAsia="Times New Roman" w:hAnsi="Times New Roman" w:cs="Times New Roman"/>
          <w:i/>
          <w:sz w:val="28"/>
          <w:szCs w:val="28"/>
          <w:lang w:eastAsia="ru-RU"/>
        </w:rPr>
        <w:t>1</w:t>
      </w:r>
      <w:r w:rsidRPr="00805ABC">
        <w:rPr>
          <w:rFonts w:ascii="Times New Roman" w:eastAsia="Times New Roman" w:hAnsi="Times New Roman" w:cs="Times New Roman"/>
          <w:i/>
          <w:sz w:val="28"/>
          <w:szCs w:val="28"/>
          <w:lang w:eastAsia="ru-RU"/>
        </w:rPr>
        <w:t xml:space="preserve"> год в соответствии с уточненными статистическими данными и разместить на официальном сайте района в срок до </w:t>
      </w:r>
      <w:r w:rsidR="0042621A" w:rsidRPr="00805ABC">
        <w:rPr>
          <w:rFonts w:ascii="Times New Roman" w:eastAsia="Times New Roman" w:hAnsi="Times New Roman" w:cs="Times New Roman"/>
          <w:i/>
          <w:sz w:val="28"/>
          <w:szCs w:val="28"/>
          <w:lang w:eastAsia="ru-RU"/>
        </w:rPr>
        <w:t>3</w:t>
      </w:r>
      <w:r w:rsidRPr="00805ABC">
        <w:rPr>
          <w:rFonts w:ascii="Times New Roman" w:eastAsia="Times New Roman" w:hAnsi="Times New Roman" w:cs="Times New Roman"/>
          <w:i/>
          <w:sz w:val="28"/>
          <w:szCs w:val="28"/>
          <w:lang w:eastAsia="ru-RU"/>
        </w:rPr>
        <w:t>1</w:t>
      </w:r>
      <w:r w:rsidR="0042621A" w:rsidRPr="00805ABC">
        <w:rPr>
          <w:rFonts w:ascii="Times New Roman" w:eastAsia="Times New Roman" w:hAnsi="Times New Roman" w:cs="Times New Roman"/>
          <w:i/>
          <w:sz w:val="28"/>
          <w:szCs w:val="28"/>
          <w:lang w:eastAsia="ru-RU"/>
        </w:rPr>
        <w:t xml:space="preserve"> марта</w:t>
      </w:r>
      <w:r w:rsidRPr="00805ABC">
        <w:rPr>
          <w:rFonts w:ascii="Times New Roman" w:eastAsia="Times New Roman" w:hAnsi="Times New Roman" w:cs="Times New Roman"/>
          <w:i/>
          <w:sz w:val="28"/>
          <w:szCs w:val="28"/>
          <w:lang w:eastAsia="ru-RU"/>
        </w:rPr>
        <w:t xml:space="preserve"> 202</w:t>
      </w:r>
      <w:r w:rsidR="001B34E0" w:rsidRPr="00805ABC">
        <w:rPr>
          <w:rFonts w:ascii="Times New Roman" w:eastAsia="Times New Roman" w:hAnsi="Times New Roman" w:cs="Times New Roman"/>
          <w:i/>
          <w:sz w:val="28"/>
          <w:szCs w:val="28"/>
          <w:lang w:eastAsia="ru-RU"/>
        </w:rPr>
        <w:t>2</w:t>
      </w:r>
      <w:r w:rsidRPr="00805ABC">
        <w:rPr>
          <w:rFonts w:ascii="Times New Roman" w:eastAsia="Times New Roman" w:hAnsi="Times New Roman" w:cs="Times New Roman"/>
          <w:i/>
          <w:sz w:val="28"/>
          <w:szCs w:val="28"/>
          <w:lang w:eastAsia="ru-RU"/>
        </w:rPr>
        <w:t xml:space="preserve"> года.</w:t>
      </w:r>
    </w:p>
    <w:p w14:paraId="7BE2CF9E"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xml:space="preserve">Приоритетными отраслями для района по привлечению инвестиций являются: </w:t>
      </w:r>
      <w:r w:rsidR="006F78D7" w:rsidRPr="00805ABC">
        <w:rPr>
          <w:rFonts w:ascii="Times New Roman" w:eastAsia="Calibri" w:hAnsi="Times New Roman" w:cs="Times New Roman"/>
          <w:sz w:val="28"/>
          <w:szCs w:val="28"/>
        </w:rPr>
        <w:t>комплексная застройка территории района;</w:t>
      </w:r>
      <w:r w:rsidR="00C22B40" w:rsidRPr="00805ABC">
        <w:rPr>
          <w:rFonts w:ascii="Times New Roman" w:eastAsia="Calibri" w:hAnsi="Times New Roman" w:cs="Times New Roman"/>
          <w:sz w:val="28"/>
          <w:szCs w:val="28"/>
        </w:rPr>
        <w:t xml:space="preserve"> </w:t>
      </w:r>
      <w:r w:rsidR="006F78D7" w:rsidRPr="00805ABC">
        <w:rPr>
          <w:rFonts w:ascii="Times New Roman" w:eastAsia="Calibri" w:hAnsi="Times New Roman" w:cs="Times New Roman"/>
          <w:sz w:val="28"/>
          <w:szCs w:val="28"/>
        </w:rPr>
        <w:t>развитие агропромышленного комплекса на основе технического перевооружения и внедрения передовых технологий;</w:t>
      </w:r>
      <w:r w:rsidR="00C22B40" w:rsidRPr="00805ABC">
        <w:rPr>
          <w:rFonts w:ascii="Times New Roman" w:eastAsia="Calibri" w:hAnsi="Times New Roman" w:cs="Times New Roman"/>
          <w:sz w:val="28"/>
          <w:szCs w:val="28"/>
        </w:rPr>
        <w:t xml:space="preserve"> </w:t>
      </w:r>
      <w:r w:rsidR="006F78D7" w:rsidRPr="00805ABC">
        <w:rPr>
          <w:rFonts w:ascii="Times New Roman" w:eastAsia="Calibri" w:hAnsi="Times New Roman" w:cs="Times New Roman"/>
          <w:sz w:val="28"/>
          <w:szCs w:val="28"/>
        </w:rPr>
        <w:t>модернизация системы жилищно-коммунального комплекса, газификация района;</w:t>
      </w:r>
      <w:r w:rsidR="00C22B40" w:rsidRPr="00805ABC">
        <w:rPr>
          <w:rFonts w:ascii="Times New Roman" w:eastAsia="Calibri" w:hAnsi="Times New Roman" w:cs="Times New Roman"/>
          <w:sz w:val="28"/>
          <w:szCs w:val="28"/>
        </w:rPr>
        <w:t xml:space="preserve"> </w:t>
      </w:r>
      <w:r w:rsidR="006F78D7" w:rsidRPr="00805ABC">
        <w:rPr>
          <w:rFonts w:ascii="Times New Roman" w:eastAsia="Calibri" w:hAnsi="Times New Roman" w:cs="Times New Roman"/>
          <w:sz w:val="28"/>
          <w:szCs w:val="28"/>
        </w:rPr>
        <w:t>развитие дорожного хозяйства и обеспечение бесперебойного межпоселенческого транспортного сообщения;</w:t>
      </w:r>
      <w:r w:rsidR="00C22B40" w:rsidRPr="00805ABC">
        <w:rPr>
          <w:rFonts w:ascii="Times New Roman" w:eastAsia="Calibri" w:hAnsi="Times New Roman" w:cs="Times New Roman"/>
          <w:sz w:val="28"/>
          <w:szCs w:val="28"/>
        </w:rPr>
        <w:t xml:space="preserve"> </w:t>
      </w:r>
      <w:r w:rsidR="006F78D7" w:rsidRPr="00805ABC">
        <w:rPr>
          <w:rFonts w:ascii="Times New Roman" w:eastAsia="Calibri" w:hAnsi="Times New Roman" w:cs="Times New Roman"/>
          <w:sz w:val="28"/>
          <w:szCs w:val="28"/>
        </w:rPr>
        <w:t>развитие социальной инфраструктуры и инженерного обустройства территории района; развитие малого и среднего перерабатывающего производства;</w:t>
      </w:r>
      <w:r w:rsidR="00724205" w:rsidRPr="00805ABC">
        <w:rPr>
          <w:rFonts w:ascii="Times New Roman" w:eastAsia="Calibri" w:hAnsi="Times New Roman" w:cs="Times New Roman"/>
          <w:sz w:val="28"/>
          <w:szCs w:val="28"/>
        </w:rPr>
        <w:t xml:space="preserve"> </w:t>
      </w:r>
      <w:r w:rsidR="006F78D7" w:rsidRPr="00805ABC">
        <w:rPr>
          <w:rFonts w:ascii="Times New Roman" w:eastAsia="Calibri" w:hAnsi="Times New Roman" w:cs="Times New Roman"/>
          <w:sz w:val="28"/>
          <w:szCs w:val="28"/>
        </w:rPr>
        <w:t>развитие туризма и организация активного отдыха</w:t>
      </w:r>
      <w:r w:rsidRPr="00805ABC">
        <w:rPr>
          <w:rFonts w:ascii="Times New Roman" w:eastAsia="Times New Roman" w:hAnsi="Times New Roman" w:cs="Times New Roman"/>
          <w:sz w:val="28"/>
          <w:szCs w:val="28"/>
          <w:lang w:eastAsia="ru-RU"/>
        </w:rPr>
        <w:t xml:space="preserve">. Это те отрасли, на которые должна опираться экономика района. </w:t>
      </w:r>
    </w:p>
    <w:p w14:paraId="4743DB81"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Вместе с тем, при финансовой поддержке</w:t>
      </w:r>
      <w:r w:rsidR="001365A6" w:rsidRPr="00805ABC">
        <w:rPr>
          <w:rFonts w:ascii="Times New Roman" w:eastAsia="Times New Roman" w:hAnsi="Times New Roman" w:cs="Times New Roman"/>
          <w:sz w:val="28"/>
          <w:szCs w:val="28"/>
          <w:lang w:eastAsia="ru-RU"/>
        </w:rPr>
        <w:t xml:space="preserve"> органов государственной власти</w:t>
      </w:r>
      <w:r w:rsidRPr="00805ABC">
        <w:rPr>
          <w:rFonts w:ascii="Times New Roman" w:eastAsia="Times New Roman" w:hAnsi="Times New Roman" w:cs="Times New Roman"/>
          <w:sz w:val="28"/>
          <w:szCs w:val="28"/>
          <w:lang w:eastAsia="ru-RU"/>
        </w:rPr>
        <w:t>, должна быть существенно модернизирована транспортная инфраструктура района, которая является конкурентным преимуществом и обеспечивает поступательное развитие экономики муниципалитет</w:t>
      </w:r>
      <w:r w:rsidR="006D5E15" w:rsidRPr="00805ABC">
        <w:rPr>
          <w:rFonts w:ascii="Times New Roman" w:eastAsia="Times New Roman" w:hAnsi="Times New Roman" w:cs="Times New Roman"/>
          <w:sz w:val="28"/>
          <w:szCs w:val="28"/>
          <w:lang w:eastAsia="ru-RU"/>
        </w:rPr>
        <w:t>ов</w:t>
      </w:r>
      <w:r w:rsidRPr="00805ABC">
        <w:rPr>
          <w:rFonts w:ascii="Times New Roman" w:eastAsia="Times New Roman" w:hAnsi="Times New Roman" w:cs="Times New Roman"/>
          <w:sz w:val="28"/>
          <w:szCs w:val="28"/>
          <w:lang w:eastAsia="ru-RU"/>
        </w:rPr>
        <w:t xml:space="preserve">, формирует благоприятный инвестиционный климат, обеспечивает дополнительные налоговые поступления в бюджет, способствует созданию новых рабочих мест. Особенно это касается </w:t>
      </w:r>
      <w:r w:rsidR="00CB494F" w:rsidRPr="00805ABC">
        <w:rPr>
          <w:rFonts w:ascii="Times New Roman" w:eastAsia="Times New Roman" w:hAnsi="Times New Roman" w:cs="Times New Roman"/>
          <w:sz w:val="28"/>
          <w:szCs w:val="28"/>
          <w:lang w:eastAsia="ru-RU"/>
        </w:rPr>
        <w:t>доступности сельских поселений.</w:t>
      </w:r>
    </w:p>
    <w:p w14:paraId="1148CE7D"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Новые автомобильные дороги, а также автомобильные дороги с твердым покрытием, в долгосрочной перспективе, должны создать дополнительные стимулы для привлечения инвестиций в экономику района.</w:t>
      </w:r>
    </w:p>
    <w:p w14:paraId="31265718" w14:textId="04B4017B"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lastRenderedPageBreak/>
        <w:t>Помимо транспортной инфраструктуры необходимо постоянно совершенствовать качество предоставления муниципальных услуг инвестору, субъектам предпринимательской деятельности.</w:t>
      </w:r>
    </w:p>
    <w:p w14:paraId="26E80AB6" w14:textId="6763B1E1"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xml:space="preserve">Так, срок получения разрешения на строительство в </w:t>
      </w:r>
      <w:r w:rsidR="00911730" w:rsidRPr="00805ABC">
        <w:rPr>
          <w:rFonts w:ascii="Times New Roman" w:eastAsia="Times New Roman" w:hAnsi="Times New Roman" w:cs="Times New Roman"/>
          <w:sz w:val="28"/>
          <w:szCs w:val="28"/>
          <w:lang w:eastAsia="ru-RU"/>
        </w:rPr>
        <w:t>Черепановском районе</w:t>
      </w:r>
      <w:r w:rsidRPr="00805ABC">
        <w:rPr>
          <w:rFonts w:ascii="Times New Roman" w:eastAsia="Times New Roman" w:hAnsi="Times New Roman" w:cs="Times New Roman"/>
          <w:sz w:val="28"/>
          <w:szCs w:val="28"/>
          <w:lang w:eastAsia="ru-RU"/>
        </w:rPr>
        <w:t xml:space="preserve"> в 20</w:t>
      </w:r>
      <w:r w:rsidR="00911730" w:rsidRPr="00805ABC">
        <w:rPr>
          <w:rFonts w:ascii="Times New Roman" w:eastAsia="Times New Roman" w:hAnsi="Times New Roman" w:cs="Times New Roman"/>
          <w:sz w:val="28"/>
          <w:szCs w:val="28"/>
          <w:lang w:eastAsia="ru-RU"/>
        </w:rPr>
        <w:t>2</w:t>
      </w:r>
      <w:r w:rsidR="001B34E0" w:rsidRPr="00805ABC">
        <w:rPr>
          <w:rFonts w:ascii="Times New Roman" w:eastAsia="Times New Roman" w:hAnsi="Times New Roman" w:cs="Times New Roman"/>
          <w:sz w:val="28"/>
          <w:szCs w:val="28"/>
          <w:lang w:eastAsia="ru-RU"/>
        </w:rPr>
        <w:t>1</w:t>
      </w:r>
      <w:r w:rsidRPr="00805ABC">
        <w:rPr>
          <w:rFonts w:ascii="Times New Roman" w:eastAsia="Times New Roman" w:hAnsi="Times New Roman" w:cs="Times New Roman"/>
          <w:sz w:val="28"/>
          <w:szCs w:val="28"/>
          <w:lang w:eastAsia="ru-RU"/>
        </w:rPr>
        <w:t xml:space="preserve"> году составил всего </w:t>
      </w:r>
      <w:r w:rsidR="000F37EB" w:rsidRPr="00805ABC">
        <w:rPr>
          <w:rFonts w:ascii="Times New Roman" w:eastAsia="Times New Roman" w:hAnsi="Times New Roman" w:cs="Times New Roman"/>
          <w:sz w:val="28"/>
          <w:szCs w:val="28"/>
          <w:lang w:eastAsia="ru-RU"/>
        </w:rPr>
        <w:t>4</w:t>
      </w:r>
      <w:r w:rsidRPr="00805ABC">
        <w:rPr>
          <w:rFonts w:ascii="Times New Roman" w:eastAsia="Times New Roman" w:hAnsi="Times New Roman" w:cs="Times New Roman"/>
          <w:sz w:val="28"/>
          <w:szCs w:val="28"/>
          <w:lang w:eastAsia="ru-RU"/>
        </w:rPr>
        <w:t xml:space="preserve"> дн</w:t>
      </w:r>
      <w:r w:rsidR="000F37EB" w:rsidRPr="00805ABC">
        <w:rPr>
          <w:rFonts w:ascii="Times New Roman" w:eastAsia="Times New Roman" w:hAnsi="Times New Roman" w:cs="Times New Roman"/>
          <w:sz w:val="28"/>
          <w:szCs w:val="28"/>
          <w:lang w:eastAsia="ru-RU"/>
        </w:rPr>
        <w:t>я</w:t>
      </w:r>
      <w:r w:rsidRPr="00805ABC">
        <w:rPr>
          <w:rFonts w:ascii="Times New Roman" w:eastAsia="Times New Roman" w:hAnsi="Times New Roman" w:cs="Times New Roman"/>
          <w:sz w:val="28"/>
          <w:szCs w:val="28"/>
          <w:lang w:eastAsia="ru-RU"/>
        </w:rPr>
        <w:t>, при этом предельный срок установлен не более 5 дней. Среднее время получения градостроительного плана земельного участка составило 1</w:t>
      </w:r>
      <w:r w:rsidR="00A02BB4" w:rsidRPr="00805ABC">
        <w:rPr>
          <w:rFonts w:ascii="Times New Roman" w:eastAsia="Times New Roman" w:hAnsi="Times New Roman" w:cs="Times New Roman"/>
          <w:sz w:val="28"/>
          <w:szCs w:val="28"/>
          <w:lang w:eastAsia="ru-RU"/>
        </w:rPr>
        <w:t>0</w:t>
      </w:r>
      <w:r w:rsidRPr="00805ABC">
        <w:rPr>
          <w:rFonts w:ascii="Times New Roman" w:eastAsia="Times New Roman" w:hAnsi="Times New Roman" w:cs="Times New Roman"/>
          <w:sz w:val="28"/>
          <w:szCs w:val="28"/>
          <w:lang w:eastAsia="ru-RU"/>
        </w:rPr>
        <w:t xml:space="preserve"> дней, что является одним из лучших результатов рейтинга муниципальных образований</w:t>
      </w:r>
      <w:r w:rsidR="00415148" w:rsidRPr="00805ABC">
        <w:rPr>
          <w:rFonts w:ascii="Times New Roman" w:eastAsia="Times New Roman" w:hAnsi="Times New Roman" w:cs="Times New Roman"/>
          <w:sz w:val="28"/>
          <w:szCs w:val="28"/>
          <w:lang w:eastAsia="ru-RU"/>
        </w:rPr>
        <w:t xml:space="preserve"> Новосибирской области</w:t>
      </w:r>
      <w:r w:rsidRPr="00805ABC">
        <w:rPr>
          <w:rFonts w:ascii="Times New Roman" w:eastAsia="Times New Roman" w:hAnsi="Times New Roman" w:cs="Times New Roman"/>
          <w:sz w:val="28"/>
          <w:szCs w:val="28"/>
          <w:lang w:eastAsia="ru-RU"/>
        </w:rPr>
        <w:t xml:space="preserve"> по обеспечению условий благоприятного инвестиционного климата.</w:t>
      </w:r>
    </w:p>
    <w:p w14:paraId="2EEFBD89"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xml:space="preserve">В инвестиционной политике района развитие малого и среднего бизнеса играет одну из ключевых ролей. В последнее время наблюдается снижение числа предпринимателей. Основная причина – высокие страховые взносы и, как следствие, уход части предпринимателей в «теневой бизнес». </w:t>
      </w:r>
    </w:p>
    <w:p w14:paraId="3E470D4E" w14:textId="1FCD9824"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Ежегодно в бюджет района закладываются средства на подд</w:t>
      </w:r>
      <w:r w:rsidR="001F346B" w:rsidRPr="00805ABC">
        <w:rPr>
          <w:rFonts w:ascii="Times New Roman" w:eastAsia="Times New Roman" w:hAnsi="Times New Roman" w:cs="Times New Roman"/>
          <w:sz w:val="28"/>
          <w:szCs w:val="28"/>
          <w:lang w:eastAsia="ru-RU"/>
        </w:rPr>
        <w:t xml:space="preserve">ержку и развитие малого бизнеса. В </w:t>
      </w:r>
      <w:r w:rsidR="006F63FF" w:rsidRPr="00805ABC">
        <w:rPr>
          <w:rFonts w:ascii="Times New Roman" w:eastAsia="Times New Roman" w:hAnsi="Times New Roman" w:cs="Times New Roman"/>
          <w:sz w:val="28"/>
          <w:szCs w:val="28"/>
          <w:lang w:eastAsia="ru-RU"/>
        </w:rPr>
        <w:t>текущем</w:t>
      </w:r>
      <w:r w:rsidR="001F346B" w:rsidRPr="00805ABC">
        <w:rPr>
          <w:rFonts w:ascii="Times New Roman" w:eastAsia="Times New Roman" w:hAnsi="Times New Roman" w:cs="Times New Roman"/>
          <w:sz w:val="28"/>
          <w:szCs w:val="28"/>
          <w:lang w:eastAsia="ru-RU"/>
        </w:rPr>
        <w:t xml:space="preserve"> году освоено</w:t>
      </w:r>
      <w:r w:rsidR="00F91982" w:rsidRPr="00805ABC">
        <w:rPr>
          <w:rFonts w:ascii="Times New Roman" w:eastAsia="Times New Roman" w:hAnsi="Times New Roman" w:cs="Times New Roman"/>
          <w:sz w:val="28"/>
          <w:szCs w:val="28"/>
          <w:lang w:eastAsia="ru-RU"/>
        </w:rPr>
        <w:t xml:space="preserve"> </w:t>
      </w:r>
      <w:r w:rsidR="001B34E0" w:rsidRPr="00805ABC">
        <w:rPr>
          <w:rFonts w:ascii="Times New Roman" w:eastAsia="Times New Roman" w:hAnsi="Times New Roman" w:cs="Times New Roman"/>
          <w:sz w:val="28"/>
          <w:szCs w:val="28"/>
          <w:lang w:eastAsia="ru-RU"/>
        </w:rPr>
        <w:t>24</w:t>
      </w:r>
      <w:r w:rsidR="00B12D45" w:rsidRPr="00805ABC">
        <w:rPr>
          <w:rFonts w:ascii="Times New Roman" w:eastAsia="Times New Roman" w:hAnsi="Times New Roman" w:cs="Times New Roman"/>
          <w:sz w:val="28"/>
          <w:szCs w:val="28"/>
          <w:lang w:eastAsia="ru-RU"/>
        </w:rPr>
        <w:t>4</w:t>
      </w:r>
      <w:r w:rsidR="001B34E0" w:rsidRPr="00805ABC">
        <w:rPr>
          <w:rFonts w:ascii="Times New Roman" w:eastAsia="Times New Roman" w:hAnsi="Times New Roman" w:cs="Times New Roman"/>
          <w:sz w:val="28"/>
          <w:szCs w:val="28"/>
          <w:lang w:eastAsia="ru-RU"/>
        </w:rPr>
        <w:t>,8</w:t>
      </w:r>
      <w:r w:rsidR="004C5AA8" w:rsidRPr="00805ABC">
        <w:rPr>
          <w:rFonts w:ascii="Times New Roman" w:eastAsia="Times New Roman" w:hAnsi="Times New Roman" w:cs="Times New Roman"/>
          <w:sz w:val="28"/>
          <w:szCs w:val="28"/>
          <w:lang w:eastAsia="ru-RU"/>
        </w:rPr>
        <w:t xml:space="preserve"> тыс</w:t>
      </w:r>
      <w:r w:rsidR="001B34E0" w:rsidRPr="00805ABC">
        <w:rPr>
          <w:rFonts w:ascii="Times New Roman" w:eastAsia="Times New Roman" w:hAnsi="Times New Roman" w:cs="Times New Roman"/>
          <w:sz w:val="28"/>
          <w:szCs w:val="28"/>
          <w:lang w:eastAsia="ru-RU"/>
        </w:rPr>
        <w:t>.</w:t>
      </w:r>
      <w:r w:rsidR="004C5AA8" w:rsidRPr="00805ABC">
        <w:rPr>
          <w:rFonts w:ascii="Times New Roman" w:eastAsia="Times New Roman" w:hAnsi="Times New Roman" w:cs="Times New Roman"/>
          <w:sz w:val="28"/>
          <w:szCs w:val="28"/>
          <w:lang w:eastAsia="ru-RU"/>
        </w:rPr>
        <w:t xml:space="preserve"> руб., в том числе средства районного бюджета в сумме</w:t>
      </w:r>
      <w:r w:rsidRPr="00805ABC">
        <w:rPr>
          <w:rFonts w:ascii="Times New Roman" w:eastAsia="Times New Roman" w:hAnsi="Times New Roman" w:cs="Times New Roman"/>
          <w:sz w:val="28"/>
          <w:szCs w:val="28"/>
          <w:lang w:eastAsia="ru-RU"/>
        </w:rPr>
        <w:t xml:space="preserve"> </w:t>
      </w:r>
      <w:r w:rsidR="001B34E0" w:rsidRPr="00805ABC">
        <w:rPr>
          <w:rFonts w:ascii="Times New Roman" w:eastAsia="Times New Roman" w:hAnsi="Times New Roman" w:cs="Times New Roman"/>
          <w:sz w:val="28"/>
          <w:szCs w:val="28"/>
          <w:lang w:eastAsia="ru-RU"/>
        </w:rPr>
        <w:t>2</w:t>
      </w:r>
      <w:r w:rsidRPr="00805ABC">
        <w:rPr>
          <w:rFonts w:ascii="Times New Roman" w:eastAsia="Times New Roman" w:hAnsi="Times New Roman" w:cs="Times New Roman"/>
          <w:sz w:val="28"/>
          <w:szCs w:val="28"/>
          <w:lang w:eastAsia="ru-RU"/>
        </w:rPr>
        <w:t>00</w:t>
      </w:r>
      <w:r w:rsidR="002B5159" w:rsidRPr="00805ABC">
        <w:rPr>
          <w:rFonts w:ascii="Times New Roman" w:eastAsia="Times New Roman" w:hAnsi="Times New Roman" w:cs="Times New Roman"/>
          <w:sz w:val="28"/>
          <w:szCs w:val="28"/>
          <w:lang w:eastAsia="ru-RU"/>
        </w:rPr>
        <w:t>,0</w:t>
      </w:r>
      <w:r w:rsidRPr="00805ABC">
        <w:rPr>
          <w:rFonts w:ascii="Times New Roman" w:eastAsia="Times New Roman" w:hAnsi="Times New Roman" w:cs="Times New Roman"/>
          <w:sz w:val="28"/>
          <w:szCs w:val="28"/>
          <w:lang w:eastAsia="ru-RU"/>
        </w:rPr>
        <w:t xml:space="preserve"> тыс</w:t>
      </w:r>
      <w:r w:rsidR="00B12D45" w:rsidRPr="00805ABC">
        <w:rPr>
          <w:rFonts w:ascii="Times New Roman" w:eastAsia="Times New Roman" w:hAnsi="Times New Roman" w:cs="Times New Roman"/>
          <w:sz w:val="28"/>
          <w:szCs w:val="28"/>
          <w:lang w:eastAsia="ru-RU"/>
        </w:rPr>
        <w:t>.</w:t>
      </w:r>
      <w:r w:rsidRPr="00805ABC">
        <w:rPr>
          <w:rFonts w:ascii="Times New Roman" w:eastAsia="Times New Roman" w:hAnsi="Times New Roman" w:cs="Times New Roman"/>
          <w:sz w:val="28"/>
          <w:szCs w:val="28"/>
          <w:lang w:eastAsia="ru-RU"/>
        </w:rPr>
        <w:t xml:space="preserve"> руб.</w:t>
      </w:r>
      <w:r w:rsidR="006F63FF" w:rsidRPr="00805ABC">
        <w:rPr>
          <w:rFonts w:ascii="Times New Roman" w:eastAsia="Times New Roman" w:hAnsi="Times New Roman" w:cs="Times New Roman"/>
          <w:sz w:val="28"/>
          <w:szCs w:val="28"/>
          <w:lang w:eastAsia="ru-RU"/>
        </w:rPr>
        <w:t>,</w:t>
      </w:r>
      <w:r w:rsidRPr="00805ABC">
        <w:rPr>
          <w:rFonts w:ascii="Times New Roman" w:eastAsia="Times New Roman" w:hAnsi="Times New Roman" w:cs="Times New Roman"/>
          <w:sz w:val="28"/>
          <w:szCs w:val="28"/>
          <w:lang w:eastAsia="ru-RU"/>
        </w:rPr>
        <w:t xml:space="preserve"> в соответствии с </w:t>
      </w:r>
      <w:r w:rsidR="00B347E1" w:rsidRPr="00805ABC">
        <w:rPr>
          <w:rFonts w:ascii="Times New Roman" w:eastAsia="Times New Roman" w:hAnsi="Times New Roman" w:cs="Times New Roman"/>
          <w:sz w:val="28"/>
          <w:szCs w:val="28"/>
          <w:lang w:eastAsia="ru-RU"/>
        </w:rPr>
        <w:t>районной м</w:t>
      </w:r>
      <w:r w:rsidR="00F91982" w:rsidRPr="00805ABC">
        <w:rPr>
          <w:rFonts w:ascii="Times New Roman" w:eastAsia="Times New Roman" w:hAnsi="Times New Roman" w:cs="Times New Roman"/>
          <w:sz w:val="28"/>
          <w:szCs w:val="28"/>
          <w:lang w:eastAsia="ru-RU"/>
        </w:rPr>
        <w:t>у</w:t>
      </w:r>
      <w:r w:rsidR="00B347E1" w:rsidRPr="00805ABC">
        <w:rPr>
          <w:rFonts w:ascii="Times New Roman" w:eastAsia="Times New Roman" w:hAnsi="Times New Roman" w:cs="Times New Roman"/>
          <w:sz w:val="28"/>
          <w:szCs w:val="28"/>
          <w:lang w:eastAsia="ru-RU"/>
        </w:rPr>
        <w:t>ниципальной п</w:t>
      </w:r>
      <w:r w:rsidRPr="00805ABC">
        <w:rPr>
          <w:rFonts w:ascii="Times New Roman" w:eastAsia="Times New Roman" w:hAnsi="Times New Roman" w:cs="Times New Roman"/>
          <w:sz w:val="28"/>
          <w:szCs w:val="28"/>
          <w:lang w:eastAsia="ru-RU"/>
        </w:rPr>
        <w:t>рограммой</w:t>
      </w:r>
      <w:r w:rsidR="00B347E1" w:rsidRPr="00805ABC">
        <w:rPr>
          <w:rFonts w:ascii="Times New Roman" w:eastAsia="Times New Roman" w:hAnsi="Times New Roman" w:cs="Times New Roman"/>
          <w:sz w:val="28"/>
          <w:szCs w:val="28"/>
          <w:lang w:eastAsia="ru-RU"/>
        </w:rPr>
        <w:t xml:space="preserve"> «</w:t>
      </w:r>
      <w:r w:rsidR="00281B19" w:rsidRPr="00805ABC">
        <w:rPr>
          <w:rFonts w:ascii="Times New Roman" w:eastAsia="Times New Roman" w:hAnsi="Times New Roman" w:cs="Times New Roman"/>
          <w:sz w:val="28"/>
          <w:szCs w:val="28"/>
          <w:lang w:eastAsia="ru-RU"/>
        </w:rPr>
        <w:t>Развитие субъектов малого и среднего предпринимательства на территории Черепановского района Новосибирской области на 2017-2022 годы»</w:t>
      </w:r>
      <w:r w:rsidRPr="00805ABC">
        <w:rPr>
          <w:rFonts w:ascii="Times New Roman" w:eastAsia="Times New Roman" w:hAnsi="Times New Roman" w:cs="Times New Roman"/>
          <w:sz w:val="28"/>
          <w:szCs w:val="28"/>
          <w:lang w:eastAsia="ru-RU"/>
        </w:rPr>
        <w:t xml:space="preserve">. </w:t>
      </w:r>
      <w:r w:rsidR="002B4F3C" w:rsidRPr="00805ABC">
        <w:rPr>
          <w:rFonts w:ascii="Times New Roman" w:eastAsia="Times New Roman" w:hAnsi="Times New Roman" w:cs="Times New Roman"/>
          <w:sz w:val="28"/>
          <w:szCs w:val="28"/>
          <w:lang w:eastAsia="ru-RU"/>
        </w:rPr>
        <w:t>Возмещение средств прои</w:t>
      </w:r>
      <w:r w:rsidR="0011073A" w:rsidRPr="00805ABC">
        <w:rPr>
          <w:rFonts w:ascii="Times New Roman" w:eastAsia="Times New Roman" w:hAnsi="Times New Roman" w:cs="Times New Roman"/>
          <w:sz w:val="28"/>
          <w:szCs w:val="28"/>
          <w:lang w:eastAsia="ru-RU"/>
        </w:rPr>
        <w:t>с</w:t>
      </w:r>
      <w:r w:rsidR="002B4F3C" w:rsidRPr="00805ABC">
        <w:rPr>
          <w:rFonts w:ascii="Times New Roman" w:eastAsia="Times New Roman" w:hAnsi="Times New Roman" w:cs="Times New Roman"/>
          <w:sz w:val="28"/>
          <w:szCs w:val="28"/>
          <w:lang w:eastAsia="ru-RU"/>
        </w:rPr>
        <w:t>ходит</w:t>
      </w:r>
      <w:r w:rsidR="003F6B43" w:rsidRPr="00805ABC">
        <w:rPr>
          <w:rFonts w:ascii="Times New Roman" w:eastAsia="Times New Roman" w:hAnsi="Times New Roman" w:cs="Times New Roman"/>
          <w:sz w:val="28"/>
          <w:szCs w:val="28"/>
          <w:lang w:eastAsia="ru-RU"/>
        </w:rPr>
        <w:t xml:space="preserve"> </w:t>
      </w:r>
      <w:r w:rsidR="00F97EB7" w:rsidRPr="00805ABC">
        <w:rPr>
          <w:rFonts w:ascii="Times New Roman" w:eastAsia="Times New Roman" w:hAnsi="Times New Roman" w:cs="Times New Roman"/>
          <w:sz w:val="28"/>
          <w:szCs w:val="28"/>
          <w:lang w:eastAsia="ru-RU"/>
        </w:rPr>
        <w:t xml:space="preserve">уже понесенных </w:t>
      </w:r>
      <w:r w:rsidR="0011073A" w:rsidRPr="00805ABC">
        <w:rPr>
          <w:rFonts w:ascii="Times New Roman" w:eastAsia="Times New Roman" w:hAnsi="Times New Roman" w:cs="Times New Roman"/>
          <w:sz w:val="28"/>
          <w:szCs w:val="28"/>
          <w:lang w:eastAsia="ru-RU"/>
        </w:rPr>
        <w:t>затрат</w:t>
      </w:r>
      <w:r w:rsidRPr="00805ABC">
        <w:rPr>
          <w:rFonts w:ascii="Times New Roman" w:eastAsia="Times New Roman" w:hAnsi="Times New Roman" w:cs="Times New Roman"/>
          <w:sz w:val="28"/>
          <w:szCs w:val="28"/>
          <w:lang w:eastAsia="ru-RU"/>
        </w:rPr>
        <w:t xml:space="preserve">. </w:t>
      </w:r>
    </w:p>
    <w:p w14:paraId="46D64FB0"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Необходимо обеспечить проведение на постоянной основе мероприятий, направленных на рост числа субъектов малого и среднего предпринимательства за счёт:</w:t>
      </w:r>
    </w:p>
    <w:p w14:paraId="26BBF16D"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совершенствования муниципальных правовых актов, регулирующих деятельность в сфере малого и среднего предпринимательства;</w:t>
      </w:r>
    </w:p>
    <w:p w14:paraId="132997F3"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продолжения работы по формированию земельных участков, предоставлению в аренду муниципального имущества, продаже муниципальных зданий для осуществления деятельности субъектов малого и среднего предпринимательства;</w:t>
      </w:r>
    </w:p>
    <w:p w14:paraId="3DB70557"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оказания поддержки, консультаций субъектам малого и среднего предпринимательства.</w:t>
      </w:r>
    </w:p>
    <w:p w14:paraId="3154C00F" w14:textId="5C2763E4"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В 202</w:t>
      </w:r>
      <w:r w:rsidR="001B34E0" w:rsidRPr="00805ABC">
        <w:rPr>
          <w:rFonts w:ascii="Times New Roman" w:eastAsia="Times New Roman" w:hAnsi="Times New Roman" w:cs="Times New Roman"/>
          <w:sz w:val="28"/>
          <w:szCs w:val="28"/>
          <w:lang w:eastAsia="ru-RU"/>
        </w:rPr>
        <w:t>2</w:t>
      </w:r>
      <w:r w:rsidRPr="00805ABC">
        <w:rPr>
          <w:rFonts w:ascii="Times New Roman" w:eastAsia="Times New Roman" w:hAnsi="Times New Roman" w:cs="Times New Roman"/>
          <w:sz w:val="28"/>
          <w:szCs w:val="28"/>
          <w:lang w:eastAsia="ru-RU"/>
        </w:rPr>
        <w:t xml:space="preserve"> году инвестиционная политика администрации</w:t>
      </w:r>
      <w:r w:rsidR="002B098F" w:rsidRPr="00805ABC">
        <w:rPr>
          <w:rFonts w:ascii="Times New Roman" w:eastAsia="Times New Roman" w:hAnsi="Times New Roman" w:cs="Times New Roman"/>
          <w:sz w:val="28"/>
          <w:szCs w:val="28"/>
          <w:lang w:eastAsia="ru-RU"/>
        </w:rPr>
        <w:t xml:space="preserve"> Черепановского </w:t>
      </w:r>
      <w:r w:rsidRPr="00805ABC">
        <w:rPr>
          <w:rFonts w:ascii="Times New Roman" w:eastAsia="Times New Roman" w:hAnsi="Times New Roman" w:cs="Times New Roman"/>
          <w:sz w:val="28"/>
          <w:szCs w:val="28"/>
          <w:lang w:eastAsia="ru-RU"/>
        </w:rPr>
        <w:t>района будет направлена на продолжение реализации мер по формированию привлекательного инвестиционного климата.</w:t>
      </w:r>
    </w:p>
    <w:p w14:paraId="1B58D70B"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Мы продолжим работу по улучшению инвестиционной привлекательности, увеличению деловой активности, а именно, созданию условий для привлечения инвестиций и обеспечению комфортных условий для ведения бизнеса.</w:t>
      </w:r>
    </w:p>
    <w:p w14:paraId="3A3E816F" w14:textId="45B9340C"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Приоритетными направлениями работы в рамках формирования благоприятного делового климата в 202</w:t>
      </w:r>
      <w:r w:rsidR="001B34E0" w:rsidRPr="00805ABC">
        <w:rPr>
          <w:rFonts w:ascii="Times New Roman" w:eastAsia="Times New Roman" w:hAnsi="Times New Roman" w:cs="Times New Roman"/>
          <w:sz w:val="28"/>
          <w:szCs w:val="28"/>
          <w:lang w:eastAsia="ru-RU"/>
        </w:rPr>
        <w:t>2</w:t>
      </w:r>
      <w:r w:rsidRPr="00805ABC">
        <w:rPr>
          <w:rFonts w:ascii="Times New Roman" w:eastAsia="Times New Roman" w:hAnsi="Times New Roman" w:cs="Times New Roman"/>
          <w:sz w:val="28"/>
          <w:szCs w:val="28"/>
          <w:lang w:eastAsia="ru-RU"/>
        </w:rPr>
        <w:t xml:space="preserve"> году будут являться:</w:t>
      </w:r>
    </w:p>
    <w:p w14:paraId="0AF86142"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обеспечение темпа роста объема инвестиций, в том числе в основной капитал сельхозпредприятий района;</w:t>
      </w:r>
    </w:p>
    <w:p w14:paraId="75B7E3F6"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увеличение количества субъектов малого и среднего предпринимательства;</w:t>
      </w:r>
    </w:p>
    <w:p w14:paraId="2AB13D0B"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w:t>
      </w:r>
      <w:r w:rsidR="00681CA7" w:rsidRPr="00805ABC">
        <w:rPr>
          <w:rFonts w:ascii="Times New Roman" w:eastAsia="Times New Roman" w:hAnsi="Times New Roman" w:cs="Times New Roman"/>
          <w:sz w:val="28"/>
          <w:szCs w:val="28"/>
          <w:lang w:eastAsia="ru-RU"/>
        </w:rPr>
        <w:t xml:space="preserve"> </w:t>
      </w:r>
      <w:r w:rsidRPr="00805ABC">
        <w:rPr>
          <w:rFonts w:ascii="Times New Roman" w:eastAsia="Times New Roman" w:hAnsi="Times New Roman" w:cs="Times New Roman"/>
          <w:sz w:val="28"/>
          <w:szCs w:val="28"/>
          <w:lang w:eastAsia="ru-RU"/>
        </w:rPr>
        <w:t>реализация новых инвестиционных проектов;</w:t>
      </w:r>
    </w:p>
    <w:p w14:paraId="6C7F9F64"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w:t>
      </w:r>
      <w:r w:rsidR="00681CA7" w:rsidRPr="00805ABC">
        <w:rPr>
          <w:rFonts w:ascii="Times New Roman" w:eastAsia="Times New Roman" w:hAnsi="Times New Roman" w:cs="Times New Roman"/>
          <w:sz w:val="28"/>
          <w:szCs w:val="28"/>
          <w:lang w:eastAsia="ru-RU"/>
        </w:rPr>
        <w:t xml:space="preserve"> </w:t>
      </w:r>
      <w:r w:rsidRPr="00805ABC">
        <w:rPr>
          <w:rFonts w:ascii="Times New Roman" w:eastAsia="Times New Roman" w:hAnsi="Times New Roman" w:cs="Times New Roman"/>
          <w:sz w:val="28"/>
          <w:szCs w:val="28"/>
          <w:lang w:eastAsia="ru-RU"/>
        </w:rPr>
        <w:t>улучшение инфраструктуры для развития туризма;</w:t>
      </w:r>
    </w:p>
    <w:p w14:paraId="7712BBB5"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lastRenderedPageBreak/>
        <w:t>- поддержание в актуальном состоянии инвестиционного паспорта района, реестров муниципального имущества, инвестиционных площадок;</w:t>
      </w:r>
    </w:p>
    <w:p w14:paraId="24B7FCAD"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w:t>
      </w:r>
      <w:r w:rsidR="00681CA7" w:rsidRPr="00805ABC">
        <w:rPr>
          <w:rFonts w:ascii="Times New Roman" w:eastAsia="Times New Roman" w:hAnsi="Times New Roman" w:cs="Times New Roman"/>
          <w:sz w:val="28"/>
          <w:szCs w:val="28"/>
          <w:lang w:eastAsia="ru-RU"/>
        </w:rPr>
        <w:t xml:space="preserve"> </w:t>
      </w:r>
      <w:r w:rsidRPr="00805ABC">
        <w:rPr>
          <w:rFonts w:ascii="Times New Roman" w:eastAsia="Times New Roman" w:hAnsi="Times New Roman" w:cs="Times New Roman"/>
          <w:sz w:val="28"/>
          <w:szCs w:val="28"/>
          <w:lang w:eastAsia="ru-RU"/>
        </w:rPr>
        <w:t xml:space="preserve">активизация деятельности по продвижению </w:t>
      </w:r>
      <w:r w:rsidR="00E94086" w:rsidRPr="00805ABC">
        <w:rPr>
          <w:rFonts w:ascii="Times New Roman" w:eastAsia="Times New Roman" w:hAnsi="Times New Roman" w:cs="Times New Roman"/>
          <w:sz w:val="28"/>
          <w:szCs w:val="28"/>
          <w:lang w:eastAsia="ru-RU"/>
        </w:rPr>
        <w:t>Черепановского</w:t>
      </w:r>
      <w:r w:rsidRPr="00805ABC">
        <w:rPr>
          <w:rFonts w:ascii="Times New Roman" w:eastAsia="Times New Roman" w:hAnsi="Times New Roman" w:cs="Times New Roman"/>
          <w:sz w:val="28"/>
          <w:szCs w:val="28"/>
          <w:lang w:eastAsia="ru-RU"/>
        </w:rPr>
        <w:t xml:space="preserve"> района посредством </w:t>
      </w:r>
      <w:proofErr w:type="spellStart"/>
      <w:r w:rsidRPr="00805ABC">
        <w:rPr>
          <w:rFonts w:ascii="Times New Roman" w:eastAsia="Times New Roman" w:hAnsi="Times New Roman" w:cs="Times New Roman"/>
          <w:sz w:val="28"/>
          <w:szCs w:val="28"/>
          <w:lang w:eastAsia="ru-RU"/>
        </w:rPr>
        <w:t>выставочно</w:t>
      </w:r>
      <w:proofErr w:type="spellEnd"/>
      <w:r w:rsidRPr="00805ABC">
        <w:rPr>
          <w:rFonts w:ascii="Times New Roman" w:eastAsia="Times New Roman" w:hAnsi="Times New Roman" w:cs="Times New Roman"/>
          <w:sz w:val="28"/>
          <w:szCs w:val="28"/>
          <w:lang w:eastAsia="ru-RU"/>
        </w:rPr>
        <w:t>-ярмарочной деятельности, участие во всевозможных ярмарках, выставках, форумах, конференциях.</w:t>
      </w:r>
    </w:p>
    <w:p w14:paraId="41653E4E"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 xml:space="preserve">У потенциальных инвесторов есть возможность выбора направлений инвестирования с гарантией нашей поддержки. На сегодня свободны ниши для деятельности инвесторов в сфере переработки: плодоовощной продукции, молока, </w:t>
      </w:r>
      <w:r w:rsidR="008A723B" w:rsidRPr="00805ABC">
        <w:rPr>
          <w:rFonts w:ascii="Times New Roman" w:eastAsia="Times New Roman" w:hAnsi="Times New Roman" w:cs="Times New Roman"/>
          <w:sz w:val="28"/>
          <w:szCs w:val="28"/>
          <w:lang w:eastAsia="ru-RU"/>
        </w:rPr>
        <w:t>зерновых</w:t>
      </w:r>
      <w:r w:rsidR="009553EC" w:rsidRPr="00805ABC">
        <w:rPr>
          <w:rFonts w:ascii="Times New Roman" w:eastAsia="Times New Roman" w:hAnsi="Times New Roman" w:cs="Times New Roman"/>
          <w:sz w:val="28"/>
          <w:szCs w:val="28"/>
          <w:lang w:eastAsia="ru-RU"/>
        </w:rPr>
        <w:t xml:space="preserve"> культур</w:t>
      </w:r>
      <w:r w:rsidR="00A810C9" w:rsidRPr="00805ABC">
        <w:rPr>
          <w:rFonts w:ascii="Times New Roman" w:eastAsia="Times New Roman" w:hAnsi="Times New Roman" w:cs="Times New Roman"/>
          <w:sz w:val="28"/>
          <w:szCs w:val="28"/>
          <w:lang w:eastAsia="ru-RU"/>
        </w:rPr>
        <w:t>;</w:t>
      </w:r>
      <w:r w:rsidR="00A810C9" w:rsidRPr="00805ABC">
        <w:rPr>
          <w:rFonts w:ascii="Times New Roman" w:hAnsi="Times New Roman" w:cs="Times New Roman"/>
          <w:sz w:val="28"/>
          <w:szCs w:val="28"/>
        </w:rPr>
        <w:t xml:space="preserve"> производств современных строительных материалов и строительных конструкций;</w:t>
      </w:r>
      <w:r w:rsidR="009635B7" w:rsidRPr="00805ABC">
        <w:rPr>
          <w:rFonts w:ascii="Times New Roman" w:hAnsi="Times New Roman" w:cs="Times New Roman"/>
          <w:sz w:val="28"/>
          <w:szCs w:val="28"/>
        </w:rPr>
        <w:t xml:space="preserve"> </w:t>
      </w:r>
      <w:r w:rsidR="00A810C9" w:rsidRPr="00805ABC">
        <w:rPr>
          <w:rFonts w:ascii="Times New Roman" w:hAnsi="Times New Roman" w:cs="Times New Roman"/>
          <w:sz w:val="28"/>
          <w:szCs w:val="28"/>
        </w:rPr>
        <w:t>высокоэффективных сельскохозяйственных производств, животноводческих комплексов;</w:t>
      </w:r>
      <w:r w:rsidR="009635B7" w:rsidRPr="00805ABC">
        <w:rPr>
          <w:rFonts w:ascii="Times New Roman" w:hAnsi="Times New Roman" w:cs="Times New Roman"/>
          <w:sz w:val="28"/>
          <w:szCs w:val="28"/>
        </w:rPr>
        <w:t xml:space="preserve"> </w:t>
      </w:r>
      <w:r w:rsidR="00A810C9" w:rsidRPr="00805ABC">
        <w:rPr>
          <w:rFonts w:ascii="Times New Roman" w:hAnsi="Times New Roman" w:cs="Times New Roman"/>
          <w:sz w:val="28"/>
          <w:szCs w:val="28"/>
        </w:rPr>
        <w:t>объектов бытового обслуживания населения</w:t>
      </w:r>
      <w:r w:rsidR="009635B7" w:rsidRPr="00805ABC">
        <w:rPr>
          <w:rFonts w:ascii="Times New Roman" w:hAnsi="Times New Roman" w:cs="Times New Roman"/>
          <w:sz w:val="28"/>
          <w:szCs w:val="28"/>
        </w:rPr>
        <w:t>.</w:t>
      </w:r>
    </w:p>
    <w:p w14:paraId="64141EC9" w14:textId="4952974F" w:rsidR="009853E2" w:rsidRPr="00805ABC" w:rsidRDefault="00E10A8C"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С</w:t>
      </w:r>
      <w:r w:rsidR="0015719D" w:rsidRPr="00805ABC">
        <w:rPr>
          <w:rFonts w:ascii="Times New Roman" w:hAnsi="Times New Roman" w:cs="Times New Roman"/>
          <w:sz w:val="28"/>
          <w:szCs w:val="28"/>
        </w:rPr>
        <w:t xml:space="preserve"> 2019 год</w:t>
      </w:r>
      <w:r w:rsidRPr="00805ABC">
        <w:rPr>
          <w:rFonts w:ascii="Times New Roman" w:hAnsi="Times New Roman" w:cs="Times New Roman"/>
          <w:sz w:val="28"/>
          <w:szCs w:val="28"/>
        </w:rPr>
        <w:t>а</w:t>
      </w:r>
      <w:r w:rsidR="0015719D" w:rsidRPr="00805ABC">
        <w:rPr>
          <w:rFonts w:ascii="Times New Roman" w:hAnsi="Times New Roman" w:cs="Times New Roman"/>
          <w:sz w:val="28"/>
          <w:szCs w:val="28"/>
        </w:rPr>
        <w:t xml:space="preserve"> активно проводилась работа по освоению значимого инвестиционного проекта на территории Черепановского района – строительств</w:t>
      </w:r>
      <w:r w:rsidR="0076047F" w:rsidRPr="00805ABC">
        <w:rPr>
          <w:rFonts w:ascii="Times New Roman" w:hAnsi="Times New Roman" w:cs="Times New Roman"/>
          <w:sz w:val="28"/>
          <w:szCs w:val="28"/>
        </w:rPr>
        <w:t>о</w:t>
      </w:r>
      <w:r w:rsidR="0015719D" w:rsidRPr="00805ABC">
        <w:rPr>
          <w:rFonts w:ascii="Times New Roman" w:hAnsi="Times New Roman" w:cs="Times New Roman"/>
          <w:sz w:val="28"/>
          <w:szCs w:val="28"/>
        </w:rPr>
        <w:t xml:space="preserve"> животноводческого комплекса ПХ ООО «Сибирская Нива-Черепаново» производственной мощностью 3550 фуражных коров. </w:t>
      </w:r>
      <w:r w:rsidR="00712F76" w:rsidRPr="00805ABC">
        <w:rPr>
          <w:rFonts w:ascii="Times New Roman" w:hAnsi="Times New Roman" w:cs="Times New Roman"/>
          <w:sz w:val="28"/>
          <w:szCs w:val="28"/>
        </w:rPr>
        <w:t>Проектная с</w:t>
      </w:r>
      <w:r w:rsidR="0015719D" w:rsidRPr="00805ABC">
        <w:rPr>
          <w:rFonts w:ascii="Times New Roman" w:hAnsi="Times New Roman" w:cs="Times New Roman"/>
          <w:sz w:val="28"/>
          <w:szCs w:val="28"/>
        </w:rPr>
        <w:t xml:space="preserve">тоимость </w:t>
      </w:r>
      <w:r w:rsidR="00712F76" w:rsidRPr="00805ABC">
        <w:rPr>
          <w:rFonts w:ascii="Times New Roman" w:hAnsi="Times New Roman" w:cs="Times New Roman"/>
          <w:sz w:val="28"/>
          <w:szCs w:val="28"/>
        </w:rPr>
        <w:t xml:space="preserve">объекта </w:t>
      </w:r>
      <w:r w:rsidR="00074612" w:rsidRPr="00805ABC">
        <w:rPr>
          <w:rFonts w:ascii="Times New Roman" w:hAnsi="Times New Roman" w:cs="Times New Roman"/>
          <w:sz w:val="28"/>
          <w:szCs w:val="28"/>
        </w:rPr>
        <w:t>составляет</w:t>
      </w:r>
      <w:r w:rsidR="0015719D" w:rsidRPr="00805ABC">
        <w:rPr>
          <w:rFonts w:ascii="Times New Roman" w:hAnsi="Times New Roman" w:cs="Times New Roman"/>
          <w:sz w:val="28"/>
          <w:szCs w:val="28"/>
        </w:rPr>
        <w:t xml:space="preserve"> –</w:t>
      </w:r>
      <w:r w:rsidR="00403788" w:rsidRPr="00805ABC">
        <w:rPr>
          <w:rFonts w:ascii="Times New Roman" w:hAnsi="Times New Roman" w:cs="Times New Roman"/>
          <w:sz w:val="28"/>
          <w:szCs w:val="28"/>
        </w:rPr>
        <w:t xml:space="preserve"> 3,2 млрд</w:t>
      </w:r>
      <w:r w:rsidR="0015719D" w:rsidRPr="00805ABC">
        <w:rPr>
          <w:rFonts w:ascii="Times New Roman" w:hAnsi="Times New Roman" w:cs="Times New Roman"/>
          <w:sz w:val="28"/>
          <w:szCs w:val="28"/>
        </w:rPr>
        <w:t xml:space="preserve"> руб.</w:t>
      </w:r>
      <w:r w:rsidR="00403788" w:rsidRPr="00805ABC">
        <w:rPr>
          <w:rFonts w:ascii="Times New Roman" w:hAnsi="Times New Roman" w:cs="Times New Roman"/>
          <w:sz w:val="28"/>
          <w:szCs w:val="28"/>
        </w:rPr>
        <w:t xml:space="preserve"> </w:t>
      </w:r>
      <w:r w:rsidR="0015719D" w:rsidRPr="00805ABC">
        <w:rPr>
          <w:rFonts w:ascii="Times New Roman" w:hAnsi="Times New Roman" w:cs="Times New Roman"/>
          <w:sz w:val="28"/>
          <w:szCs w:val="28"/>
        </w:rPr>
        <w:t>В декабре 2019 года животноводческий комплекс, начал свою работу.</w:t>
      </w:r>
      <w:r w:rsidR="0076047F" w:rsidRPr="00805ABC">
        <w:rPr>
          <w:rFonts w:ascii="Times New Roman" w:hAnsi="Times New Roman" w:cs="Times New Roman"/>
          <w:sz w:val="28"/>
          <w:szCs w:val="28"/>
        </w:rPr>
        <w:t xml:space="preserve"> В 2021 году</w:t>
      </w:r>
      <w:r w:rsidR="0076047F" w:rsidRPr="00805ABC">
        <w:rPr>
          <w:rFonts w:ascii="Times New Roman" w:hAnsi="Times New Roman"/>
          <w:sz w:val="28"/>
          <w:szCs w:val="28"/>
          <w:lang w:eastAsia="ru-RU"/>
        </w:rPr>
        <w:t xml:space="preserve"> руководство компании </w:t>
      </w:r>
      <w:r w:rsidR="00ED597C">
        <w:rPr>
          <w:rFonts w:ascii="Times New Roman" w:hAnsi="Times New Roman"/>
          <w:sz w:val="28"/>
          <w:szCs w:val="28"/>
          <w:lang w:eastAsia="ru-RU"/>
        </w:rPr>
        <w:t xml:space="preserve">приступило к </w:t>
      </w:r>
      <w:r w:rsidR="0076047F" w:rsidRPr="00805ABC">
        <w:rPr>
          <w:rFonts w:ascii="Times New Roman" w:hAnsi="Times New Roman"/>
          <w:sz w:val="28"/>
          <w:szCs w:val="28"/>
          <w:lang w:eastAsia="ru-RU"/>
        </w:rPr>
        <w:t>реализ</w:t>
      </w:r>
      <w:r w:rsidR="00ED597C">
        <w:rPr>
          <w:rFonts w:ascii="Times New Roman" w:hAnsi="Times New Roman"/>
          <w:sz w:val="28"/>
          <w:szCs w:val="28"/>
          <w:lang w:eastAsia="ru-RU"/>
        </w:rPr>
        <w:t>ации</w:t>
      </w:r>
      <w:r w:rsidR="0076047F" w:rsidRPr="00805ABC">
        <w:rPr>
          <w:rFonts w:ascii="Times New Roman" w:hAnsi="Times New Roman"/>
          <w:sz w:val="28"/>
          <w:szCs w:val="28"/>
          <w:lang w:eastAsia="ru-RU"/>
        </w:rPr>
        <w:t xml:space="preserve"> проект</w:t>
      </w:r>
      <w:r w:rsidR="00ED597C">
        <w:rPr>
          <w:rFonts w:ascii="Times New Roman" w:hAnsi="Times New Roman"/>
          <w:sz w:val="28"/>
          <w:szCs w:val="28"/>
          <w:lang w:eastAsia="ru-RU"/>
        </w:rPr>
        <w:t>а</w:t>
      </w:r>
      <w:r w:rsidR="0076047F" w:rsidRPr="00805ABC">
        <w:rPr>
          <w:rFonts w:ascii="Times New Roman" w:hAnsi="Times New Roman"/>
          <w:sz w:val="28"/>
          <w:szCs w:val="28"/>
          <w:lang w:eastAsia="ru-RU"/>
        </w:rPr>
        <w:t xml:space="preserve"> строительств</w:t>
      </w:r>
      <w:r w:rsidR="00ED597C">
        <w:rPr>
          <w:rFonts w:ascii="Times New Roman" w:hAnsi="Times New Roman"/>
          <w:sz w:val="28"/>
          <w:szCs w:val="28"/>
          <w:lang w:eastAsia="ru-RU"/>
        </w:rPr>
        <w:t>о</w:t>
      </w:r>
      <w:r w:rsidR="0076047F" w:rsidRPr="00805ABC">
        <w:rPr>
          <w:rFonts w:ascii="Times New Roman" w:hAnsi="Times New Roman"/>
          <w:sz w:val="28"/>
          <w:szCs w:val="28"/>
          <w:lang w:eastAsia="ru-RU"/>
        </w:rPr>
        <w:t xml:space="preserve"> комплекса по выращиванию ремонтного молодняка мощностью 10 тыс. голов в составе животноводческого комплекса.</w:t>
      </w:r>
    </w:p>
    <w:p w14:paraId="72EDE6CC" w14:textId="77777777" w:rsidR="009853E2" w:rsidRPr="00805ABC" w:rsidRDefault="008031CE" w:rsidP="00805ABC">
      <w:pPr>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Инвестиционные предложения размещены на официальном сайте администрации </w:t>
      </w:r>
      <w:r w:rsidR="005468EF" w:rsidRPr="00805ABC">
        <w:rPr>
          <w:rFonts w:ascii="Times New Roman" w:eastAsia="Times New Roman" w:hAnsi="Times New Roman" w:cs="Times New Roman"/>
          <w:sz w:val="28"/>
          <w:szCs w:val="28"/>
          <w:lang w:eastAsia="ru-RU"/>
        </w:rPr>
        <w:t>Черепановского района</w:t>
      </w:r>
      <w:r w:rsidRPr="00805ABC">
        <w:rPr>
          <w:rFonts w:ascii="Times New Roman" w:eastAsia="Times New Roman" w:hAnsi="Times New Roman" w:cs="Times New Roman"/>
          <w:sz w:val="28"/>
          <w:szCs w:val="28"/>
          <w:lang w:eastAsia="ru-RU"/>
        </w:rPr>
        <w:t xml:space="preserve"> в разделе «Инвестиционная </w:t>
      </w:r>
      <w:r w:rsidR="005468EF" w:rsidRPr="00805ABC">
        <w:rPr>
          <w:rFonts w:ascii="Times New Roman" w:eastAsia="Times New Roman" w:hAnsi="Times New Roman" w:cs="Times New Roman"/>
          <w:sz w:val="28"/>
          <w:szCs w:val="28"/>
          <w:lang w:eastAsia="ru-RU"/>
        </w:rPr>
        <w:t>деятельность «Инвестиционный портал»</w:t>
      </w:r>
      <w:r w:rsidRPr="00805ABC">
        <w:rPr>
          <w:rFonts w:ascii="Times New Roman" w:eastAsia="Times New Roman" w:hAnsi="Times New Roman" w:cs="Times New Roman"/>
          <w:sz w:val="28"/>
          <w:szCs w:val="28"/>
          <w:lang w:eastAsia="ru-RU"/>
        </w:rPr>
        <w:t>, где также есть актуальная информация для потенциальных инвесторов и субъектов предпринимательской деятельности.</w:t>
      </w:r>
    </w:p>
    <w:p w14:paraId="2BBC21E3"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Подводя итог инвестиционного послания,</w:t>
      </w:r>
      <w:r w:rsidR="000058AC" w:rsidRPr="00805ABC">
        <w:rPr>
          <w:rFonts w:ascii="Times New Roman" w:eastAsia="Times New Roman" w:hAnsi="Times New Roman" w:cs="Times New Roman"/>
          <w:sz w:val="28"/>
          <w:szCs w:val="28"/>
          <w:lang w:eastAsia="ru-RU"/>
        </w:rPr>
        <w:t xml:space="preserve"> хочется </w:t>
      </w:r>
      <w:r w:rsidRPr="00805ABC">
        <w:rPr>
          <w:rFonts w:ascii="Times New Roman" w:eastAsia="Times New Roman" w:hAnsi="Times New Roman" w:cs="Times New Roman"/>
          <w:sz w:val="28"/>
          <w:szCs w:val="28"/>
          <w:lang w:eastAsia="ru-RU"/>
        </w:rPr>
        <w:t>отме</w:t>
      </w:r>
      <w:r w:rsidR="000058AC" w:rsidRPr="00805ABC">
        <w:rPr>
          <w:rFonts w:ascii="Times New Roman" w:eastAsia="Times New Roman" w:hAnsi="Times New Roman" w:cs="Times New Roman"/>
          <w:sz w:val="28"/>
          <w:szCs w:val="28"/>
          <w:lang w:eastAsia="ru-RU"/>
        </w:rPr>
        <w:t>тить</w:t>
      </w:r>
      <w:r w:rsidRPr="00805ABC">
        <w:rPr>
          <w:rFonts w:ascii="Times New Roman" w:eastAsia="Times New Roman" w:hAnsi="Times New Roman" w:cs="Times New Roman"/>
          <w:sz w:val="28"/>
          <w:szCs w:val="28"/>
          <w:lang w:eastAsia="ru-RU"/>
        </w:rPr>
        <w:t>, что мы открыты к диалогу по всем возникающим вопросам. Наша задача – оказать поддержку как опытным, так и начинающим предпринимателям, от которых мы ждем новых идей и нестандартных решений.</w:t>
      </w:r>
    </w:p>
    <w:p w14:paraId="6B6CCC04"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Вклад в человеческий капитал, развитие производств и инфраструктуры района – это и есть выполнение обязательств перед жителями по созданию на его территории комфортных условий для проживания и ведения бизнеса.</w:t>
      </w:r>
    </w:p>
    <w:p w14:paraId="47DBAB64" w14:textId="77777777" w:rsidR="009853E2" w:rsidRPr="00805ABC" w:rsidRDefault="008031CE" w:rsidP="00805ABC">
      <w:pPr>
        <w:spacing w:after="0" w:line="240" w:lineRule="auto"/>
        <w:ind w:firstLine="709"/>
        <w:contextualSpacing/>
        <w:jc w:val="both"/>
        <w:rPr>
          <w:rFonts w:ascii="Times New Roman" w:hAnsi="Times New Roman" w:cs="Times New Roman"/>
          <w:sz w:val="28"/>
          <w:szCs w:val="28"/>
        </w:rPr>
      </w:pPr>
      <w:r w:rsidRPr="00805ABC">
        <w:rPr>
          <w:rFonts w:ascii="Times New Roman" w:eastAsia="Times New Roman" w:hAnsi="Times New Roman" w:cs="Times New Roman"/>
          <w:sz w:val="28"/>
          <w:szCs w:val="28"/>
          <w:lang w:eastAsia="ru-RU"/>
        </w:rPr>
        <w:t>Многое становится возможным благодаря экономическому росту, который обеспечивает наш бизнес. И наша задача – создать для него максимально комфортные условия.</w:t>
      </w:r>
    </w:p>
    <w:p w14:paraId="514AF192" w14:textId="77777777" w:rsidR="009853E2" w:rsidRPr="00805ABC" w:rsidRDefault="008031CE" w:rsidP="00805ABC">
      <w:pPr>
        <w:spacing w:after="0" w:line="240" w:lineRule="auto"/>
        <w:ind w:firstLine="709"/>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В завершение послания хочу выразить благодарность всем инвесторам, которые строят новые объекты, расширяют производства и увеличивают рабочие места, создавая прочную основу для дальнейшего развития нашего района.</w:t>
      </w:r>
    </w:p>
    <w:p w14:paraId="43224A80" w14:textId="77777777" w:rsidR="009853E2" w:rsidRPr="00805ABC" w:rsidRDefault="009853E2" w:rsidP="00805ABC">
      <w:pPr>
        <w:spacing w:after="0" w:line="240" w:lineRule="auto"/>
        <w:ind w:firstLine="709"/>
        <w:contextualSpacing/>
        <w:jc w:val="both"/>
        <w:rPr>
          <w:rFonts w:ascii="Times New Roman" w:eastAsia="Times New Roman" w:hAnsi="Times New Roman" w:cs="Times New Roman"/>
          <w:sz w:val="28"/>
          <w:szCs w:val="28"/>
          <w:lang w:eastAsia="ru-RU"/>
        </w:rPr>
      </w:pPr>
    </w:p>
    <w:p w14:paraId="1590EFE3" w14:textId="77777777" w:rsidR="009853E2" w:rsidRPr="00805ABC" w:rsidRDefault="009853E2" w:rsidP="00805ABC">
      <w:pPr>
        <w:spacing w:after="0" w:line="240" w:lineRule="auto"/>
        <w:ind w:firstLine="709"/>
        <w:contextualSpacing/>
        <w:jc w:val="both"/>
        <w:rPr>
          <w:rFonts w:ascii="Times New Roman" w:eastAsia="Times New Roman" w:hAnsi="Times New Roman" w:cs="Times New Roman"/>
          <w:sz w:val="28"/>
          <w:szCs w:val="28"/>
          <w:lang w:eastAsia="ru-RU"/>
        </w:rPr>
      </w:pPr>
    </w:p>
    <w:p w14:paraId="744F93B4" w14:textId="77777777" w:rsidR="009853E2" w:rsidRPr="00805ABC" w:rsidRDefault="009853E2" w:rsidP="00805ABC">
      <w:pPr>
        <w:spacing w:after="0" w:line="240" w:lineRule="auto"/>
        <w:ind w:firstLine="709"/>
        <w:contextualSpacing/>
        <w:jc w:val="both"/>
        <w:rPr>
          <w:rFonts w:ascii="Times New Roman" w:eastAsia="Times New Roman" w:hAnsi="Times New Roman" w:cs="Times New Roman"/>
          <w:sz w:val="28"/>
          <w:szCs w:val="28"/>
          <w:lang w:eastAsia="ru-RU"/>
        </w:rPr>
      </w:pPr>
    </w:p>
    <w:p w14:paraId="2BE26218" w14:textId="77777777" w:rsidR="009853E2" w:rsidRPr="00805ABC" w:rsidRDefault="00943DCA" w:rsidP="00805ABC">
      <w:pPr>
        <w:spacing w:after="0" w:line="240" w:lineRule="auto"/>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С, уважением</w:t>
      </w:r>
    </w:p>
    <w:p w14:paraId="26D9F662" w14:textId="77777777" w:rsidR="00943DCA" w:rsidRPr="00805ABC" w:rsidRDefault="00943DCA" w:rsidP="00805ABC">
      <w:pPr>
        <w:spacing w:after="0" w:line="240" w:lineRule="auto"/>
        <w:contextualSpacing/>
        <w:jc w:val="both"/>
        <w:rPr>
          <w:rFonts w:ascii="Times New Roman" w:eastAsia="Times New Roman" w:hAnsi="Times New Roman" w:cs="Times New Roman"/>
          <w:sz w:val="28"/>
          <w:szCs w:val="28"/>
          <w:lang w:eastAsia="ru-RU"/>
        </w:rPr>
      </w:pPr>
      <w:r w:rsidRPr="00805ABC">
        <w:rPr>
          <w:rFonts w:ascii="Times New Roman" w:eastAsia="Times New Roman" w:hAnsi="Times New Roman" w:cs="Times New Roman"/>
          <w:sz w:val="28"/>
          <w:szCs w:val="28"/>
          <w:lang w:eastAsia="ru-RU"/>
        </w:rPr>
        <w:t xml:space="preserve">Глава Черепановского района   </w:t>
      </w:r>
      <w:r w:rsidR="009853E2" w:rsidRPr="00805ABC">
        <w:rPr>
          <w:rFonts w:ascii="Times New Roman" w:eastAsia="Times New Roman" w:hAnsi="Times New Roman" w:cs="Times New Roman"/>
          <w:sz w:val="28"/>
          <w:szCs w:val="28"/>
          <w:lang w:eastAsia="ru-RU"/>
        </w:rPr>
        <w:t xml:space="preserve">           </w:t>
      </w:r>
      <w:r w:rsidRPr="00805ABC">
        <w:rPr>
          <w:rFonts w:ascii="Times New Roman" w:eastAsia="Times New Roman" w:hAnsi="Times New Roman" w:cs="Times New Roman"/>
          <w:sz w:val="28"/>
          <w:szCs w:val="28"/>
          <w:lang w:eastAsia="ru-RU"/>
        </w:rPr>
        <w:t xml:space="preserve">                                              С. Н. Овсянников</w:t>
      </w:r>
    </w:p>
    <w:p w14:paraId="2F84DFDD" w14:textId="77777777" w:rsidR="00BF29E4" w:rsidRPr="00805ABC" w:rsidRDefault="00BF29E4" w:rsidP="00805ABC">
      <w:pPr>
        <w:spacing w:after="0" w:line="240" w:lineRule="auto"/>
        <w:contextualSpacing/>
        <w:jc w:val="both"/>
        <w:rPr>
          <w:rFonts w:ascii="Times New Roman" w:eastAsia="Times New Roman" w:hAnsi="Times New Roman" w:cs="Times New Roman"/>
          <w:sz w:val="28"/>
          <w:szCs w:val="28"/>
          <w:lang w:eastAsia="ru-RU"/>
        </w:rPr>
      </w:pPr>
    </w:p>
    <w:sectPr w:rsidR="00BF29E4" w:rsidRPr="00805ABC" w:rsidSect="00087B9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CC"/>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440D"/>
    <w:multiLevelType w:val="multilevel"/>
    <w:tmpl w:val="AE2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92277"/>
    <w:multiLevelType w:val="hybridMultilevel"/>
    <w:tmpl w:val="E8D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8A"/>
    <w:rsid w:val="00002D66"/>
    <w:rsid w:val="000058AC"/>
    <w:rsid w:val="000120D2"/>
    <w:rsid w:val="00016217"/>
    <w:rsid w:val="00021CAF"/>
    <w:rsid w:val="00024E04"/>
    <w:rsid w:val="0004452D"/>
    <w:rsid w:val="0005700E"/>
    <w:rsid w:val="00074612"/>
    <w:rsid w:val="00081EE1"/>
    <w:rsid w:val="00085C97"/>
    <w:rsid w:val="00087B9F"/>
    <w:rsid w:val="000B1767"/>
    <w:rsid w:val="000B2D0C"/>
    <w:rsid w:val="000C27E0"/>
    <w:rsid w:val="000C310B"/>
    <w:rsid w:val="000D3F16"/>
    <w:rsid w:val="000E137D"/>
    <w:rsid w:val="000E183A"/>
    <w:rsid w:val="000E2E7D"/>
    <w:rsid w:val="000E391F"/>
    <w:rsid w:val="000F37EB"/>
    <w:rsid w:val="000F64BD"/>
    <w:rsid w:val="00101030"/>
    <w:rsid w:val="001038E4"/>
    <w:rsid w:val="0011073A"/>
    <w:rsid w:val="00121EF6"/>
    <w:rsid w:val="001262A4"/>
    <w:rsid w:val="001365A6"/>
    <w:rsid w:val="0015719D"/>
    <w:rsid w:val="001613C5"/>
    <w:rsid w:val="001830D1"/>
    <w:rsid w:val="00193BE0"/>
    <w:rsid w:val="0019582C"/>
    <w:rsid w:val="001A212F"/>
    <w:rsid w:val="001B34E0"/>
    <w:rsid w:val="001C23F5"/>
    <w:rsid w:val="001D13DC"/>
    <w:rsid w:val="001D38CE"/>
    <w:rsid w:val="001E10D4"/>
    <w:rsid w:val="001F1299"/>
    <w:rsid w:val="001F346B"/>
    <w:rsid w:val="0021090A"/>
    <w:rsid w:val="00220A29"/>
    <w:rsid w:val="00222EA8"/>
    <w:rsid w:val="0023477B"/>
    <w:rsid w:val="00236102"/>
    <w:rsid w:val="002425BF"/>
    <w:rsid w:val="00242C6F"/>
    <w:rsid w:val="00253C9B"/>
    <w:rsid w:val="002654F8"/>
    <w:rsid w:val="00280242"/>
    <w:rsid w:val="00281A5A"/>
    <w:rsid w:val="00281B19"/>
    <w:rsid w:val="002868FB"/>
    <w:rsid w:val="00287804"/>
    <w:rsid w:val="002A3147"/>
    <w:rsid w:val="002A48FC"/>
    <w:rsid w:val="002A53E3"/>
    <w:rsid w:val="002B098F"/>
    <w:rsid w:val="002B4F3C"/>
    <w:rsid w:val="002B5159"/>
    <w:rsid w:val="002C799F"/>
    <w:rsid w:val="002D2141"/>
    <w:rsid w:val="002D41DF"/>
    <w:rsid w:val="002E71A8"/>
    <w:rsid w:val="002F0160"/>
    <w:rsid w:val="002F2919"/>
    <w:rsid w:val="002F2AF4"/>
    <w:rsid w:val="002F5DCE"/>
    <w:rsid w:val="003037E0"/>
    <w:rsid w:val="00305EED"/>
    <w:rsid w:val="00312C3F"/>
    <w:rsid w:val="0034686E"/>
    <w:rsid w:val="003468B4"/>
    <w:rsid w:val="00346BCF"/>
    <w:rsid w:val="00351906"/>
    <w:rsid w:val="003571D4"/>
    <w:rsid w:val="00366BA1"/>
    <w:rsid w:val="00380287"/>
    <w:rsid w:val="0039721D"/>
    <w:rsid w:val="003C7443"/>
    <w:rsid w:val="003D6012"/>
    <w:rsid w:val="003E3D03"/>
    <w:rsid w:val="003F6B43"/>
    <w:rsid w:val="00403191"/>
    <w:rsid w:val="00403788"/>
    <w:rsid w:val="00405192"/>
    <w:rsid w:val="00407423"/>
    <w:rsid w:val="00415148"/>
    <w:rsid w:val="0042621A"/>
    <w:rsid w:val="00433E9B"/>
    <w:rsid w:val="00436360"/>
    <w:rsid w:val="00471881"/>
    <w:rsid w:val="0047752C"/>
    <w:rsid w:val="00496756"/>
    <w:rsid w:val="004A1D74"/>
    <w:rsid w:val="004A7CA0"/>
    <w:rsid w:val="004B5117"/>
    <w:rsid w:val="004C5AA8"/>
    <w:rsid w:val="004D63A8"/>
    <w:rsid w:val="004D6CD5"/>
    <w:rsid w:val="004F1A54"/>
    <w:rsid w:val="004F5D0C"/>
    <w:rsid w:val="0051065E"/>
    <w:rsid w:val="0051772A"/>
    <w:rsid w:val="00524424"/>
    <w:rsid w:val="00524C22"/>
    <w:rsid w:val="00533EBF"/>
    <w:rsid w:val="00542B47"/>
    <w:rsid w:val="005468EF"/>
    <w:rsid w:val="005530C5"/>
    <w:rsid w:val="00557588"/>
    <w:rsid w:val="0056142B"/>
    <w:rsid w:val="00566303"/>
    <w:rsid w:val="005668A5"/>
    <w:rsid w:val="00567E02"/>
    <w:rsid w:val="00576D24"/>
    <w:rsid w:val="00593F6A"/>
    <w:rsid w:val="0059543D"/>
    <w:rsid w:val="005974D5"/>
    <w:rsid w:val="005A2224"/>
    <w:rsid w:val="005B5965"/>
    <w:rsid w:val="005C6771"/>
    <w:rsid w:val="005D5491"/>
    <w:rsid w:val="005F0736"/>
    <w:rsid w:val="005F10C0"/>
    <w:rsid w:val="0060112C"/>
    <w:rsid w:val="00607F75"/>
    <w:rsid w:val="006264CA"/>
    <w:rsid w:val="00633498"/>
    <w:rsid w:val="00636206"/>
    <w:rsid w:val="00650BDC"/>
    <w:rsid w:val="0066678B"/>
    <w:rsid w:val="0067539B"/>
    <w:rsid w:val="00681CA7"/>
    <w:rsid w:val="00686DA7"/>
    <w:rsid w:val="00691655"/>
    <w:rsid w:val="00695397"/>
    <w:rsid w:val="006A5259"/>
    <w:rsid w:val="006B6C6E"/>
    <w:rsid w:val="006C2E2D"/>
    <w:rsid w:val="006C3DD7"/>
    <w:rsid w:val="006D26D1"/>
    <w:rsid w:val="006D5E15"/>
    <w:rsid w:val="006F63FF"/>
    <w:rsid w:val="006F78D7"/>
    <w:rsid w:val="007126C8"/>
    <w:rsid w:val="00712F76"/>
    <w:rsid w:val="00724205"/>
    <w:rsid w:val="007436FD"/>
    <w:rsid w:val="00743854"/>
    <w:rsid w:val="007579D6"/>
    <w:rsid w:val="0076047F"/>
    <w:rsid w:val="007656AD"/>
    <w:rsid w:val="00786D90"/>
    <w:rsid w:val="00791701"/>
    <w:rsid w:val="007938B0"/>
    <w:rsid w:val="00797D96"/>
    <w:rsid w:val="007B657B"/>
    <w:rsid w:val="007B7893"/>
    <w:rsid w:val="007B7A4A"/>
    <w:rsid w:val="007C5E06"/>
    <w:rsid w:val="007D2776"/>
    <w:rsid w:val="007D62FE"/>
    <w:rsid w:val="007E49F4"/>
    <w:rsid w:val="007F0F12"/>
    <w:rsid w:val="007F2A7E"/>
    <w:rsid w:val="007F4DD2"/>
    <w:rsid w:val="0080112A"/>
    <w:rsid w:val="008031CE"/>
    <w:rsid w:val="008045E0"/>
    <w:rsid w:val="00805535"/>
    <w:rsid w:val="00805ABC"/>
    <w:rsid w:val="00806E8C"/>
    <w:rsid w:val="00825421"/>
    <w:rsid w:val="00830C30"/>
    <w:rsid w:val="00833B45"/>
    <w:rsid w:val="008364F7"/>
    <w:rsid w:val="00856D64"/>
    <w:rsid w:val="0086288E"/>
    <w:rsid w:val="00874BCE"/>
    <w:rsid w:val="008808AA"/>
    <w:rsid w:val="00881DCE"/>
    <w:rsid w:val="0088234F"/>
    <w:rsid w:val="00884ED1"/>
    <w:rsid w:val="008A723B"/>
    <w:rsid w:val="008D598A"/>
    <w:rsid w:val="008D6273"/>
    <w:rsid w:val="008E2745"/>
    <w:rsid w:val="008E274D"/>
    <w:rsid w:val="008F422D"/>
    <w:rsid w:val="008F52F5"/>
    <w:rsid w:val="009013F2"/>
    <w:rsid w:val="0090668A"/>
    <w:rsid w:val="00906980"/>
    <w:rsid w:val="00907F99"/>
    <w:rsid w:val="00911730"/>
    <w:rsid w:val="0092064F"/>
    <w:rsid w:val="00922E6C"/>
    <w:rsid w:val="00924B78"/>
    <w:rsid w:val="00935AF8"/>
    <w:rsid w:val="00942ED3"/>
    <w:rsid w:val="00943DCA"/>
    <w:rsid w:val="00945AFB"/>
    <w:rsid w:val="009553EC"/>
    <w:rsid w:val="009635B7"/>
    <w:rsid w:val="009657E9"/>
    <w:rsid w:val="00966549"/>
    <w:rsid w:val="00973406"/>
    <w:rsid w:val="009853E2"/>
    <w:rsid w:val="00986EE3"/>
    <w:rsid w:val="00991677"/>
    <w:rsid w:val="009A5DCF"/>
    <w:rsid w:val="009B020F"/>
    <w:rsid w:val="009B2D0C"/>
    <w:rsid w:val="009B7D32"/>
    <w:rsid w:val="009D401E"/>
    <w:rsid w:val="009D6CA2"/>
    <w:rsid w:val="009D737A"/>
    <w:rsid w:val="009F4E92"/>
    <w:rsid w:val="00A01D97"/>
    <w:rsid w:val="00A02BB4"/>
    <w:rsid w:val="00A04D91"/>
    <w:rsid w:val="00A0575A"/>
    <w:rsid w:val="00A11FE5"/>
    <w:rsid w:val="00A16B9D"/>
    <w:rsid w:val="00A1765E"/>
    <w:rsid w:val="00A32685"/>
    <w:rsid w:val="00A810C9"/>
    <w:rsid w:val="00A8235E"/>
    <w:rsid w:val="00A9419D"/>
    <w:rsid w:val="00AB6512"/>
    <w:rsid w:val="00AC0509"/>
    <w:rsid w:val="00AC6588"/>
    <w:rsid w:val="00AD053B"/>
    <w:rsid w:val="00AD2639"/>
    <w:rsid w:val="00AE00A1"/>
    <w:rsid w:val="00AE43E7"/>
    <w:rsid w:val="00AE5052"/>
    <w:rsid w:val="00AF3E55"/>
    <w:rsid w:val="00B005B7"/>
    <w:rsid w:val="00B038A9"/>
    <w:rsid w:val="00B03A8D"/>
    <w:rsid w:val="00B10A46"/>
    <w:rsid w:val="00B12D45"/>
    <w:rsid w:val="00B347E1"/>
    <w:rsid w:val="00B37AA1"/>
    <w:rsid w:val="00B435A8"/>
    <w:rsid w:val="00B45C0A"/>
    <w:rsid w:val="00B52668"/>
    <w:rsid w:val="00B54EF4"/>
    <w:rsid w:val="00B5516E"/>
    <w:rsid w:val="00B65704"/>
    <w:rsid w:val="00B73D2B"/>
    <w:rsid w:val="00B741C0"/>
    <w:rsid w:val="00B76472"/>
    <w:rsid w:val="00B85E7C"/>
    <w:rsid w:val="00B87B40"/>
    <w:rsid w:val="00B90D55"/>
    <w:rsid w:val="00B91707"/>
    <w:rsid w:val="00B961E5"/>
    <w:rsid w:val="00BA0632"/>
    <w:rsid w:val="00BB75D2"/>
    <w:rsid w:val="00BC31AD"/>
    <w:rsid w:val="00BC6654"/>
    <w:rsid w:val="00BD4EBE"/>
    <w:rsid w:val="00BF29E4"/>
    <w:rsid w:val="00C0347D"/>
    <w:rsid w:val="00C1591F"/>
    <w:rsid w:val="00C22486"/>
    <w:rsid w:val="00C22B40"/>
    <w:rsid w:val="00C26002"/>
    <w:rsid w:val="00C273E7"/>
    <w:rsid w:val="00C407E8"/>
    <w:rsid w:val="00C6756C"/>
    <w:rsid w:val="00C70C60"/>
    <w:rsid w:val="00C72307"/>
    <w:rsid w:val="00C81115"/>
    <w:rsid w:val="00C87D08"/>
    <w:rsid w:val="00C9486C"/>
    <w:rsid w:val="00CB494F"/>
    <w:rsid w:val="00CD30B6"/>
    <w:rsid w:val="00CF19BA"/>
    <w:rsid w:val="00CF410A"/>
    <w:rsid w:val="00D14EE4"/>
    <w:rsid w:val="00D245B2"/>
    <w:rsid w:val="00D403F2"/>
    <w:rsid w:val="00D43586"/>
    <w:rsid w:val="00D5197F"/>
    <w:rsid w:val="00D60CE4"/>
    <w:rsid w:val="00D61372"/>
    <w:rsid w:val="00D6725C"/>
    <w:rsid w:val="00D866EC"/>
    <w:rsid w:val="00D90778"/>
    <w:rsid w:val="00DA2F53"/>
    <w:rsid w:val="00DB2287"/>
    <w:rsid w:val="00DB722A"/>
    <w:rsid w:val="00DC04D6"/>
    <w:rsid w:val="00DD1D13"/>
    <w:rsid w:val="00DD638D"/>
    <w:rsid w:val="00DD7712"/>
    <w:rsid w:val="00E10A6A"/>
    <w:rsid w:val="00E10A8C"/>
    <w:rsid w:val="00E11233"/>
    <w:rsid w:val="00E12022"/>
    <w:rsid w:val="00E1436F"/>
    <w:rsid w:val="00E277A2"/>
    <w:rsid w:val="00E329F5"/>
    <w:rsid w:val="00E45C8D"/>
    <w:rsid w:val="00E46A0C"/>
    <w:rsid w:val="00E56A8C"/>
    <w:rsid w:val="00E86304"/>
    <w:rsid w:val="00E90BE4"/>
    <w:rsid w:val="00E94086"/>
    <w:rsid w:val="00E944D1"/>
    <w:rsid w:val="00E95F8E"/>
    <w:rsid w:val="00E9661A"/>
    <w:rsid w:val="00EA202B"/>
    <w:rsid w:val="00EB272E"/>
    <w:rsid w:val="00EC3893"/>
    <w:rsid w:val="00ED22C6"/>
    <w:rsid w:val="00ED597C"/>
    <w:rsid w:val="00EE093B"/>
    <w:rsid w:val="00EE5C27"/>
    <w:rsid w:val="00EF5AA0"/>
    <w:rsid w:val="00F00988"/>
    <w:rsid w:val="00F053ED"/>
    <w:rsid w:val="00F061C0"/>
    <w:rsid w:val="00F1412A"/>
    <w:rsid w:val="00F24031"/>
    <w:rsid w:val="00F33755"/>
    <w:rsid w:val="00F47994"/>
    <w:rsid w:val="00F53574"/>
    <w:rsid w:val="00F74EE3"/>
    <w:rsid w:val="00F85ABA"/>
    <w:rsid w:val="00F87340"/>
    <w:rsid w:val="00F91982"/>
    <w:rsid w:val="00F97EB7"/>
    <w:rsid w:val="00FA1120"/>
    <w:rsid w:val="00FB7200"/>
    <w:rsid w:val="00FC3345"/>
    <w:rsid w:val="00FD7A54"/>
    <w:rsid w:val="00FE216E"/>
    <w:rsid w:val="00FF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447E"/>
  <w15:docId w15:val="{16728D22-46E3-4BDF-B735-EA3D7C78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 Знак,Обычный (Web),Знак Знак10"/>
    <w:basedOn w:val="a"/>
    <w:link w:val="a4"/>
    <w:unhideWhenUsed/>
    <w:rsid w:val="0090668A"/>
    <w:pPr>
      <w:spacing w:after="0" w:line="240" w:lineRule="auto"/>
    </w:pPr>
    <w:rPr>
      <w:rFonts w:ascii="Open Sans" w:eastAsia="Times New Roman" w:hAnsi="Open Sans" w:cs="Times New Roman"/>
      <w:sz w:val="24"/>
      <w:szCs w:val="24"/>
      <w:lang w:eastAsia="ru-RU"/>
    </w:rPr>
  </w:style>
  <w:style w:type="paragraph" w:styleId="a5">
    <w:name w:val="Balloon Text"/>
    <w:basedOn w:val="a"/>
    <w:link w:val="a6"/>
    <w:uiPriority w:val="99"/>
    <w:semiHidden/>
    <w:unhideWhenUsed/>
    <w:rsid w:val="00F053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53ED"/>
    <w:rPr>
      <w:rFonts w:ascii="Segoe UI" w:hAnsi="Segoe UI" w:cs="Segoe UI"/>
      <w:sz w:val="18"/>
      <w:szCs w:val="18"/>
    </w:rPr>
  </w:style>
  <w:style w:type="character" w:customStyle="1" w:styleId="a4">
    <w:name w:val="Обычный (Интернет) Знак"/>
    <w:aliases w:val="Обычный (Web)1 Знак1,Обычный (Web)1 Знак Знак,Обычный (Web) Знак,Знак Знак10 Знак"/>
    <w:link w:val="a3"/>
    <w:locked/>
    <w:rsid w:val="00856D64"/>
    <w:rPr>
      <w:rFonts w:ascii="Open Sans" w:eastAsia="Times New Roman" w:hAnsi="Open Sans" w:cs="Times New Roman"/>
      <w:sz w:val="24"/>
      <w:szCs w:val="24"/>
      <w:lang w:eastAsia="ru-RU"/>
    </w:rPr>
  </w:style>
  <w:style w:type="paragraph" w:styleId="a7">
    <w:name w:val="List Paragraph"/>
    <w:basedOn w:val="a"/>
    <w:uiPriority w:val="34"/>
    <w:qFormat/>
    <w:rsid w:val="009853E2"/>
    <w:pPr>
      <w:ind w:left="720"/>
      <w:contextualSpacing/>
    </w:pPr>
  </w:style>
  <w:style w:type="paragraph" w:customStyle="1" w:styleId="ConsPlusTitle">
    <w:name w:val="ConsPlusTitle"/>
    <w:rsid w:val="00935AF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907">
      <w:bodyDiv w:val="1"/>
      <w:marLeft w:val="0"/>
      <w:marRight w:val="0"/>
      <w:marTop w:val="0"/>
      <w:marBottom w:val="0"/>
      <w:divBdr>
        <w:top w:val="none" w:sz="0" w:space="0" w:color="auto"/>
        <w:left w:val="none" w:sz="0" w:space="0" w:color="auto"/>
        <w:bottom w:val="none" w:sz="0" w:space="0" w:color="auto"/>
        <w:right w:val="none" w:sz="0" w:space="0" w:color="auto"/>
      </w:divBdr>
      <w:divsChild>
        <w:div w:id="1193570489">
          <w:marLeft w:val="0"/>
          <w:marRight w:val="0"/>
          <w:marTop w:val="0"/>
          <w:marBottom w:val="0"/>
          <w:divBdr>
            <w:top w:val="none" w:sz="0" w:space="0" w:color="auto"/>
            <w:left w:val="none" w:sz="0" w:space="0" w:color="auto"/>
            <w:bottom w:val="none" w:sz="0" w:space="0" w:color="auto"/>
            <w:right w:val="none" w:sz="0" w:space="0" w:color="auto"/>
          </w:divBdr>
          <w:divsChild>
            <w:div w:id="1352995823">
              <w:marLeft w:val="0"/>
              <w:marRight w:val="0"/>
              <w:marTop w:val="0"/>
              <w:marBottom w:val="0"/>
              <w:divBdr>
                <w:top w:val="none" w:sz="0" w:space="0" w:color="auto"/>
                <w:left w:val="none" w:sz="0" w:space="0" w:color="auto"/>
                <w:bottom w:val="none" w:sz="0" w:space="0" w:color="auto"/>
                <w:right w:val="none" w:sz="0" w:space="0" w:color="auto"/>
              </w:divBdr>
              <w:divsChild>
                <w:div w:id="124330006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0048">
      <w:bodyDiv w:val="1"/>
      <w:marLeft w:val="0"/>
      <w:marRight w:val="0"/>
      <w:marTop w:val="0"/>
      <w:marBottom w:val="0"/>
      <w:divBdr>
        <w:top w:val="none" w:sz="0" w:space="0" w:color="auto"/>
        <w:left w:val="none" w:sz="0" w:space="0" w:color="auto"/>
        <w:bottom w:val="none" w:sz="0" w:space="0" w:color="auto"/>
        <w:right w:val="none" w:sz="0" w:space="0" w:color="auto"/>
      </w:divBdr>
      <w:divsChild>
        <w:div w:id="621612719">
          <w:marLeft w:val="0"/>
          <w:marRight w:val="0"/>
          <w:marTop w:val="0"/>
          <w:marBottom w:val="0"/>
          <w:divBdr>
            <w:top w:val="none" w:sz="0" w:space="0" w:color="auto"/>
            <w:left w:val="none" w:sz="0" w:space="0" w:color="auto"/>
            <w:bottom w:val="none" w:sz="0" w:space="0" w:color="auto"/>
            <w:right w:val="none" w:sz="0" w:space="0" w:color="auto"/>
          </w:divBdr>
          <w:divsChild>
            <w:div w:id="131211931">
              <w:marLeft w:val="0"/>
              <w:marRight w:val="0"/>
              <w:marTop w:val="0"/>
              <w:marBottom w:val="0"/>
              <w:divBdr>
                <w:top w:val="none" w:sz="0" w:space="0" w:color="auto"/>
                <w:left w:val="none" w:sz="0" w:space="0" w:color="auto"/>
                <w:bottom w:val="none" w:sz="0" w:space="0" w:color="auto"/>
                <w:right w:val="none" w:sz="0" w:space="0" w:color="auto"/>
              </w:divBdr>
              <w:divsChild>
                <w:div w:id="2070112807">
                  <w:marLeft w:val="0"/>
                  <w:marRight w:val="0"/>
                  <w:marTop w:val="0"/>
                  <w:marBottom w:val="0"/>
                  <w:divBdr>
                    <w:top w:val="none" w:sz="0" w:space="0" w:color="auto"/>
                    <w:left w:val="none" w:sz="0" w:space="0" w:color="auto"/>
                    <w:bottom w:val="none" w:sz="0" w:space="0" w:color="auto"/>
                    <w:right w:val="none" w:sz="0" w:space="0" w:color="auto"/>
                  </w:divBdr>
                  <w:divsChild>
                    <w:div w:id="1576009877">
                      <w:marLeft w:val="0"/>
                      <w:marRight w:val="0"/>
                      <w:marTop w:val="0"/>
                      <w:marBottom w:val="0"/>
                      <w:divBdr>
                        <w:top w:val="none" w:sz="0" w:space="0" w:color="auto"/>
                        <w:left w:val="none" w:sz="0" w:space="0" w:color="auto"/>
                        <w:bottom w:val="none" w:sz="0" w:space="0" w:color="auto"/>
                        <w:right w:val="none" w:sz="0" w:space="0" w:color="auto"/>
                      </w:divBdr>
                      <w:divsChild>
                        <w:div w:id="936258045">
                          <w:marLeft w:val="0"/>
                          <w:marRight w:val="0"/>
                          <w:marTop w:val="0"/>
                          <w:marBottom w:val="0"/>
                          <w:divBdr>
                            <w:top w:val="none" w:sz="0" w:space="0" w:color="auto"/>
                            <w:left w:val="none" w:sz="0" w:space="0" w:color="auto"/>
                            <w:bottom w:val="none" w:sz="0" w:space="0" w:color="auto"/>
                            <w:right w:val="none" w:sz="0" w:space="0" w:color="auto"/>
                          </w:divBdr>
                          <w:divsChild>
                            <w:div w:id="84424055">
                              <w:marLeft w:val="0"/>
                              <w:marRight w:val="0"/>
                              <w:marTop w:val="0"/>
                              <w:marBottom w:val="0"/>
                              <w:divBdr>
                                <w:top w:val="none" w:sz="0" w:space="0" w:color="auto"/>
                                <w:left w:val="none" w:sz="0" w:space="0" w:color="auto"/>
                                <w:bottom w:val="none" w:sz="0" w:space="0" w:color="auto"/>
                                <w:right w:val="none" w:sz="0" w:space="0" w:color="auto"/>
                              </w:divBdr>
                              <w:divsChild>
                                <w:div w:id="149103221">
                                  <w:marLeft w:val="0"/>
                                  <w:marRight w:val="0"/>
                                  <w:marTop w:val="0"/>
                                  <w:marBottom w:val="0"/>
                                  <w:divBdr>
                                    <w:top w:val="none" w:sz="0" w:space="0" w:color="auto"/>
                                    <w:left w:val="none" w:sz="0" w:space="0" w:color="auto"/>
                                    <w:bottom w:val="none" w:sz="0" w:space="0" w:color="auto"/>
                                    <w:right w:val="none" w:sz="0" w:space="0" w:color="auto"/>
                                  </w:divBdr>
                                  <w:divsChild>
                                    <w:div w:id="208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Голобокова Ольга Викторовна</dc:creator>
  <cp:lastModifiedBy>Голобокова Ольга Викторовна</cp:lastModifiedBy>
  <cp:revision>2</cp:revision>
  <cp:lastPrinted>2021-02-09T08:36:00Z</cp:lastPrinted>
  <dcterms:created xsi:type="dcterms:W3CDTF">2022-03-17T04:58:00Z</dcterms:created>
  <dcterms:modified xsi:type="dcterms:W3CDTF">2022-03-17T04:58:00Z</dcterms:modified>
</cp:coreProperties>
</file>