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19" w:rsidRDefault="00011EEA" w:rsidP="008F15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10550" w:rsidRDefault="00810550" w:rsidP="008728AD">
      <w:pPr>
        <w:rPr>
          <w:rFonts w:ascii="Times New Roman" w:hAnsi="Times New Roman" w:cs="Times New Roman"/>
          <w:sz w:val="28"/>
          <w:szCs w:val="28"/>
        </w:rPr>
      </w:pPr>
    </w:p>
    <w:p w:rsidR="00C567E3" w:rsidRDefault="00011EEA" w:rsidP="00872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2022 года конкурсная комиссия</w:t>
      </w:r>
      <w:r w:rsidR="00C567E3" w:rsidRPr="00C567E3">
        <w:rPr>
          <w:rFonts w:ascii="Times New Roman" w:hAnsi="Times New Roman" w:cs="Times New Roman"/>
          <w:sz w:val="28"/>
          <w:szCs w:val="28"/>
        </w:rPr>
        <w:t xml:space="preserve"> по рассмотрению заявок на реализацию социально значимых проектов общественных инициатив территориального общественного самоуп</w:t>
      </w:r>
      <w:r w:rsidR="00C567E3">
        <w:rPr>
          <w:rFonts w:ascii="Times New Roman" w:hAnsi="Times New Roman" w:cs="Times New Roman"/>
          <w:sz w:val="28"/>
          <w:szCs w:val="28"/>
        </w:rPr>
        <w:t xml:space="preserve">равления </w:t>
      </w:r>
      <w:proofErr w:type="spellStart"/>
      <w:r w:rsidR="00C567E3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C567E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67E3" w:rsidRPr="00C567E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567E3">
        <w:rPr>
          <w:rFonts w:ascii="Times New Roman" w:hAnsi="Times New Roman" w:cs="Times New Roman"/>
          <w:sz w:val="28"/>
          <w:szCs w:val="28"/>
        </w:rPr>
        <w:t xml:space="preserve"> в </w:t>
      </w:r>
      <w:r w:rsidR="008728AD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администрации </w:t>
      </w:r>
      <w:proofErr w:type="spellStart"/>
      <w:r w:rsidR="008728AD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728AD">
        <w:rPr>
          <w:rFonts w:ascii="Times New Roman" w:hAnsi="Times New Roman" w:cs="Times New Roman"/>
          <w:sz w:val="28"/>
          <w:szCs w:val="28"/>
        </w:rPr>
        <w:t xml:space="preserve"> ра</w:t>
      </w:r>
      <w:r w:rsidR="00116C2D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B57354">
        <w:rPr>
          <w:rFonts w:ascii="Times New Roman" w:hAnsi="Times New Roman" w:cs="Times New Roman"/>
          <w:sz w:val="28"/>
          <w:szCs w:val="28"/>
        </w:rPr>
        <w:t>14.02.2022 № 93</w:t>
      </w:r>
      <w:r w:rsidR="008728AD">
        <w:rPr>
          <w:rFonts w:ascii="Times New Roman" w:hAnsi="Times New Roman" w:cs="Times New Roman"/>
          <w:sz w:val="28"/>
          <w:szCs w:val="28"/>
        </w:rPr>
        <w:t xml:space="preserve"> «</w:t>
      </w:r>
      <w:r w:rsidR="008728AD" w:rsidRPr="008728AD">
        <w:rPr>
          <w:rFonts w:ascii="Times New Roman" w:hAnsi="Times New Roman" w:cs="Times New Roman"/>
          <w:sz w:val="28"/>
          <w:szCs w:val="28"/>
        </w:rPr>
        <w:t>О проведении ежегодного районного  конкур</w:t>
      </w:r>
      <w:r w:rsidR="008728AD">
        <w:rPr>
          <w:rFonts w:ascii="Times New Roman" w:hAnsi="Times New Roman" w:cs="Times New Roman"/>
          <w:sz w:val="28"/>
          <w:szCs w:val="28"/>
        </w:rPr>
        <w:t xml:space="preserve">са социально значимых проектов </w:t>
      </w:r>
      <w:r w:rsidR="008728AD" w:rsidRPr="008728AD">
        <w:rPr>
          <w:rFonts w:ascii="Times New Roman" w:hAnsi="Times New Roman" w:cs="Times New Roman"/>
          <w:sz w:val="28"/>
          <w:szCs w:val="28"/>
        </w:rPr>
        <w:t xml:space="preserve">по поддержке инициатив деятельности территориальных общественных самоуправлений в </w:t>
      </w:r>
      <w:proofErr w:type="spellStart"/>
      <w:r w:rsidR="008728AD" w:rsidRPr="008728AD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="008728AD" w:rsidRPr="008728AD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рассмотрела</w:t>
      </w:r>
      <w:r w:rsidR="00B57354">
        <w:rPr>
          <w:rFonts w:ascii="Times New Roman" w:hAnsi="Times New Roman" w:cs="Times New Roman"/>
          <w:sz w:val="28"/>
          <w:szCs w:val="28"/>
        </w:rPr>
        <w:t xml:space="preserve"> 10</w:t>
      </w:r>
      <w:r w:rsidR="00362F53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767819">
        <w:rPr>
          <w:rFonts w:ascii="Times New Roman" w:hAnsi="Times New Roman" w:cs="Times New Roman"/>
          <w:sz w:val="28"/>
          <w:szCs w:val="28"/>
        </w:rPr>
        <w:t xml:space="preserve"> </w:t>
      </w:r>
      <w:r w:rsidR="00362F53">
        <w:rPr>
          <w:rFonts w:ascii="Times New Roman" w:hAnsi="Times New Roman" w:cs="Times New Roman"/>
          <w:sz w:val="28"/>
          <w:szCs w:val="28"/>
        </w:rPr>
        <w:t xml:space="preserve"> </w:t>
      </w:r>
      <w:r w:rsidR="008728AD"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 </w:t>
      </w:r>
      <w:r w:rsidR="008F15A9">
        <w:rPr>
          <w:rFonts w:ascii="Times New Roman" w:hAnsi="Times New Roman" w:cs="Times New Roman"/>
          <w:sz w:val="28"/>
          <w:szCs w:val="28"/>
        </w:rPr>
        <w:t xml:space="preserve">(далее – ТОС) </w:t>
      </w:r>
      <w:r w:rsidR="008728AD">
        <w:rPr>
          <w:rFonts w:ascii="Times New Roman" w:hAnsi="Times New Roman" w:cs="Times New Roman"/>
          <w:sz w:val="28"/>
          <w:szCs w:val="28"/>
        </w:rPr>
        <w:t>на соискание гранта</w:t>
      </w:r>
      <w:r w:rsidR="00847FB8">
        <w:rPr>
          <w:rFonts w:ascii="Times New Roman" w:hAnsi="Times New Roman" w:cs="Times New Roman"/>
          <w:sz w:val="28"/>
          <w:szCs w:val="28"/>
        </w:rPr>
        <w:t>, допущенные к участию в конкурсе.</w:t>
      </w:r>
    </w:p>
    <w:p w:rsidR="00C6098D" w:rsidRDefault="00847FB8" w:rsidP="0081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заявки, конкурсная </w:t>
      </w:r>
      <w:r w:rsidR="00116C2D">
        <w:rPr>
          <w:rFonts w:ascii="Times New Roman" w:hAnsi="Times New Roman" w:cs="Times New Roman"/>
          <w:sz w:val="28"/>
          <w:szCs w:val="28"/>
        </w:rPr>
        <w:t>комиссия единогласно (5 голосов из 5</w:t>
      </w:r>
      <w:r>
        <w:rPr>
          <w:rFonts w:ascii="Times New Roman" w:hAnsi="Times New Roman" w:cs="Times New Roman"/>
          <w:sz w:val="28"/>
          <w:szCs w:val="28"/>
        </w:rPr>
        <w:t>) приняла решение о признании победителями конкурса следующих проектов:</w:t>
      </w:r>
    </w:p>
    <w:p w:rsidR="00810550" w:rsidRPr="00145260" w:rsidRDefault="00810550" w:rsidP="008105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144"/>
        <w:gridCol w:w="4111"/>
        <w:gridCol w:w="12"/>
        <w:gridCol w:w="1972"/>
        <w:gridCol w:w="12"/>
      </w:tblGrid>
      <w:tr w:rsidR="00A625B2" w:rsidRPr="00C6098D" w:rsidTr="0025384A">
        <w:trPr>
          <w:gridAfter w:val="1"/>
          <w:wAfter w:w="12" w:type="dxa"/>
          <w:trHeight w:val="915"/>
        </w:trPr>
        <w:tc>
          <w:tcPr>
            <w:tcW w:w="699" w:type="dxa"/>
            <w:hideMark/>
          </w:tcPr>
          <w:p w:rsidR="00A625B2" w:rsidRPr="00C6098D" w:rsidRDefault="00A625B2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4" w:type="dxa"/>
            <w:noWrap/>
            <w:hideMark/>
          </w:tcPr>
          <w:p w:rsidR="00A625B2" w:rsidRPr="00C6098D" w:rsidRDefault="0014526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ТОС, количество человек</w:t>
            </w:r>
          </w:p>
        </w:tc>
        <w:tc>
          <w:tcPr>
            <w:tcW w:w="4111" w:type="dxa"/>
            <w:hideMark/>
          </w:tcPr>
          <w:p w:rsidR="00A625B2" w:rsidRPr="00C6098D" w:rsidRDefault="0014526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A625B2" w:rsidRPr="00C6098D" w:rsidRDefault="00A625B2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  <w:r w:rsidR="008F1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гранта </w:t>
            </w:r>
            <w:r w:rsidRPr="00C6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A625B2" w:rsidRPr="00C6098D" w:rsidTr="0025384A">
        <w:trPr>
          <w:gridAfter w:val="1"/>
          <w:wAfter w:w="12" w:type="dxa"/>
          <w:trHeight w:val="710"/>
        </w:trPr>
        <w:tc>
          <w:tcPr>
            <w:tcW w:w="699" w:type="dxa"/>
            <w:noWrap/>
          </w:tcPr>
          <w:p w:rsidR="00A625B2" w:rsidRPr="00C6098D" w:rsidRDefault="00A625B2" w:rsidP="00412927">
            <w:pPr>
              <w:numPr>
                <w:ilvl w:val="0"/>
                <w:numId w:val="1"/>
              </w:numPr>
              <w:spacing w:after="200" w:line="240" w:lineRule="exact"/>
              <w:ind w:left="333" w:hanging="36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noWrap/>
            <w:hideMark/>
          </w:tcPr>
          <w:p w:rsidR="00412927" w:rsidRPr="00C6098D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с.Медведское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970 человек</w:t>
            </w:r>
          </w:p>
        </w:tc>
        <w:tc>
          <w:tcPr>
            <w:tcW w:w="4111" w:type="dxa"/>
            <w:hideMark/>
          </w:tcPr>
          <w:p w:rsidR="00A625B2" w:rsidRDefault="00AA15D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 и безопасно!</w:t>
            </w:r>
          </w:p>
          <w:p w:rsidR="00412927" w:rsidRPr="00C6098D" w:rsidRDefault="00412927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A625B2" w:rsidRPr="00C6098D" w:rsidRDefault="00412927" w:rsidP="00AA15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A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100 215,00</w:t>
            </w:r>
          </w:p>
        </w:tc>
      </w:tr>
      <w:tr w:rsidR="00AA15D0" w:rsidRPr="00C6098D" w:rsidTr="0025384A">
        <w:trPr>
          <w:gridAfter w:val="1"/>
          <w:wAfter w:w="12" w:type="dxa"/>
          <w:trHeight w:val="710"/>
        </w:trPr>
        <w:tc>
          <w:tcPr>
            <w:tcW w:w="699" w:type="dxa"/>
            <w:noWrap/>
          </w:tcPr>
          <w:p w:rsidR="00AA15D0" w:rsidRPr="00C6098D" w:rsidRDefault="00AA15D0" w:rsidP="00412927">
            <w:pPr>
              <w:numPr>
                <w:ilvl w:val="0"/>
                <w:numId w:val="1"/>
              </w:numPr>
              <w:spacing w:after="200" w:line="240" w:lineRule="exact"/>
              <w:ind w:left="333" w:hanging="36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noWrap/>
          </w:tcPr>
          <w:p w:rsidR="00AA15D0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A15D0" w:rsidRPr="00C6098D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 человек</w:t>
            </w:r>
          </w:p>
        </w:tc>
        <w:tc>
          <w:tcPr>
            <w:tcW w:w="4111" w:type="dxa"/>
          </w:tcPr>
          <w:p w:rsidR="00AA15D0" w:rsidRDefault="00AA15D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Сельская дорога</w:t>
            </w:r>
          </w:p>
        </w:tc>
        <w:tc>
          <w:tcPr>
            <w:tcW w:w="1984" w:type="dxa"/>
            <w:gridSpan w:val="2"/>
            <w:noWrap/>
          </w:tcPr>
          <w:p w:rsidR="00AA15D0" w:rsidRDefault="00AA15D0" w:rsidP="00533AE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- 79 980,00</w:t>
            </w:r>
          </w:p>
          <w:p w:rsidR="00AA15D0" w:rsidRDefault="00AA15D0" w:rsidP="00533AE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5D0" w:rsidRPr="00C6098D" w:rsidTr="0025384A">
        <w:trPr>
          <w:gridAfter w:val="1"/>
          <w:wAfter w:w="12" w:type="dxa"/>
          <w:trHeight w:val="710"/>
        </w:trPr>
        <w:tc>
          <w:tcPr>
            <w:tcW w:w="699" w:type="dxa"/>
            <w:noWrap/>
          </w:tcPr>
          <w:p w:rsidR="00AA15D0" w:rsidRPr="00C6098D" w:rsidRDefault="00AA15D0" w:rsidP="00412927">
            <w:pPr>
              <w:numPr>
                <w:ilvl w:val="0"/>
                <w:numId w:val="1"/>
              </w:numPr>
              <w:spacing w:after="200" w:line="240" w:lineRule="exact"/>
              <w:ind w:left="333" w:hanging="36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noWrap/>
          </w:tcPr>
          <w:p w:rsidR="00AA15D0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«Гармония»</w:t>
            </w:r>
          </w:p>
          <w:p w:rsidR="00AA15D0" w:rsidRPr="00C6098D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 человек</w:t>
            </w:r>
          </w:p>
        </w:tc>
        <w:tc>
          <w:tcPr>
            <w:tcW w:w="4111" w:type="dxa"/>
          </w:tcPr>
          <w:p w:rsidR="00AA15D0" w:rsidRDefault="00AA15D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Островок света</w:t>
            </w:r>
          </w:p>
        </w:tc>
        <w:tc>
          <w:tcPr>
            <w:tcW w:w="1984" w:type="dxa"/>
            <w:gridSpan w:val="2"/>
            <w:noWrap/>
          </w:tcPr>
          <w:p w:rsidR="00AA15D0" w:rsidRDefault="00AA15D0" w:rsidP="00533AE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- 32 250,00</w:t>
            </w:r>
          </w:p>
        </w:tc>
      </w:tr>
      <w:tr w:rsidR="00AA15D0" w:rsidRPr="00C6098D" w:rsidTr="0025384A">
        <w:trPr>
          <w:gridAfter w:val="1"/>
          <w:wAfter w:w="12" w:type="dxa"/>
          <w:trHeight w:val="710"/>
        </w:trPr>
        <w:tc>
          <w:tcPr>
            <w:tcW w:w="699" w:type="dxa"/>
            <w:noWrap/>
          </w:tcPr>
          <w:p w:rsidR="00AA15D0" w:rsidRPr="00C6098D" w:rsidRDefault="00AA15D0" w:rsidP="00412927">
            <w:pPr>
              <w:numPr>
                <w:ilvl w:val="0"/>
                <w:numId w:val="1"/>
              </w:numPr>
              <w:spacing w:after="200" w:line="240" w:lineRule="exact"/>
              <w:ind w:left="333" w:hanging="36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noWrap/>
          </w:tcPr>
          <w:p w:rsidR="00AA15D0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«Шурыгино»</w:t>
            </w:r>
          </w:p>
          <w:p w:rsidR="00AA15D0" w:rsidRPr="00C6098D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944 человека</w:t>
            </w:r>
          </w:p>
        </w:tc>
        <w:tc>
          <w:tcPr>
            <w:tcW w:w="4111" w:type="dxa"/>
          </w:tcPr>
          <w:p w:rsidR="00AA15D0" w:rsidRDefault="00AA15D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Медовый спас</w:t>
            </w:r>
          </w:p>
        </w:tc>
        <w:tc>
          <w:tcPr>
            <w:tcW w:w="1984" w:type="dxa"/>
            <w:gridSpan w:val="2"/>
            <w:noWrap/>
          </w:tcPr>
          <w:p w:rsidR="00AA15D0" w:rsidRDefault="00AA15D0" w:rsidP="00533AE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- 70 040,00</w:t>
            </w:r>
          </w:p>
        </w:tc>
      </w:tr>
      <w:tr w:rsidR="00AA15D0" w:rsidRPr="00C6098D" w:rsidTr="0025384A">
        <w:trPr>
          <w:gridAfter w:val="1"/>
          <w:wAfter w:w="12" w:type="dxa"/>
          <w:trHeight w:val="710"/>
        </w:trPr>
        <w:tc>
          <w:tcPr>
            <w:tcW w:w="699" w:type="dxa"/>
            <w:noWrap/>
          </w:tcPr>
          <w:p w:rsidR="00AA15D0" w:rsidRPr="00C6098D" w:rsidRDefault="00AA15D0" w:rsidP="00412927">
            <w:pPr>
              <w:numPr>
                <w:ilvl w:val="0"/>
                <w:numId w:val="1"/>
              </w:numPr>
              <w:spacing w:after="200" w:line="240" w:lineRule="exact"/>
              <w:ind w:left="333" w:hanging="36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noWrap/>
          </w:tcPr>
          <w:p w:rsidR="00AA15D0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«Майский»</w:t>
            </w:r>
          </w:p>
          <w:p w:rsidR="00AA15D0" w:rsidRPr="00C6098D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 человек</w:t>
            </w:r>
          </w:p>
        </w:tc>
        <w:tc>
          <w:tcPr>
            <w:tcW w:w="4111" w:type="dxa"/>
          </w:tcPr>
          <w:p w:rsidR="00AA15D0" w:rsidRDefault="00AA15D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летней эстрады</w:t>
            </w:r>
          </w:p>
        </w:tc>
        <w:tc>
          <w:tcPr>
            <w:tcW w:w="1984" w:type="dxa"/>
            <w:gridSpan w:val="2"/>
            <w:noWrap/>
          </w:tcPr>
          <w:p w:rsidR="00AA15D0" w:rsidRDefault="00AA15D0" w:rsidP="00533AE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- 100 000,00</w:t>
            </w:r>
          </w:p>
        </w:tc>
      </w:tr>
      <w:tr w:rsidR="00AA15D0" w:rsidRPr="00C6098D" w:rsidTr="0025384A">
        <w:trPr>
          <w:gridAfter w:val="1"/>
          <w:wAfter w:w="12" w:type="dxa"/>
          <w:trHeight w:val="710"/>
        </w:trPr>
        <w:tc>
          <w:tcPr>
            <w:tcW w:w="699" w:type="dxa"/>
            <w:noWrap/>
          </w:tcPr>
          <w:p w:rsidR="00AA15D0" w:rsidRPr="00C6098D" w:rsidRDefault="00AA15D0" w:rsidP="00412927">
            <w:pPr>
              <w:numPr>
                <w:ilvl w:val="0"/>
                <w:numId w:val="1"/>
              </w:numPr>
              <w:spacing w:after="200" w:line="240" w:lineRule="exact"/>
              <w:ind w:left="333" w:hanging="36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noWrap/>
          </w:tcPr>
          <w:p w:rsidR="00AA15D0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A15D0" w:rsidRPr="00C6098D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человек</w:t>
            </w:r>
          </w:p>
        </w:tc>
        <w:tc>
          <w:tcPr>
            <w:tcW w:w="4111" w:type="dxa"/>
          </w:tcPr>
          <w:p w:rsidR="00AA15D0" w:rsidRDefault="00AA15D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мастерицы, рукодельницы</w:t>
            </w:r>
          </w:p>
        </w:tc>
        <w:tc>
          <w:tcPr>
            <w:tcW w:w="1984" w:type="dxa"/>
            <w:gridSpan w:val="2"/>
            <w:noWrap/>
          </w:tcPr>
          <w:p w:rsidR="00AA15D0" w:rsidRDefault="00AA15D0" w:rsidP="00533AE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- 46 427,00</w:t>
            </w:r>
          </w:p>
        </w:tc>
      </w:tr>
      <w:tr w:rsidR="00AA15D0" w:rsidRPr="00C6098D" w:rsidTr="0025384A">
        <w:trPr>
          <w:gridAfter w:val="1"/>
          <w:wAfter w:w="12" w:type="dxa"/>
          <w:trHeight w:val="710"/>
        </w:trPr>
        <w:tc>
          <w:tcPr>
            <w:tcW w:w="699" w:type="dxa"/>
            <w:noWrap/>
          </w:tcPr>
          <w:p w:rsidR="00AA15D0" w:rsidRPr="00C6098D" w:rsidRDefault="00AA15D0" w:rsidP="00412927">
            <w:pPr>
              <w:numPr>
                <w:ilvl w:val="0"/>
                <w:numId w:val="1"/>
              </w:numPr>
              <w:spacing w:after="200" w:line="240" w:lineRule="exact"/>
              <w:ind w:left="333" w:hanging="36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noWrap/>
          </w:tcPr>
          <w:p w:rsidR="00AA15D0" w:rsidRDefault="00AA15D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«Дружба»</w:t>
            </w:r>
          </w:p>
          <w:p w:rsidR="00810550" w:rsidRPr="00C6098D" w:rsidRDefault="0081055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 человек</w:t>
            </w:r>
          </w:p>
        </w:tc>
        <w:tc>
          <w:tcPr>
            <w:tcW w:w="4111" w:type="dxa"/>
          </w:tcPr>
          <w:p w:rsidR="00AA15D0" w:rsidRDefault="0081055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Монумент памяти</w:t>
            </w:r>
          </w:p>
        </w:tc>
        <w:tc>
          <w:tcPr>
            <w:tcW w:w="1984" w:type="dxa"/>
            <w:gridSpan w:val="2"/>
            <w:noWrap/>
          </w:tcPr>
          <w:p w:rsidR="00AA15D0" w:rsidRDefault="00810550" w:rsidP="00533AE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- 116 380,00</w:t>
            </w:r>
          </w:p>
        </w:tc>
      </w:tr>
      <w:tr w:rsidR="00AA15D0" w:rsidRPr="00C6098D" w:rsidTr="0025384A">
        <w:trPr>
          <w:gridAfter w:val="1"/>
          <w:wAfter w:w="12" w:type="dxa"/>
          <w:trHeight w:val="710"/>
        </w:trPr>
        <w:tc>
          <w:tcPr>
            <w:tcW w:w="699" w:type="dxa"/>
            <w:noWrap/>
          </w:tcPr>
          <w:p w:rsidR="00AA15D0" w:rsidRPr="00C6098D" w:rsidRDefault="00AA15D0" w:rsidP="00412927">
            <w:pPr>
              <w:numPr>
                <w:ilvl w:val="0"/>
                <w:numId w:val="1"/>
              </w:numPr>
              <w:spacing w:after="200" w:line="240" w:lineRule="exact"/>
              <w:ind w:left="333" w:hanging="36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noWrap/>
          </w:tcPr>
          <w:p w:rsidR="00810550" w:rsidRDefault="0081055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A15D0" w:rsidRPr="00C6098D" w:rsidRDefault="00810550" w:rsidP="00362F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507 человек</w:t>
            </w:r>
          </w:p>
        </w:tc>
        <w:tc>
          <w:tcPr>
            <w:tcW w:w="4111" w:type="dxa"/>
          </w:tcPr>
          <w:p w:rsidR="00AA15D0" w:rsidRDefault="00810550" w:rsidP="0041292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Память, застывшая в камне</w:t>
            </w:r>
          </w:p>
        </w:tc>
        <w:tc>
          <w:tcPr>
            <w:tcW w:w="1984" w:type="dxa"/>
            <w:gridSpan w:val="2"/>
            <w:noWrap/>
          </w:tcPr>
          <w:p w:rsidR="00AA15D0" w:rsidRDefault="00810550" w:rsidP="00533AE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- 100 000,00</w:t>
            </w:r>
          </w:p>
        </w:tc>
      </w:tr>
      <w:tr w:rsidR="00AA15D0" w:rsidRPr="00C6098D" w:rsidTr="0025384A">
        <w:trPr>
          <w:gridAfter w:val="1"/>
          <w:wAfter w:w="12" w:type="dxa"/>
          <w:trHeight w:val="710"/>
        </w:trPr>
        <w:tc>
          <w:tcPr>
            <w:tcW w:w="699" w:type="dxa"/>
            <w:noWrap/>
          </w:tcPr>
          <w:p w:rsidR="00AA15D0" w:rsidRPr="00C6098D" w:rsidRDefault="00AA15D0" w:rsidP="00AA15D0">
            <w:pPr>
              <w:numPr>
                <w:ilvl w:val="0"/>
                <w:numId w:val="1"/>
              </w:numPr>
              <w:spacing w:after="200" w:line="240" w:lineRule="exact"/>
              <w:ind w:left="333" w:hanging="36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noWrap/>
          </w:tcPr>
          <w:p w:rsidR="00AA15D0" w:rsidRPr="00C6098D" w:rsidRDefault="00AA15D0" w:rsidP="00AA15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713 человек  </w:t>
            </w:r>
          </w:p>
        </w:tc>
        <w:tc>
          <w:tcPr>
            <w:tcW w:w="4111" w:type="dxa"/>
          </w:tcPr>
          <w:p w:rsidR="00AA15D0" w:rsidRDefault="00AA15D0" w:rsidP="00AA15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noWrap/>
          </w:tcPr>
          <w:p w:rsidR="00AA15D0" w:rsidRDefault="00810550" w:rsidP="00AA15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- 118 208,00</w:t>
            </w:r>
          </w:p>
        </w:tc>
      </w:tr>
      <w:tr w:rsidR="00AA15D0" w:rsidRPr="00C6098D" w:rsidTr="0025384A">
        <w:trPr>
          <w:trHeight w:val="630"/>
        </w:trPr>
        <w:tc>
          <w:tcPr>
            <w:tcW w:w="7966" w:type="dxa"/>
            <w:gridSpan w:val="4"/>
            <w:noWrap/>
          </w:tcPr>
          <w:p w:rsidR="00AA15D0" w:rsidRPr="00C6098D" w:rsidRDefault="00011EEA" w:rsidP="00AA15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AA15D0" w:rsidRPr="00C60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того:</w:t>
            </w:r>
          </w:p>
        </w:tc>
        <w:tc>
          <w:tcPr>
            <w:tcW w:w="1984" w:type="dxa"/>
            <w:gridSpan w:val="2"/>
            <w:noWrap/>
          </w:tcPr>
          <w:p w:rsidR="00AA15D0" w:rsidRPr="00C6098D" w:rsidRDefault="00AA15D0" w:rsidP="00AA15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- 763 500,00</w:t>
            </w:r>
          </w:p>
        </w:tc>
      </w:tr>
    </w:tbl>
    <w:p w:rsidR="004E0712" w:rsidRDefault="004E0712" w:rsidP="00C567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7FB8" w:rsidRDefault="00011EEA" w:rsidP="00C567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FB8" w:rsidRDefault="00767819" w:rsidP="00C567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819" w:rsidRPr="00C25103" w:rsidRDefault="00011EEA" w:rsidP="00BC00E5">
      <w:pPr>
        <w:tabs>
          <w:tab w:val="left" w:pos="793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7819" w:rsidRPr="00C25103" w:rsidSect="00F4309A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50" w:rsidRDefault="00662150" w:rsidP="00F4309A">
      <w:r>
        <w:separator/>
      </w:r>
    </w:p>
  </w:endnote>
  <w:endnote w:type="continuationSeparator" w:id="0">
    <w:p w:rsidR="00662150" w:rsidRDefault="00662150" w:rsidP="00F4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50" w:rsidRDefault="00662150" w:rsidP="00F4309A">
      <w:r>
        <w:separator/>
      </w:r>
    </w:p>
  </w:footnote>
  <w:footnote w:type="continuationSeparator" w:id="0">
    <w:p w:rsidR="00662150" w:rsidRDefault="00662150" w:rsidP="00F4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52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309A" w:rsidRPr="00F4309A" w:rsidRDefault="00F4309A" w:rsidP="00F4309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30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30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30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E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30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4577"/>
    <w:multiLevelType w:val="hybridMultilevel"/>
    <w:tmpl w:val="5BA0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C0C3F"/>
    <w:multiLevelType w:val="hybridMultilevel"/>
    <w:tmpl w:val="F7B21E3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03"/>
    <w:rsid w:val="00003CF0"/>
    <w:rsid w:val="00011EEA"/>
    <w:rsid w:val="00017E1F"/>
    <w:rsid w:val="00116C2D"/>
    <w:rsid w:val="00120CD0"/>
    <w:rsid w:val="00145260"/>
    <w:rsid w:val="00154EE0"/>
    <w:rsid w:val="001855EA"/>
    <w:rsid w:val="001A2BFA"/>
    <w:rsid w:val="00215355"/>
    <w:rsid w:val="0025384A"/>
    <w:rsid w:val="00292259"/>
    <w:rsid w:val="002B07F4"/>
    <w:rsid w:val="002B5527"/>
    <w:rsid w:val="003326C5"/>
    <w:rsid w:val="00354992"/>
    <w:rsid w:val="00362F53"/>
    <w:rsid w:val="003844A8"/>
    <w:rsid w:val="00412927"/>
    <w:rsid w:val="00444562"/>
    <w:rsid w:val="00461DEA"/>
    <w:rsid w:val="004B5614"/>
    <w:rsid w:val="004C6422"/>
    <w:rsid w:val="004E0712"/>
    <w:rsid w:val="00533AE3"/>
    <w:rsid w:val="00562EAD"/>
    <w:rsid w:val="005729EE"/>
    <w:rsid w:val="005F6A61"/>
    <w:rsid w:val="00627220"/>
    <w:rsid w:val="00662150"/>
    <w:rsid w:val="006852C1"/>
    <w:rsid w:val="006F5E62"/>
    <w:rsid w:val="00702809"/>
    <w:rsid w:val="00706F69"/>
    <w:rsid w:val="00767819"/>
    <w:rsid w:val="00810550"/>
    <w:rsid w:val="00847FB8"/>
    <w:rsid w:val="008728AD"/>
    <w:rsid w:val="008A7F02"/>
    <w:rsid w:val="008F15A9"/>
    <w:rsid w:val="00941116"/>
    <w:rsid w:val="00954DFC"/>
    <w:rsid w:val="00A625B2"/>
    <w:rsid w:val="00A81355"/>
    <w:rsid w:val="00AA15D0"/>
    <w:rsid w:val="00B57354"/>
    <w:rsid w:val="00BC00E5"/>
    <w:rsid w:val="00BC2A53"/>
    <w:rsid w:val="00BE534C"/>
    <w:rsid w:val="00C25103"/>
    <w:rsid w:val="00C567E3"/>
    <w:rsid w:val="00C6098D"/>
    <w:rsid w:val="00CF54A1"/>
    <w:rsid w:val="00D12E1C"/>
    <w:rsid w:val="00D60A5B"/>
    <w:rsid w:val="00D834F4"/>
    <w:rsid w:val="00DC60F9"/>
    <w:rsid w:val="00E410E2"/>
    <w:rsid w:val="00ED7D14"/>
    <w:rsid w:val="00F4309A"/>
    <w:rsid w:val="00F72B1F"/>
    <w:rsid w:val="00F77E97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93D0"/>
  <w15:docId w15:val="{9BC5F476-0E13-41F7-AFC5-8350B5A6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309A"/>
  </w:style>
  <w:style w:type="paragraph" w:styleId="a5">
    <w:name w:val="footer"/>
    <w:basedOn w:val="a"/>
    <w:link w:val="a6"/>
    <w:uiPriority w:val="99"/>
    <w:unhideWhenUsed/>
    <w:rsid w:val="00F43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309A"/>
  </w:style>
  <w:style w:type="paragraph" w:styleId="a7">
    <w:name w:val="Balloon Text"/>
    <w:basedOn w:val="a"/>
    <w:link w:val="a8"/>
    <w:uiPriority w:val="99"/>
    <w:semiHidden/>
    <w:unhideWhenUsed/>
    <w:rsid w:val="00154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Черепановского района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Дмитрий Константинович</dc:creator>
  <cp:lastModifiedBy>Сорокина Валентина Александровна</cp:lastModifiedBy>
  <cp:revision>11</cp:revision>
  <cp:lastPrinted>2022-03-21T10:41:00Z</cp:lastPrinted>
  <dcterms:created xsi:type="dcterms:W3CDTF">2019-04-24T10:37:00Z</dcterms:created>
  <dcterms:modified xsi:type="dcterms:W3CDTF">2022-03-23T05:24:00Z</dcterms:modified>
</cp:coreProperties>
</file>