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95E4D">
        <w:rPr>
          <w:b/>
          <w:bCs/>
        </w:rPr>
        <w:t>0</w:t>
      </w:r>
      <w:r w:rsidR="009B6BF2" w:rsidRPr="009B6BF2">
        <w:rPr>
          <w:b/>
          <w:bCs/>
        </w:rPr>
        <w:t>6</w:t>
      </w:r>
      <w:r w:rsidR="00F27864">
        <w:rPr>
          <w:b/>
          <w:bCs/>
        </w:rPr>
        <w:t>.10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871C7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9B6BF2" w:rsidRDefault="009B6BF2" w:rsidP="009B6BF2">
      <w:pPr>
        <w:pStyle w:val="af7"/>
        <w:ind w:firstLine="567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С начала года н</w:t>
      </w:r>
      <w:r>
        <w:rPr>
          <w:b/>
          <w:sz w:val="26"/>
          <w:szCs w:val="26"/>
          <w:lang w:eastAsia="ru-RU"/>
        </w:rPr>
        <w:t xml:space="preserve">а </w:t>
      </w:r>
      <w:r>
        <w:rPr>
          <w:b/>
          <w:sz w:val="26"/>
          <w:szCs w:val="26"/>
          <w:lang w:eastAsia="ru-RU"/>
        </w:rPr>
        <w:t>выплату Единого</w:t>
      </w:r>
      <w:r>
        <w:rPr>
          <w:b/>
          <w:sz w:val="26"/>
          <w:szCs w:val="26"/>
          <w:lang w:eastAsia="ru-RU"/>
        </w:rPr>
        <w:t xml:space="preserve"> пособие </w:t>
      </w:r>
      <w:r>
        <w:rPr>
          <w:b/>
          <w:sz w:val="26"/>
          <w:szCs w:val="26"/>
          <w:lang w:eastAsia="ru-RU"/>
        </w:rPr>
        <w:t>Отделение СФР по</w:t>
      </w:r>
      <w:r>
        <w:rPr>
          <w:b/>
          <w:sz w:val="26"/>
          <w:szCs w:val="26"/>
          <w:lang w:eastAsia="ru-RU"/>
        </w:rPr>
        <w:t xml:space="preserve"> Новосибирской области </w:t>
      </w:r>
      <w:r>
        <w:rPr>
          <w:b/>
          <w:sz w:val="26"/>
          <w:szCs w:val="26"/>
          <w:lang w:eastAsia="ru-RU"/>
        </w:rPr>
        <w:t xml:space="preserve">направило </w:t>
      </w:r>
      <w:r>
        <w:rPr>
          <w:b/>
          <w:sz w:val="26"/>
          <w:szCs w:val="26"/>
          <w:lang w:eastAsia="ru-RU"/>
        </w:rPr>
        <w:t xml:space="preserve">семьям </w:t>
      </w:r>
      <w:r>
        <w:rPr>
          <w:b/>
          <w:sz w:val="26"/>
          <w:szCs w:val="26"/>
          <w:lang w:eastAsia="ru-RU"/>
        </w:rPr>
        <w:t>региона</w:t>
      </w:r>
      <w:r>
        <w:rPr>
          <w:b/>
          <w:sz w:val="26"/>
          <w:szCs w:val="26"/>
          <w:lang w:eastAsia="ru-RU"/>
        </w:rPr>
        <w:t xml:space="preserve"> уже свыше </w:t>
      </w:r>
      <w:r>
        <w:rPr>
          <w:b/>
          <w:sz w:val="26"/>
          <w:szCs w:val="26"/>
          <w:lang w:eastAsia="ru-RU"/>
        </w:rPr>
        <w:t>15</w:t>
      </w:r>
      <w:r>
        <w:rPr>
          <w:b/>
          <w:sz w:val="26"/>
          <w:szCs w:val="26"/>
          <w:lang w:eastAsia="ru-RU"/>
        </w:rPr>
        <w:t xml:space="preserve"> </w:t>
      </w:r>
      <w:proofErr w:type="gramStart"/>
      <w:r>
        <w:rPr>
          <w:b/>
          <w:sz w:val="26"/>
          <w:szCs w:val="26"/>
          <w:lang w:eastAsia="ru-RU"/>
        </w:rPr>
        <w:t>м</w:t>
      </w:r>
      <w:r>
        <w:rPr>
          <w:b/>
          <w:sz w:val="26"/>
          <w:szCs w:val="26"/>
          <w:lang w:eastAsia="ru-RU"/>
        </w:rPr>
        <w:t>лрд</w:t>
      </w:r>
      <w:proofErr w:type="gramEnd"/>
      <w:r>
        <w:rPr>
          <w:b/>
          <w:sz w:val="26"/>
          <w:szCs w:val="26"/>
          <w:lang w:eastAsia="ru-RU"/>
        </w:rPr>
        <w:t xml:space="preserve"> рублей</w:t>
      </w:r>
    </w:p>
    <w:p w:rsidR="005E0E08" w:rsidRPr="005E0E08" w:rsidRDefault="005E0E08" w:rsidP="00195E4D">
      <w:pPr>
        <w:pStyle w:val="af7"/>
        <w:ind w:firstLine="567"/>
        <w:jc w:val="both"/>
        <w:rPr>
          <w:b/>
          <w:sz w:val="16"/>
          <w:szCs w:val="16"/>
        </w:rPr>
      </w:pPr>
    </w:p>
    <w:p w:rsidR="009B6BF2" w:rsidRPr="00C634EB" w:rsidRDefault="009B6BF2" w:rsidP="00C634EB">
      <w:pPr>
        <w:pStyle w:val="af7"/>
        <w:ind w:firstLine="567"/>
        <w:jc w:val="both"/>
        <w:rPr>
          <w:sz w:val="26"/>
          <w:szCs w:val="26"/>
        </w:rPr>
      </w:pPr>
      <w:r w:rsidRPr="00C634EB">
        <w:rPr>
          <w:sz w:val="26"/>
          <w:szCs w:val="26"/>
        </w:rPr>
        <w:t>С момента старта выплат Е</w:t>
      </w:r>
      <w:r w:rsidRPr="00C634EB">
        <w:rPr>
          <w:sz w:val="26"/>
          <w:szCs w:val="26"/>
        </w:rPr>
        <w:t xml:space="preserve">диного пособия </w:t>
      </w:r>
      <w:r w:rsidRPr="00C634EB">
        <w:rPr>
          <w:sz w:val="26"/>
          <w:szCs w:val="26"/>
        </w:rPr>
        <w:t>в текущем году Отделение СФР по Новосибирской области</w:t>
      </w:r>
      <w:r w:rsidRPr="00C634EB">
        <w:rPr>
          <w:sz w:val="26"/>
          <w:szCs w:val="26"/>
        </w:rPr>
        <w:t xml:space="preserve"> </w:t>
      </w:r>
      <w:r w:rsidRPr="00C634EB">
        <w:rPr>
          <w:sz w:val="26"/>
          <w:szCs w:val="26"/>
        </w:rPr>
        <w:t xml:space="preserve">уже перечислило семьям с детьми и будущим мамам на обеспечение данного пособия свыше 15 млрд. рублей. </w:t>
      </w:r>
    </w:p>
    <w:p w:rsidR="009B6BF2" w:rsidRPr="00C634EB" w:rsidRDefault="009B6BF2" w:rsidP="00C634EB">
      <w:pPr>
        <w:pStyle w:val="af7"/>
        <w:ind w:firstLine="567"/>
        <w:jc w:val="both"/>
        <w:rPr>
          <w:sz w:val="26"/>
          <w:szCs w:val="26"/>
        </w:rPr>
      </w:pPr>
      <w:r w:rsidRPr="00C634EB">
        <w:rPr>
          <w:sz w:val="26"/>
          <w:szCs w:val="26"/>
        </w:rPr>
        <w:t>Напомним, что для оформления Е</w:t>
      </w:r>
      <w:r w:rsidRPr="00C634EB">
        <w:rPr>
          <w:sz w:val="26"/>
          <w:szCs w:val="26"/>
        </w:rPr>
        <w:t>диного пособия дети и родители должны быть российскими гражданами и постоянно проживать в России. При назначении выплаты применяется комплексная оценка доходов и имущества семьи, а также учитывается занятость родителей или объективные причины ее отсутствия.</w:t>
      </w:r>
    </w:p>
    <w:p w:rsidR="009B6BF2" w:rsidRDefault="009B6BF2" w:rsidP="00C634EB">
      <w:pPr>
        <w:pStyle w:val="af7"/>
        <w:ind w:firstLine="567"/>
        <w:jc w:val="both"/>
        <w:rPr>
          <w:sz w:val="26"/>
          <w:szCs w:val="26"/>
        </w:rPr>
      </w:pPr>
      <w:r w:rsidRPr="00C634EB">
        <w:rPr>
          <w:sz w:val="26"/>
          <w:szCs w:val="26"/>
        </w:rPr>
        <w:t xml:space="preserve">Заявление на установление пособия удобнее всего подать в электронном виде через портал </w:t>
      </w:r>
      <w:proofErr w:type="spellStart"/>
      <w:r w:rsidRPr="00C634EB">
        <w:rPr>
          <w:sz w:val="26"/>
          <w:szCs w:val="26"/>
        </w:rPr>
        <w:t>госуслуг</w:t>
      </w:r>
      <w:proofErr w:type="spellEnd"/>
      <w:r w:rsidRPr="00C634EB">
        <w:rPr>
          <w:sz w:val="26"/>
          <w:szCs w:val="26"/>
        </w:rPr>
        <w:t xml:space="preserve"> (ЕПГУ). Сделать это также можно через МФЦ или клиентскую службу СФР по месту жительства (пребывания).</w:t>
      </w:r>
    </w:p>
    <w:p w:rsidR="00F86742" w:rsidRPr="00C634EB" w:rsidRDefault="00F86742" w:rsidP="00F86742">
      <w:pPr>
        <w:pStyle w:val="af7"/>
        <w:ind w:firstLine="567"/>
        <w:jc w:val="both"/>
        <w:rPr>
          <w:sz w:val="26"/>
          <w:szCs w:val="26"/>
        </w:rPr>
      </w:pPr>
      <w:r w:rsidRPr="00C634EB">
        <w:rPr>
          <w:sz w:val="26"/>
          <w:szCs w:val="26"/>
        </w:rPr>
        <w:t>Социальный фонд назначает Единое пособие в формате социального казначейства. Это значит, что для получения выплаты родителям, как правило, достаточно</w:t>
      </w:r>
      <w:r>
        <w:rPr>
          <w:sz w:val="26"/>
          <w:szCs w:val="26"/>
        </w:rPr>
        <w:t xml:space="preserve"> подать заявление через портал </w:t>
      </w:r>
      <w:proofErr w:type="spellStart"/>
      <w:r>
        <w:rPr>
          <w:sz w:val="26"/>
          <w:szCs w:val="26"/>
        </w:rPr>
        <w:t>Г</w:t>
      </w:r>
      <w:bookmarkStart w:id="0" w:name="_GoBack"/>
      <w:bookmarkEnd w:id="0"/>
      <w:r w:rsidRPr="00C634EB">
        <w:rPr>
          <w:sz w:val="26"/>
          <w:szCs w:val="26"/>
        </w:rPr>
        <w:t>осуслуг</w:t>
      </w:r>
      <w:proofErr w:type="spellEnd"/>
      <w:r w:rsidRPr="00C634EB">
        <w:rPr>
          <w:sz w:val="26"/>
          <w:szCs w:val="26"/>
        </w:rPr>
        <w:t>. Остальные сведения проверяются через межведомственное взаимодействие.</w:t>
      </w:r>
    </w:p>
    <w:p w:rsidR="007A6D0A" w:rsidRPr="00C634EB" w:rsidRDefault="007A6D0A" w:rsidP="00C634EB">
      <w:pPr>
        <w:pStyle w:val="af7"/>
        <w:ind w:firstLine="567"/>
        <w:jc w:val="both"/>
        <w:rPr>
          <w:sz w:val="26"/>
          <w:szCs w:val="26"/>
        </w:rPr>
      </w:pPr>
      <w:r w:rsidRPr="00C634EB">
        <w:rPr>
          <w:sz w:val="26"/>
          <w:szCs w:val="26"/>
        </w:rPr>
        <w:t>Единое пособие назначается на один год и продлевается по заявлению.</w:t>
      </w:r>
      <w:r w:rsidRPr="00C634EB">
        <w:rPr>
          <w:sz w:val="26"/>
          <w:szCs w:val="26"/>
        </w:rPr>
        <w:t xml:space="preserve"> </w:t>
      </w:r>
      <w:r w:rsidRPr="00C634EB">
        <w:rPr>
          <w:sz w:val="26"/>
          <w:szCs w:val="26"/>
        </w:rPr>
        <w:t xml:space="preserve">Если </w:t>
      </w:r>
      <w:r w:rsidRPr="00C634EB">
        <w:rPr>
          <w:sz w:val="26"/>
          <w:szCs w:val="26"/>
        </w:rPr>
        <w:t xml:space="preserve">ребенок в семье </w:t>
      </w:r>
      <w:r w:rsidRPr="00C634EB">
        <w:rPr>
          <w:sz w:val="26"/>
          <w:szCs w:val="26"/>
        </w:rPr>
        <w:t xml:space="preserve">появился в текущем году, то заявление следует подать в течение 6 мес. с учетом месяца, в котором появился ребенок. Например, ребенок родился в </w:t>
      </w:r>
      <w:r w:rsidR="00054712" w:rsidRPr="00C634EB">
        <w:rPr>
          <w:sz w:val="26"/>
          <w:szCs w:val="26"/>
        </w:rPr>
        <w:t>мае</w:t>
      </w:r>
      <w:r w:rsidRPr="00C634EB">
        <w:rPr>
          <w:sz w:val="26"/>
          <w:szCs w:val="26"/>
        </w:rPr>
        <w:t xml:space="preserve"> – заявление подается до конца </w:t>
      </w:r>
      <w:r w:rsidR="00054712" w:rsidRPr="00C634EB">
        <w:rPr>
          <w:sz w:val="26"/>
          <w:szCs w:val="26"/>
        </w:rPr>
        <w:t>октября</w:t>
      </w:r>
      <w:r w:rsidRPr="00C634EB">
        <w:rPr>
          <w:sz w:val="26"/>
          <w:szCs w:val="26"/>
        </w:rPr>
        <w:t>. В этом случае выплата будет установлена с месяца рождения ребенка, и сумма будет перечисле</w:t>
      </w:r>
      <w:r w:rsidRPr="00C634EB">
        <w:rPr>
          <w:sz w:val="26"/>
          <w:szCs w:val="26"/>
        </w:rPr>
        <w:t xml:space="preserve">на с учетом за прошедшие месяцы. </w:t>
      </w:r>
      <w:r w:rsidRPr="00C634EB">
        <w:rPr>
          <w:sz w:val="26"/>
          <w:szCs w:val="26"/>
        </w:rPr>
        <w:t xml:space="preserve">Если же подать заявление по истечении указанного срока, то выплата будет установлена с месяца обращения. </w:t>
      </w:r>
    </w:p>
    <w:p w:rsidR="007A6D0A" w:rsidRPr="00C634EB" w:rsidRDefault="007A6D0A" w:rsidP="00C634EB">
      <w:pPr>
        <w:pStyle w:val="af7"/>
        <w:ind w:firstLine="567"/>
        <w:jc w:val="both"/>
        <w:rPr>
          <w:sz w:val="26"/>
          <w:szCs w:val="26"/>
        </w:rPr>
      </w:pPr>
      <w:r w:rsidRPr="00C634EB">
        <w:rPr>
          <w:b/>
          <w:sz w:val="26"/>
          <w:szCs w:val="26"/>
        </w:rPr>
        <w:t>ВАЖНО!</w:t>
      </w:r>
      <w:r w:rsidRPr="00C634EB">
        <w:rPr>
          <w:sz w:val="26"/>
          <w:szCs w:val="26"/>
        </w:rPr>
        <w:t xml:space="preserve"> Сообщать об изменении состава семьи или доходах </w:t>
      </w:r>
      <w:r w:rsidRPr="00C634EB">
        <w:rPr>
          <w:sz w:val="26"/>
          <w:szCs w:val="26"/>
        </w:rPr>
        <w:t xml:space="preserve">до истечения срока, на который установлено пособие, </w:t>
      </w:r>
      <w:r w:rsidRPr="00C634EB">
        <w:rPr>
          <w:sz w:val="26"/>
          <w:szCs w:val="26"/>
        </w:rPr>
        <w:t xml:space="preserve">в Социальный фонд не нужно: изменения, если они произошли (например, изменение уровня доходов) будут учтены при рассмотрении заявления через год. </w:t>
      </w:r>
    </w:p>
    <w:p w:rsidR="007A6D0A" w:rsidRPr="00C634EB" w:rsidRDefault="001B7128" w:rsidP="00C634EB">
      <w:pPr>
        <w:pStyle w:val="af7"/>
        <w:ind w:firstLine="567"/>
        <w:jc w:val="both"/>
        <w:rPr>
          <w:sz w:val="26"/>
          <w:szCs w:val="26"/>
        </w:rPr>
      </w:pPr>
      <w:r w:rsidRPr="00C634EB">
        <w:rPr>
          <w:sz w:val="26"/>
          <w:szCs w:val="26"/>
        </w:rPr>
        <w:t xml:space="preserve">Обращаем внимание, что данное пособие, как и </w:t>
      </w:r>
      <w:proofErr w:type="spellStart"/>
      <w:r w:rsidRPr="00C634EB">
        <w:rPr>
          <w:sz w:val="26"/>
          <w:szCs w:val="26"/>
        </w:rPr>
        <w:t>бОльшая</w:t>
      </w:r>
      <w:proofErr w:type="spellEnd"/>
      <w:r w:rsidRPr="00C634EB">
        <w:rPr>
          <w:sz w:val="26"/>
          <w:szCs w:val="26"/>
        </w:rPr>
        <w:t xml:space="preserve"> часть «детских выплат», осуществляется в соответствии с утвержденным Порядком за прошедший месяц. Так, в октябре новосибирским семьям перечислено Единое пособие за сентябрь. </w:t>
      </w:r>
    </w:p>
    <w:p w:rsidR="00C634EB" w:rsidRPr="00C634EB" w:rsidRDefault="00C634EB" w:rsidP="00C634EB">
      <w:pPr>
        <w:pStyle w:val="af7"/>
        <w:ind w:firstLine="567"/>
        <w:jc w:val="both"/>
        <w:rPr>
          <w:sz w:val="26"/>
          <w:szCs w:val="26"/>
        </w:rPr>
      </w:pPr>
      <w:r w:rsidRPr="00C634EB">
        <w:rPr>
          <w:sz w:val="26"/>
          <w:szCs w:val="26"/>
        </w:rPr>
        <w:t xml:space="preserve">Единое пособие можно получать </w:t>
      </w:r>
      <w:r w:rsidRPr="00C634EB">
        <w:rPr>
          <w:sz w:val="26"/>
          <w:szCs w:val="26"/>
        </w:rPr>
        <w:t>на счет в банке, к которому привязана карта «Мир» или не привязано никакой карты. Счет в банке должен быть открыт на имя заявителя: родителя, усыновителя или опекуна (попечителя) ребёнка</w:t>
      </w:r>
      <w:r w:rsidRPr="00C634EB">
        <w:rPr>
          <w:sz w:val="26"/>
          <w:szCs w:val="26"/>
        </w:rPr>
        <w:t xml:space="preserve">. Либо </w:t>
      </w:r>
      <w:r w:rsidR="00F86742">
        <w:rPr>
          <w:sz w:val="26"/>
          <w:szCs w:val="26"/>
        </w:rPr>
        <w:t xml:space="preserve">получать </w:t>
      </w:r>
      <w:r w:rsidRPr="00C634EB">
        <w:rPr>
          <w:sz w:val="26"/>
          <w:szCs w:val="26"/>
        </w:rPr>
        <w:t xml:space="preserve">почтовым переводом. </w:t>
      </w:r>
      <w:r w:rsidRPr="00C634EB">
        <w:rPr>
          <w:sz w:val="26"/>
          <w:szCs w:val="26"/>
        </w:rPr>
        <w:t>Способ перечисления пособия получатель выбирает при подаче заявления.</w:t>
      </w:r>
    </w:p>
    <w:p w:rsidR="00C634EB" w:rsidRPr="00C634EB" w:rsidRDefault="00F86742" w:rsidP="00C634EB">
      <w:pPr>
        <w:pStyle w:val="af7"/>
        <w:ind w:firstLine="567"/>
        <w:jc w:val="both"/>
        <w:rPr>
          <w:sz w:val="26"/>
          <w:szCs w:val="26"/>
        </w:rPr>
      </w:pPr>
      <w:r w:rsidRPr="00F86742">
        <w:rPr>
          <w:b/>
          <w:sz w:val="26"/>
          <w:szCs w:val="26"/>
        </w:rPr>
        <w:t>ВНИМАНИЕ!</w:t>
      </w:r>
      <w:r>
        <w:rPr>
          <w:sz w:val="26"/>
          <w:szCs w:val="26"/>
        </w:rPr>
        <w:t xml:space="preserve"> </w:t>
      </w:r>
      <w:r w:rsidR="00C634EB" w:rsidRPr="00C634EB">
        <w:rPr>
          <w:sz w:val="26"/>
          <w:szCs w:val="26"/>
        </w:rPr>
        <w:t xml:space="preserve">Если Вам необходимо изменить реквизиты для перечисления, то необходимо подать соответствующее заявление. </w:t>
      </w:r>
      <w:r w:rsidR="00C634EB" w:rsidRPr="00C634EB">
        <w:rPr>
          <w:sz w:val="26"/>
          <w:szCs w:val="26"/>
        </w:rPr>
        <w:t xml:space="preserve">Удобнее всего это сделать в электронном виде через портал </w:t>
      </w:r>
      <w:proofErr w:type="spellStart"/>
      <w:r w:rsidR="00C634EB" w:rsidRPr="00C634EB">
        <w:rPr>
          <w:sz w:val="26"/>
          <w:szCs w:val="26"/>
        </w:rPr>
        <w:t>Госуслуг</w:t>
      </w:r>
      <w:proofErr w:type="spellEnd"/>
      <w:r w:rsidR="00C634EB" w:rsidRPr="00C634EB">
        <w:rPr>
          <w:sz w:val="26"/>
          <w:szCs w:val="26"/>
        </w:rPr>
        <w:t>.</w:t>
      </w:r>
      <w:r w:rsidR="00C634EB" w:rsidRPr="00C634EB">
        <w:rPr>
          <w:sz w:val="26"/>
          <w:szCs w:val="26"/>
        </w:rPr>
        <w:t xml:space="preserve"> </w:t>
      </w:r>
      <w:r w:rsidR="00C634EB" w:rsidRPr="00C634EB">
        <w:rPr>
          <w:sz w:val="26"/>
          <w:szCs w:val="26"/>
        </w:rPr>
        <w:t xml:space="preserve">Все данные для получения Единого пособия заново заполнять не нужно — достаточно указать только новые </w:t>
      </w:r>
      <w:r w:rsidR="00C634EB" w:rsidRPr="00C634EB">
        <w:rPr>
          <w:rStyle w:val="a5"/>
          <w:i w:val="0"/>
          <w:sz w:val="26"/>
          <w:szCs w:val="26"/>
        </w:rPr>
        <w:t>реквизиты</w:t>
      </w:r>
      <w:r w:rsidR="00C634EB" w:rsidRPr="00C634EB">
        <w:rPr>
          <w:i/>
          <w:sz w:val="26"/>
          <w:szCs w:val="26"/>
        </w:rPr>
        <w:t>.</w:t>
      </w:r>
    </w:p>
    <w:p w:rsidR="000C09D4" w:rsidRDefault="000C09D4" w:rsidP="00B85DD8">
      <w:pPr>
        <w:pStyle w:val="af7"/>
        <w:ind w:firstLine="567"/>
        <w:jc w:val="right"/>
      </w:pPr>
    </w:p>
    <w:p w:rsidR="00B84D9C" w:rsidRPr="009B6BF2" w:rsidRDefault="00B84D9C" w:rsidP="00B85DD8">
      <w:pPr>
        <w:pStyle w:val="af7"/>
        <w:ind w:firstLine="567"/>
        <w:jc w:val="right"/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>Отделения</w:t>
      </w:r>
      <w:r w:rsidR="006A4F56">
        <w:t xml:space="preserve">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195E4D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712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128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3DF1"/>
    <w:rsid w:val="007A455A"/>
    <w:rsid w:val="007A4951"/>
    <w:rsid w:val="007A4E63"/>
    <w:rsid w:val="007A4E6C"/>
    <w:rsid w:val="007A4E84"/>
    <w:rsid w:val="007A63C6"/>
    <w:rsid w:val="007A6D0A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47CA"/>
    <w:rsid w:val="00835A8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6BF2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2FFF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4D9C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4EB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6742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4C9F6-A62F-45BD-AD03-93851301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101</cp:revision>
  <cp:lastPrinted>2022-11-15T06:36:00Z</cp:lastPrinted>
  <dcterms:created xsi:type="dcterms:W3CDTF">2023-07-27T07:08:00Z</dcterms:created>
  <dcterms:modified xsi:type="dcterms:W3CDTF">2023-10-06T03:06:00Z</dcterms:modified>
</cp:coreProperties>
</file>