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F094EC" w14:textId="77777777" w:rsidR="0035168A" w:rsidRPr="0035168A" w:rsidRDefault="004803E2" w:rsidP="0035168A">
      <w:pPr>
        <w:spacing w:after="0"/>
        <w:jc w:val="center"/>
        <w:rPr>
          <w:rFonts w:eastAsia="Times New Roman" w:cs="Times New Roman"/>
          <w:b/>
          <w:kern w:val="0"/>
          <w:szCs w:val="28"/>
          <w:lang w:eastAsia="ru-RU"/>
          <w14:ligatures w14:val="none"/>
        </w:rPr>
      </w:pPr>
      <w:r w:rsidRPr="004803E2">
        <w:rPr>
          <w:rFonts w:ascii="Tahoma" w:eastAsia="Times New Roman" w:hAnsi="Tahoma" w:cs="Tahoma"/>
          <w:color w:val="000000"/>
          <w:kern w:val="0"/>
          <w:sz w:val="24"/>
          <w:szCs w:val="24"/>
          <w:lang w:eastAsia="ru-RU"/>
          <w14:ligatures w14:val="none"/>
        </w:rPr>
        <w:t>﻿</w:t>
      </w:r>
      <w:r w:rsidR="0035168A" w:rsidRPr="0035168A">
        <w:rPr>
          <w:rFonts w:eastAsia="Times New Roman" w:cs="Times New Roman"/>
          <w:b/>
          <w:noProof/>
          <w:kern w:val="0"/>
          <w:szCs w:val="28"/>
          <w:lang w:eastAsia="ru-RU"/>
          <w14:ligatures w14:val="none"/>
        </w:rPr>
        <w:drawing>
          <wp:inline distT="0" distB="0" distL="0" distR="0" wp14:anchorId="7DEEBD59" wp14:editId="4AE2FAE3">
            <wp:extent cx="666750" cy="742950"/>
            <wp:effectExtent l="0" t="0" r="0" b="0"/>
            <wp:docPr id="1" name="Рисунок 86" descr="Описание: 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descr="Описание: герб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742950"/>
                    </a:xfrm>
                    <a:prstGeom prst="rect">
                      <a:avLst/>
                    </a:prstGeom>
                    <a:noFill/>
                    <a:ln>
                      <a:noFill/>
                    </a:ln>
                  </pic:spPr>
                </pic:pic>
              </a:graphicData>
            </a:graphic>
          </wp:inline>
        </w:drawing>
      </w:r>
    </w:p>
    <w:p w14:paraId="518E040A" w14:textId="77777777" w:rsidR="0035168A" w:rsidRPr="0035168A" w:rsidRDefault="0035168A" w:rsidP="0035168A">
      <w:pPr>
        <w:spacing w:after="0"/>
        <w:ind w:firstLine="851"/>
        <w:jc w:val="center"/>
        <w:rPr>
          <w:rFonts w:eastAsia="Times New Roman" w:cs="Times New Roman"/>
          <w:b/>
          <w:kern w:val="0"/>
          <w:sz w:val="20"/>
          <w:szCs w:val="20"/>
          <w:lang w:eastAsia="ru-RU"/>
          <w14:ligatures w14:val="none"/>
        </w:rPr>
      </w:pPr>
    </w:p>
    <w:p w14:paraId="503DD976" w14:textId="77777777" w:rsidR="0035168A" w:rsidRPr="0035168A" w:rsidRDefault="0035168A" w:rsidP="0035168A">
      <w:pPr>
        <w:spacing w:after="0"/>
        <w:ind w:firstLine="851"/>
        <w:jc w:val="center"/>
        <w:outlineLvl w:val="0"/>
        <w:rPr>
          <w:rFonts w:eastAsia="Times New Roman" w:cs="Times New Roman"/>
          <w:b/>
          <w:kern w:val="0"/>
          <w:szCs w:val="28"/>
          <w:lang w:eastAsia="ru-RU"/>
          <w14:ligatures w14:val="none"/>
        </w:rPr>
      </w:pPr>
      <w:r w:rsidRPr="0035168A">
        <w:rPr>
          <w:rFonts w:eastAsia="Times New Roman" w:cs="Times New Roman"/>
          <w:b/>
          <w:kern w:val="0"/>
          <w:szCs w:val="28"/>
          <w:lang w:eastAsia="ru-RU"/>
          <w14:ligatures w14:val="none"/>
        </w:rPr>
        <w:t>АДМИНИСТРАЦИЯ ЧЕРЕПАНОВСКОГО РАЙОНА</w:t>
      </w:r>
    </w:p>
    <w:p w14:paraId="6FCC57EF" w14:textId="77777777" w:rsidR="0035168A" w:rsidRPr="0035168A" w:rsidRDefault="0035168A" w:rsidP="0035168A">
      <w:pPr>
        <w:spacing w:after="0"/>
        <w:ind w:firstLine="851"/>
        <w:jc w:val="center"/>
        <w:outlineLvl w:val="0"/>
        <w:rPr>
          <w:rFonts w:eastAsia="Times New Roman" w:cs="Times New Roman"/>
          <w:b/>
          <w:kern w:val="0"/>
          <w:szCs w:val="28"/>
          <w:lang w:eastAsia="ru-RU"/>
          <w14:ligatures w14:val="none"/>
        </w:rPr>
      </w:pPr>
      <w:r w:rsidRPr="0035168A">
        <w:rPr>
          <w:rFonts w:eastAsia="Times New Roman" w:cs="Times New Roman"/>
          <w:b/>
          <w:kern w:val="0"/>
          <w:szCs w:val="28"/>
          <w:lang w:eastAsia="ru-RU"/>
          <w14:ligatures w14:val="none"/>
        </w:rPr>
        <w:t>НОВОСИБИРСКОЙ ОБЛАСТИ</w:t>
      </w:r>
    </w:p>
    <w:p w14:paraId="4655E77B" w14:textId="77777777" w:rsidR="0035168A" w:rsidRPr="0035168A" w:rsidRDefault="0035168A" w:rsidP="0035168A">
      <w:pPr>
        <w:spacing w:after="0"/>
        <w:ind w:firstLine="851"/>
        <w:jc w:val="center"/>
        <w:rPr>
          <w:rFonts w:eastAsia="Times New Roman" w:cs="Times New Roman"/>
          <w:b/>
          <w:kern w:val="0"/>
          <w:szCs w:val="28"/>
          <w:lang w:eastAsia="ru-RU"/>
          <w14:ligatures w14:val="none"/>
        </w:rPr>
      </w:pPr>
    </w:p>
    <w:p w14:paraId="689E3864" w14:textId="77777777" w:rsidR="0035168A" w:rsidRPr="0035168A" w:rsidRDefault="0035168A" w:rsidP="0035168A">
      <w:pPr>
        <w:spacing w:after="0"/>
        <w:jc w:val="center"/>
        <w:outlineLvl w:val="0"/>
        <w:rPr>
          <w:rFonts w:eastAsia="Times New Roman" w:cs="Times New Roman"/>
          <w:b/>
          <w:kern w:val="0"/>
          <w:sz w:val="36"/>
          <w:szCs w:val="36"/>
          <w:lang w:eastAsia="ru-RU"/>
          <w14:ligatures w14:val="none"/>
        </w:rPr>
      </w:pPr>
      <w:r w:rsidRPr="0035168A">
        <w:rPr>
          <w:rFonts w:eastAsia="Times New Roman" w:cs="Times New Roman"/>
          <w:b/>
          <w:kern w:val="0"/>
          <w:sz w:val="36"/>
          <w:szCs w:val="36"/>
          <w:lang w:eastAsia="ru-RU"/>
          <w14:ligatures w14:val="none"/>
        </w:rPr>
        <w:t>ПОСТАНОВЛЕНИЕ</w:t>
      </w:r>
      <w:bookmarkStart w:id="0" w:name="_GoBack"/>
      <w:bookmarkEnd w:id="0"/>
    </w:p>
    <w:p w14:paraId="18E644F3" w14:textId="77777777" w:rsidR="0035168A" w:rsidRPr="00FB6275" w:rsidRDefault="0035168A" w:rsidP="0035168A">
      <w:pPr>
        <w:spacing w:after="0"/>
        <w:ind w:firstLine="851"/>
        <w:jc w:val="center"/>
        <w:rPr>
          <w:rFonts w:eastAsia="Times New Roman" w:cs="Times New Roman"/>
          <w:b/>
          <w:kern w:val="0"/>
          <w:sz w:val="27"/>
          <w:szCs w:val="27"/>
          <w:lang w:eastAsia="ru-RU"/>
          <w14:ligatures w14:val="none"/>
        </w:rPr>
      </w:pPr>
    </w:p>
    <w:p w14:paraId="54EFD1FA" w14:textId="76D3C84B" w:rsidR="0035168A" w:rsidRPr="00FB6275" w:rsidRDefault="0035168A" w:rsidP="0035168A">
      <w:pPr>
        <w:spacing w:after="0"/>
        <w:jc w:val="center"/>
        <w:rPr>
          <w:rFonts w:eastAsia="Times New Roman" w:cs="Times New Roman"/>
          <w:kern w:val="0"/>
          <w:sz w:val="27"/>
          <w:szCs w:val="27"/>
          <w:lang w:eastAsia="ru-RU"/>
          <w14:ligatures w14:val="none"/>
        </w:rPr>
      </w:pPr>
      <w:r w:rsidRPr="00FB6275">
        <w:rPr>
          <w:rFonts w:eastAsia="Times New Roman" w:cs="Times New Roman"/>
          <w:kern w:val="0"/>
          <w:sz w:val="27"/>
          <w:szCs w:val="27"/>
          <w:lang w:eastAsia="ru-RU"/>
          <w14:ligatures w14:val="none"/>
        </w:rPr>
        <w:t xml:space="preserve">от </w:t>
      </w:r>
      <w:r w:rsidR="00FB6275">
        <w:rPr>
          <w:rFonts w:eastAsia="Times New Roman" w:cs="Times New Roman"/>
          <w:kern w:val="0"/>
          <w:sz w:val="27"/>
          <w:szCs w:val="27"/>
          <w:lang w:eastAsia="ru-RU"/>
          <w14:ligatures w14:val="none"/>
        </w:rPr>
        <w:t xml:space="preserve">12.12.2023 </w:t>
      </w:r>
      <w:r w:rsidRPr="00FB6275">
        <w:rPr>
          <w:rFonts w:eastAsia="Times New Roman" w:cs="Times New Roman"/>
          <w:kern w:val="0"/>
          <w:sz w:val="27"/>
          <w:szCs w:val="27"/>
          <w:lang w:eastAsia="ru-RU"/>
          <w14:ligatures w14:val="none"/>
        </w:rPr>
        <w:t>№</w:t>
      </w:r>
      <w:r w:rsidR="00FB6275">
        <w:rPr>
          <w:rFonts w:eastAsia="Times New Roman" w:cs="Times New Roman"/>
          <w:kern w:val="0"/>
          <w:sz w:val="27"/>
          <w:szCs w:val="27"/>
          <w:lang w:eastAsia="ru-RU"/>
          <w14:ligatures w14:val="none"/>
        </w:rPr>
        <w:t xml:space="preserve"> 1055</w:t>
      </w:r>
      <w:r w:rsidRPr="00FB6275">
        <w:rPr>
          <w:rFonts w:eastAsia="Times New Roman" w:cs="Times New Roman"/>
          <w:kern w:val="0"/>
          <w:sz w:val="27"/>
          <w:szCs w:val="27"/>
          <w:lang w:eastAsia="ru-RU"/>
          <w14:ligatures w14:val="none"/>
        </w:rPr>
        <w:t xml:space="preserve"> </w:t>
      </w:r>
    </w:p>
    <w:p w14:paraId="0F574A67" w14:textId="77777777" w:rsidR="0035168A" w:rsidRPr="00FB6275" w:rsidRDefault="0035168A" w:rsidP="0035168A">
      <w:pPr>
        <w:spacing w:after="0"/>
        <w:jc w:val="center"/>
        <w:rPr>
          <w:rFonts w:eastAsia="Times New Roman" w:cs="Times New Roman"/>
          <w:color w:val="000000"/>
          <w:kern w:val="0"/>
          <w:sz w:val="27"/>
          <w:szCs w:val="27"/>
          <w:lang w:eastAsia="ru-RU"/>
          <w14:ligatures w14:val="none"/>
        </w:rPr>
      </w:pPr>
    </w:p>
    <w:p w14:paraId="52B30CFA" w14:textId="51A1F90F" w:rsidR="0035168A" w:rsidRPr="00FB6275" w:rsidRDefault="0035168A" w:rsidP="0035168A">
      <w:pPr>
        <w:spacing w:after="0"/>
        <w:jc w:val="center"/>
        <w:rPr>
          <w:rFonts w:eastAsia="Times New Roman" w:cs="Times New Roman"/>
          <w:color w:val="000000"/>
          <w:kern w:val="0"/>
          <w:sz w:val="27"/>
          <w:szCs w:val="27"/>
          <w:lang w:eastAsia="ru-RU"/>
          <w14:ligatures w14:val="none"/>
        </w:rPr>
      </w:pPr>
      <w:r w:rsidRPr="00FB6275">
        <w:rPr>
          <w:rFonts w:eastAsia="Times New Roman" w:cs="Times New Roman"/>
          <w:color w:val="000000"/>
          <w:kern w:val="0"/>
          <w:sz w:val="27"/>
          <w:szCs w:val="27"/>
          <w:lang w:eastAsia="ru-RU"/>
          <w14:ligatures w14:val="none"/>
        </w:rPr>
        <w:t>Об утверждении Административного регламента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Черепановского района Новосибирской области</w:t>
      </w:r>
    </w:p>
    <w:p w14:paraId="3A05BA5F" w14:textId="77777777" w:rsidR="0035168A" w:rsidRPr="00FB6275" w:rsidRDefault="0035168A" w:rsidP="0035168A">
      <w:pPr>
        <w:spacing w:after="0"/>
        <w:ind w:firstLine="567"/>
        <w:jc w:val="center"/>
        <w:rPr>
          <w:rFonts w:eastAsia="Times New Roman" w:cs="Times New Roman"/>
          <w:color w:val="000000"/>
          <w:kern w:val="0"/>
          <w:sz w:val="27"/>
          <w:szCs w:val="27"/>
          <w:lang w:eastAsia="ru-RU"/>
          <w14:ligatures w14:val="none"/>
        </w:rPr>
      </w:pPr>
      <w:r w:rsidRPr="00FB6275">
        <w:rPr>
          <w:rFonts w:eastAsia="Times New Roman" w:cs="Times New Roman"/>
          <w:color w:val="000000"/>
          <w:kern w:val="0"/>
          <w:sz w:val="27"/>
          <w:szCs w:val="27"/>
          <w:lang w:eastAsia="ru-RU"/>
          <w14:ligatures w14:val="none"/>
        </w:rPr>
        <w:t> </w:t>
      </w:r>
    </w:p>
    <w:p w14:paraId="08CBA967" w14:textId="7D18E4F9" w:rsidR="0035168A" w:rsidRPr="00FB6275" w:rsidRDefault="0035168A" w:rsidP="0035168A">
      <w:pPr>
        <w:spacing w:after="0"/>
        <w:ind w:firstLine="708"/>
        <w:jc w:val="both"/>
        <w:rPr>
          <w:rFonts w:eastAsia="Times New Roman" w:cs="Times New Roman"/>
          <w:kern w:val="0"/>
          <w:sz w:val="27"/>
          <w:szCs w:val="27"/>
          <w:lang w:eastAsia="ru-RU"/>
          <w14:ligatures w14:val="none"/>
        </w:rPr>
      </w:pPr>
      <w:proofErr w:type="gramStart"/>
      <w:r w:rsidRPr="00FB6275">
        <w:rPr>
          <w:rFonts w:eastAsia="Times New Roman" w:cs="Times New Roman"/>
          <w:kern w:val="0"/>
          <w:sz w:val="27"/>
          <w:szCs w:val="27"/>
          <w:lang w:eastAsia="ru-RU"/>
          <w14:ligatures w14:val="none"/>
        </w:rPr>
        <w:t xml:space="preserve">В соответствии с Градостроительным </w:t>
      </w:r>
      <w:hyperlink r:id="rId6" w:history="1">
        <w:r w:rsidRPr="00FB6275">
          <w:rPr>
            <w:rFonts w:eastAsia="Times New Roman" w:cs="Times New Roman"/>
            <w:kern w:val="0"/>
            <w:sz w:val="27"/>
            <w:szCs w:val="27"/>
            <w:lang w:eastAsia="ru-RU"/>
            <w14:ligatures w14:val="none"/>
          </w:rPr>
          <w:t>кодексом</w:t>
        </w:r>
      </w:hyperlink>
      <w:r w:rsidRPr="00FB6275">
        <w:rPr>
          <w:rFonts w:eastAsia="Times New Roman" w:cs="Times New Roman"/>
          <w:kern w:val="0"/>
          <w:sz w:val="27"/>
          <w:szCs w:val="27"/>
          <w:lang w:eastAsia="ru-RU"/>
          <w14:ligatures w14:val="none"/>
        </w:rPr>
        <w:t xml:space="preserve"> Российской Федерации, Федеральным Законом от 27.07.2010 № 210-ФЗ </w:t>
      </w:r>
      <w:r w:rsidR="00FB6275" w:rsidRPr="00FB6275">
        <w:rPr>
          <w:rFonts w:eastAsia="Times New Roman" w:cs="Times New Roman"/>
          <w:kern w:val="0"/>
          <w:sz w:val="27"/>
          <w:szCs w:val="27"/>
          <w:lang w:eastAsia="ru-RU"/>
          <w14:ligatures w14:val="none"/>
        </w:rPr>
        <w:t>«</w:t>
      </w:r>
      <w:r w:rsidRPr="00FB6275">
        <w:rPr>
          <w:rFonts w:eastAsia="Times New Roman" w:cs="Times New Roman"/>
          <w:kern w:val="0"/>
          <w:sz w:val="27"/>
          <w:szCs w:val="27"/>
          <w:lang w:eastAsia="ru-RU"/>
          <w14:ligatures w14:val="none"/>
        </w:rPr>
        <w:t>Об организации предоставления государственных и муниципальных услуг</w:t>
      </w:r>
      <w:r w:rsidR="00FB6275" w:rsidRPr="00FB6275">
        <w:rPr>
          <w:rFonts w:eastAsia="Times New Roman" w:cs="Times New Roman"/>
          <w:kern w:val="0"/>
          <w:sz w:val="27"/>
          <w:szCs w:val="27"/>
          <w:lang w:eastAsia="ru-RU"/>
          <w14:ligatures w14:val="none"/>
        </w:rPr>
        <w:t>»</w:t>
      </w:r>
      <w:r w:rsidRPr="00FB6275">
        <w:rPr>
          <w:rFonts w:eastAsia="Times New Roman" w:cs="Times New Roman"/>
          <w:kern w:val="0"/>
          <w:sz w:val="27"/>
          <w:szCs w:val="27"/>
          <w:lang w:eastAsia="ru-RU"/>
          <w14:ligatures w14:val="none"/>
        </w:rPr>
        <w:t xml:space="preserve">, Федеральным законом от 06.10.2003 № 131-ФЗ «Об общих принципах организации местного самоуправления в Российской Федерации»,  </w:t>
      </w:r>
      <w:r w:rsidR="00FB6275" w:rsidRPr="00FB6275">
        <w:rPr>
          <w:rFonts w:eastAsia="Times New Roman" w:cs="Times New Roman"/>
          <w:kern w:val="0"/>
          <w:sz w:val="27"/>
          <w:szCs w:val="27"/>
          <w:lang w:eastAsia="ru-RU"/>
          <w14:ligatures w14:val="none"/>
        </w:rPr>
        <w:t>З</w:t>
      </w:r>
      <w:r w:rsidR="00314DD2" w:rsidRPr="00FB6275">
        <w:rPr>
          <w:rFonts w:eastAsia="Times New Roman" w:cs="Times New Roman"/>
          <w:kern w:val="0"/>
          <w:sz w:val="27"/>
          <w:szCs w:val="27"/>
          <w:lang w:eastAsia="ru-RU"/>
          <w14:ligatures w14:val="none"/>
        </w:rPr>
        <w:t>аконом Новосибирской области от 18.12.2015 № 27-ОЗ «О перераспределении полномочий между органами местного самоуправления Новосибирской области и органами государственной власти Новосибирской области и внесении изменения в статью 3</w:t>
      </w:r>
      <w:proofErr w:type="gramEnd"/>
      <w:r w:rsidR="00314DD2" w:rsidRPr="00FB6275">
        <w:rPr>
          <w:rFonts w:eastAsia="Times New Roman" w:cs="Times New Roman"/>
          <w:kern w:val="0"/>
          <w:sz w:val="27"/>
          <w:szCs w:val="27"/>
          <w:lang w:eastAsia="ru-RU"/>
          <w14:ligatures w14:val="none"/>
        </w:rPr>
        <w:t xml:space="preserve"> Закона Новосибирской области «Об отдельных вопросах организации местного самоуправления в Новосибирской области»,</w:t>
      </w:r>
      <w:r w:rsidR="00314DD2" w:rsidRPr="00FB6275">
        <w:rPr>
          <w:sz w:val="27"/>
          <w:szCs w:val="27"/>
        </w:rPr>
        <w:t xml:space="preserve"> </w:t>
      </w:r>
      <w:hyperlink r:id="rId7" w:history="1">
        <w:r w:rsidRPr="00FB6275">
          <w:rPr>
            <w:rFonts w:eastAsia="Times New Roman" w:cs="Times New Roman"/>
            <w:kern w:val="0"/>
            <w:sz w:val="27"/>
            <w:szCs w:val="27"/>
            <w:lang w:eastAsia="ru-RU"/>
            <w14:ligatures w14:val="none"/>
          </w:rPr>
          <w:t>Уставом</w:t>
        </w:r>
      </w:hyperlink>
      <w:r w:rsidRPr="00FB6275">
        <w:rPr>
          <w:rFonts w:eastAsia="Times New Roman" w:cs="Times New Roman"/>
          <w:kern w:val="0"/>
          <w:sz w:val="27"/>
          <w:szCs w:val="27"/>
          <w:lang w:eastAsia="ru-RU"/>
          <w14:ligatures w14:val="none"/>
        </w:rPr>
        <w:t xml:space="preserve"> муниципального образования Черепановского района Новосибирской области, </w:t>
      </w:r>
    </w:p>
    <w:p w14:paraId="082E948F" w14:textId="77777777" w:rsidR="0035168A" w:rsidRPr="00FB6275" w:rsidRDefault="0035168A" w:rsidP="0035168A">
      <w:pPr>
        <w:spacing w:after="0"/>
        <w:jc w:val="both"/>
        <w:rPr>
          <w:rFonts w:eastAsia="Times New Roman" w:cs="Times New Roman"/>
          <w:kern w:val="0"/>
          <w:sz w:val="27"/>
          <w:szCs w:val="27"/>
          <w:lang w:eastAsia="ru-RU"/>
          <w14:ligatures w14:val="none"/>
        </w:rPr>
      </w:pPr>
      <w:r w:rsidRPr="00FB6275">
        <w:rPr>
          <w:rFonts w:eastAsia="Times New Roman" w:cs="Times New Roman"/>
          <w:kern w:val="0"/>
          <w:sz w:val="27"/>
          <w:szCs w:val="27"/>
          <w:lang w:eastAsia="ru-RU"/>
          <w14:ligatures w14:val="none"/>
        </w:rPr>
        <w:t>ПОСТАНОВЛЯЮ:</w:t>
      </w:r>
    </w:p>
    <w:p w14:paraId="7E05F801" w14:textId="2B234296" w:rsidR="0035168A" w:rsidRPr="00FB6275" w:rsidRDefault="0035168A" w:rsidP="0035168A">
      <w:pPr>
        <w:spacing w:after="0"/>
        <w:ind w:firstLine="709"/>
        <w:jc w:val="both"/>
        <w:rPr>
          <w:rFonts w:eastAsia="Times New Roman" w:cs="Times New Roman"/>
          <w:kern w:val="0"/>
          <w:sz w:val="27"/>
          <w:szCs w:val="27"/>
          <w:lang w:eastAsia="ru-RU"/>
          <w14:ligatures w14:val="none"/>
        </w:rPr>
      </w:pPr>
      <w:r w:rsidRPr="00FB6275">
        <w:rPr>
          <w:rFonts w:eastAsia="Times New Roman" w:cs="Times New Roman"/>
          <w:kern w:val="0"/>
          <w:sz w:val="27"/>
          <w:szCs w:val="27"/>
          <w:lang w:eastAsia="ru-RU"/>
          <w14:ligatures w14:val="none"/>
        </w:rPr>
        <w:t>1.</w:t>
      </w:r>
      <w:r w:rsidR="00FB6275" w:rsidRPr="00FB6275">
        <w:rPr>
          <w:rFonts w:eastAsia="Times New Roman" w:cs="Times New Roman"/>
          <w:kern w:val="0"/>
          <w:sz w:val="27"/>
          <w:szCs w:val="27"/>
          <w:lang w:eastAsia="ru-RU"/>
          <w14:ligatures w14:val="none"/>
        </w:rPr>
        <w:t xml:space="preserve"> </w:t>
      </w:r>
      <w:r w:rsidRPr="00FB6275">
        <w:rPr>
          <w:rFonts w:eastAsia="Times New Roman" w:cs="Times New Roman"/>
          <w:kern w:val="0"/>
          <w:sz w:val="27"/>
          <w:szCs w:val="27"/>
          <w:lang w:eastAsia="ru-RU"/>
          <w14:ligatures w14:val="none"/>
        </w:rPr>
        <w:t xml:space="preserve">Утвердить прилагаемый Административный регламент предоставления муниципальной услуги </w:t>
      </w:r>
      <w:r w:rsidR="00314DD2" w:rsidRPr="00FB6275">
        <w:rPr>
          <w:rFonts w:eastAsia="Times New Roman" w:cs="Times New Roman"/>
          <w:kern w:val="0"/>
          <w:sz w:val="27"/>
          <w:szCs w:val="27"/>
          <w:lang w:eastAsia="ru-RU"/>
          <w14:ligatures w14:val="none"/>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Черепановского района Новосибирской области,</w:t>
      </w:r>
      <w:r w:rsidRPr="00FB6275">
        <w:rPr>
          <w:rFonts w:eastAsia="Times New Roman" w:cs="Times New Roman"/>
          <w:kern w:val="0"/>
          <w:sz w:val="27"/>
          <w:szCs w:val="27"/>
          <w:lang w:eastAsia="ru-RU"/>
          <w14:ligatures w14:val="none"/>
        </w:rPr>
        <w:t xml:space="preserve"> согласно приложению к настоящему постановлению.</w:t>
      </w:r>
    </w:p>
    <w:p w14:paraId="46083832" w14:textId="77777777" w:rsidR="0035168A" w:rsidRPr="00FB6275" w:rsidRDefault="0035168A" w:rsidP="0035168A">
      <w:pPr>
        <w:spacing w:after="0"/>
        <w:jc w:val="both"/>
        <w:rPr>
          <w:rFonts w:eastAsia="Times New Roman" w:cs="Times New Roman"/>
          <w:kern w:val="0"/>
          <w:sz w:val="27"/>
          <w:szCs w:val="27"/>
          <w:lang w:eastAsia="ru-RU"/>
          <w14:ligatures w14:val="none"/>
        </w:rPr>
      </w:pPr>
      <w:r w:rsidRPr="00FB6275">
        <w:rPr>
          <w:rFonts w:eastAsia="Times New Roman" w:cs="Times New Roman"/>
          <w:kern w:val="0"/>
          <w:sz w:val="27"/>
          <w:szCs w:val="27"/>
          <w:lang w:eastAsia="ru-RU"/>
          <w14:ligatures w14:val="none"/>
        </w:rPr>
        <w:tab/>
        <w:t>2. Настоящее постановление опубликовать в Бюллетене органов местного самоуправления Черепановского района и разместить на официальном сайте администрации Черепановского района Новосибирской области в информационно-телекоммуникационной сети «Интернет».</w:t>
      </w:r>
    </w:p>
    <w:p w14:paraId="4460BD57" w14:textId="77777777" w:rsidR="0035168A" w:rsidRPr="00FB6275" w:rsidRDefault="0035168A" w:rsidP="0035168A">
      <w:pPr>
        <w:spacing w:after="0"/>
        <w:jc w:val="both"/>
        <w:rPr>
          <w:rFonts w:eastAsia="Times New Roman" w:cs="Times New Roman"/>
          <w:kern w:val="0"/>
          <w:sz w:val="27"/>
          <w:szCs w:val="27"/>
          <w:lang w:eastAsia="ru-RU"/>
          <w14:ligatures w14:val="none"/>
        </w:rPr>
      </w:pPr>
      <w:r w:rsidRPr="00FB6275">
        <w:rPr>
          <w:rFonts w:eastAsia="Times New Roman" w:cs="Times New Roman"/>
          <w:kern w:val="0"/>
          <w:sz w:val="27"/>
          <w:szCs w:val="27"/>
          <w:lang w:eastAsia="ru-RU"/>
          <w14:ligatures w14:val="none"/>
        </w:rPr>
        <w:tab/>
        <w:t xml:space="preserve">3. </w:t>
      </w:r>
      <w:proofErr w:type="gramStart"/>
      <w:r w:rsidRPr="00FB6275">
        <w:rPr>
          <w:rFonts w:eastAsia="Times New Roman" w:cs="Times New Roman"/>
          <w:kern w:val="0"/>
          <w:sz w:val="27"/>
          <w:szCs w:val="27"/>
          <w:lang w:eastAsia="ru-RU"/>
          <w14:ligatures w14:val="none"/>
        </w:rPr>
        <w:t>Контроль за</w:t>
      </w:r>
      <w:proofErr w:type="gramEnd"/>
      <w:r w:rsidRPr="00FB6275">
        <w:rPr>
          <w:rFonts w:eastAsia="Times New Roman" w:cs="Times New Roman"/>
          <w:kern w:val="0"/>
          <w:sz w:val="27"/>
          <w:szCs w:val="27"/>
          <w:lang w:eastAsia="ru-RU"/>
          <w14:ligatures w14:val="none"/>
        </w:rPr>
        <w:t xml:space="preserve"> исполнением постановления возложить на первого заместителя Главы администрации Черепановского района Новосибирской области по архитектуре и строительству </w:t>
      </w:r>
      <w:proofErr w:type="spellStart"/>
      <w:r w:rsidRPr="00FB6275">
        <w:rPr>
          <w:rFonts w:eastAsia="Times New Roman" w:cs="Times New Roman"/>
          <w:kern w:val="0"/>
          <w:sz w:val="27"/>
          <w:szCs w:val="27"/>
          <w:lang w:eastAsia="ru-RU"/>
          <w14:ligatures w14:val="none"/>
        </w:rPr>
        <w:t>Буховца</w:t>
      </w:r>
      <w:proofErr w:type="spellEnd"/>
      <w:r w:rsidRPr="00FB6275">
        <w:rPr>
          <w:rFonts w:eastAsia="Times New Roman" w:cs="Times New Roman"/>
          <w:kern w:val="0"/>
          <w:sz w:val="27"/>
          <w:szCs w:val="27"/>
          <w:lang w:eastAsia="ru-RU"/>
          <w14:ligatures w14:val="none"/>
        </w:rPr>
        <w:t xml:space="preserve"> Е.А.</w:t>
      </w:r>
    </w:p>
    <w:p w14:paraId="4E4C9104" w14:textId="77777777" w:rsidR="0035168A" w:rsidRPr="00FB6275" w:rsidRDefault="0035168A" w:rsidP="0035168A">
      <w:pPr>
        <w:spacing w:after="0"/>
        <w:jc w:val="both"/>
        <w:rPr>
          <w:rFonts w:eastAsia="Times New Roman" w:cs="Times New Roman"/>
          <w:kern w:val="0"/>
          <w:sz w:val="27"/>
          <w:szCs w:val="27"/>
          <w:lang w:eastAsia="ru-RU"/>
          <w14:ligatures w14:val="none"/>
        </w:rPr>
      </w:pPr>
    </w:p>
    <w:p w14:paraId="6A641B32" w14:textId="77777777" w:rsidR="0035168A" w:rsidRPr="00FB6275" w:rsidRDefault="0035168A" w:rsidP="0035168A">
      <w:pPr>
        <w:spacing w:after="0" w:line="480" w:lineRule="atLeast"/>
        <w:ind w:firstLine="709"/>
        <w:jc w:val="both"/>
        <w:rPr>
          <w:rFonts w:eastAsia="Times New Roman" w:cs="Times New Roman"/>
          <w:color w:val="000000"/>
          <w:kern w:val="0"/>
          <w:sz w:val="27"/>
          <w:szCs w:val="27"/>
          <w:lang w:eastAsia="ru-RU"/>
          <w14:ligatures w14:val="none"/>
        </w:rPr>
      </w:pPr>
      <w:r w:rsidRPr="00FB6275">
        <w:rPr>
          <w:rFonts w:eastAsia="Times New Roman" w:cs="Times New Roman"/>
          <w:color w:val="000000"/>
          <w:kern w:val="0"/>
          <w:sz w:val="27"/>
          <w:szCs w:val="27"/>
          <w:lang w:eastAsia="ru-RU"/>
          <w14:ligatures w14:val="none"/>
        </w:rPr>
        <w:t> </w:t>
      </w:r>
    </w:p>
    <w:p w14:paraId="1D7437B7" w14:textId="728315A6" w:rsidR="0035168A" w:rsidRPr="00FB6275" w:rsidRDefault="0035168A" w:rsidP="0035168A">
      <w:pPr>
        <w:spacing w:after="0"/>
        <w:rPr>
          <w:rFonts w:eastAsia="Times New Roman" w:cs="Times New Roman"/>
          <w:color w:val="000000"/>
          <w:kern w:val="0"/>
          <w:sz w:val="27"/>
          <w:szCs w:val="27"/>
          <w:lang w:eastAsia="ru-RU"/>
          <w14:ligatures w14:val="none"/>
        </w:rPr>
      </w:pPr>
      <w:r w:rsidRPr="00FB6275">
        <w:rPr>
          <w:rFonts w:eastAsia="Times New Roman" w:cs="Times New Roman"/>
          <w:color w:val="000000"/>
          <w:kern w:val="0"/>
          <w:sz w:val="27"/>
          <w:szCs w:val="27"/>
          <w:lang w:eastAsia="ru-RU"/>
          <w14:ligatures w14:val="none"/>
        </w:rPr>
        <w:t xml:space="preserve">Глава </w:t>
      </w:r>
      <w:proofErr w:type="spellStart"/>
      <w:r w:rsidRPr="00FB6275">
        <w:rPr>
          <w:rFonts w:eastAsia="Times New Roman" w:cs="Times New Roman"/>
          <w:color w:val="000000"/>
          <w:kern w:val="0"/>
          <w:sz w:val="27"/>
          <w:szCs w:val="27"/>
          <w:lang w:eastAsia="ru-RU"/>
          <w14:ligatures w14:val="none"/>
        </w:rPr>
        <w:t>Черепановского</w:t>
      </w:r>
      <w:proofErr w:type="spellEnd"/>
      <w:r w:rsidRPr="00FB6275">
        <w:rPr>
          <w:rFonts w:eastAsia="Times New Roman" w:cs="Times New Roman"/>
          <w:color w:val="000000"/>
          <w:kern w:val="0"/>
          <w:sz w:val="27"/>
          <w:szCs w:val="27"/>
          <w:lang w:eastAsia="ru-RU"/>
          <w14:ligatures w14:val="none"/>
        </w:rPr>
        <w:t xml:space="preserve"> района</w:t>
      </w:r>
      <w:r w:rsidRPr="00FB6275">
        <w:rPr>
          <w:rFonts w:eastAsia="Times New Roman" w:cs="Times New Roman"/>
          <w:color w:val="000000"/>
          <w:kern w:val="0"/>
          <w:sz w:val="27"/>
          <w:szCs w:val="27"/>
          <w:lang w:eastAsia="ru-RU"/>
          <w14:ligatures w14:val="none"/>
        </w:rPr>
        <w:tab/>
        <w:t xml:space="preserve">                              </w:t>
      </w:r>
      <w:r w:rsidR="00314DD2" w:rsidRPr="00FB6275">
        <w:rPr>
          <w:rFonts w:eastAsia="Times New Roman" w:cs="Times New Roman"/>
          <w:color w:val="000000"/>
          <w:kern w:val="0"/>
          <w:sz w:val="27"/>
          <w:szCs w:val="27"/>
          <w:lang w:eastAsia="ru-RU"/>
          <w14:ligatures w14:val="none"/>
        </w:rPr>
        <w:t xml:space="preserve">      </w:t>
      </w:r>
      <w:r w:rsidRPr="00FB6275">
        <w:rPr>
          <w:rFonts w:eastAsia="Times New Roman" w:cs="Times New Roman"/>
          <w:color w:val="000000"/>
          <w:kern w:val="0"/>
          <w:sz w:val="27"/>
          <w:szCs w:val="27"/>
          <w:lang w:eastAsia="ru-RU"/>
          <w14:ligatures w14:val="none"/>
        </w:rPr>
        <w:t xml:space="preserve">                      </w:t>
      </w:r>
      <w:r w:rsidR="00FB6275">
        <w:rPr>
          <w:rFonts w:eastAsia="Times New Roman" w:cs="Times New Roman"/>
          <w:color w:val="000000"/>
          <w:kern w:val="0"/>
          <w:sz w:val="27"/>
          <w:szCs w:val="27"/>
          <w:lang w:eastAsia="ru-RU"/>
          <w14:ligatures w14:val="none"/>
        </w:rPr>
        <w:t xml:space="preserve">        </w:t>
      </w:r>
      <w:proofErr w:type="spellStart"/>
      <w:r w:rsidRPr="00FB6275">
        <w:rPr>
          <w:rFonts w:eastAsia="Times New Roman" w:cs="Times New Roman"/>
          <w:color w:val="000000"/>
          <w:kern w:val="0"/>
          <w:sz w:val="27"/>
          <w:szCs w:val="27"/>
          <w:lang w:eastAsia="ru-RU"/>
          <w14:ligatures w14:val="none"/>
        </w:rPr>
        <w:t>С.Н.Овсянников</w:t>
      </w:r>
      <w:proofErr w:type="spellEnd"/>
    </w:p>
    <w:p w14:paraId="0E8A2633" w14:textId="77777777" w:rsidR="0035168A" w:rsidRPr="0035168A" w:rsidRDefault="0035168A" w:rsidP="0035168A">
      <w:pPr>
        <w:spacing w:after="0"/>
        <w:rPr>
          <w:rFonts w:eastAsia="Times New Roman" w:cs="Times New Roman"/>
          <w:color w:val="000000"/>
          <w:kern w:val="0"/>
          <w:sz w:val="20"/>
          <w:szCs w:val="20"/>
          <w:lang w:eastAsia="ru-RU"/>
          <w14:ligatures w14:val="none"/>
        </w:rPr>
      </w:pPr>
    </w:p>
    <w:p w14:paraId="64E82746" w14:textId="77777777" w:rsidR="0035168A" w:rsidRPr="0035168A" w:rsidRDefault="0035168A" w:rsidP="0035168A">
      <w:pPr>
        <w:spacing w:after="0"/>
        <w:rPr>
          <w:rFonts w:eastAsia="Times New Roman" w:cs="Times New Roman"/>
          <w:color w:val="000000"/>
          <w:kern w:val="0"/>
          <w:sz w:val="20"/>
          <w:szCs w:val="20"/>
          <w:lang w:eastAsia="ru-RU"/>
          <w14:ligatures w14:val="none"/>
        </w:rPr>
      </w:pPr>
    </w:p>
    <w:p w14:paraId="35B7DD5B" w14:textId="77777777" w:rsidR="00FB6275" w:rsidRDefault="00FB6275" w:rsidP="0035168A">
      <w:pPr>
        <w:spacing w:after="0"/>
        <w:rPr>
          <w:rFonts w:eastAsia="Times New Roman" w:cs="Times New Roman"/>
          <w:color w:val="000000"/>
          <w:kern w:val="0"/>
          <w:sz w:val="20"/>
          <w:szCs w:val="20"/>
          <w:lang w:eastAsia="ru-RU"/>
          <w14:ligatures w14:val="none"/>
        </w:rPr>
      </w:pPr>
    </w:p>
    <w:p w14:paraId="379FC59E" w14:textId="77777777" w:rsidR="0035168A" w:rsidRPr="0035168A" w:rsidRDefault="0035168A" w:rsidP="0035168A">
      <w:pPr>
        <w:spacing w:after="0"/>
        <w:rPr>
          <w:rFonts w:eastAsia="Times New Roman" w:cs="Times New Roman"/>
          <w:color w:val="000000"/>
          <w:kern w:val="0"/>
          <w:sz w:val="20"/>
          <w:szCs w:val="20"/>
          <w:lang w:eastAsia="ru-RU"/>
          <w14:ligatures w14:val="none"/>
        </w:rPr>
      </w:pPr>
      <w:r w:rsidRPr="0035168A">
        <w:rPr>
          <w:rFonts w:eastAsia="Times New Roman" w:cs="Times New Roman"/>
          <w:color w:val="000000"/>
          <w:kern w:val="0"/>
          <w:sz w:val="20"/>
          <w:szCs w:val="20"/>
          <w:lang w:eastAsia="ru-RU"/>
          <w14:ligatures w14:val="none"/>
        </w:rPr>
        <w:t xml:space="preserve">Рогожина </w:t>
      </w:r>
    </w:p>
    <w:p w14:paraId="076D0F40" w14:textId="77777777" w:rsidR="0035168A" w:rsidRPr="0035168A" w:rsidRDefault="0035168A" w:rsidP="0035168A">
      <w:pPr>
        <w:spacing w:after="0"/>
        <w:rPr>
          <w:rFonts w:eastAsia="Times New Roman" w:cs="Times New Roman"/>
          <w:color w:val="000000"/>
          <w:kern w:val="0"/>
          <w:sz w:val="20"/>
          <w:szCs w:val="20"/>
          <w:lang w:eastAsia="ru-RU"/>
          <w14:ligatures w14:val="none"/>
        </w:rPr>
      </w:pPr>
      <w:r w:rsidRPr="0035168A">
        <w:rPr>
          <w:rFonts w:eastAsia="Times New Roman" w:cs="Times New Roman"/>
          <w:color w:val="000000"/>
          <w:kern w:val="0"/>
          <w:sz w:val="20"/>
          <w:szCs w:val="20"/>
          <w:lang w:eastAsia="ru-RU"/>
          <w14:ligatures w14:val="none"/>
        </w:rPr>
        <w:t>23-076</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35168A" w:rsidRPr="0035168A" w14:paraId="69783AC1" w14:textId="77777777" w:rsidTr="00D833A6">
        <w:tc>
          <w:tcPr>
            <w:tcW w:w="5070" w:type="dxa"/>
          </w:tcPr>
          <w:p w14:paraId="3B3F4F3A" w14:textId="77777777" w:rsidR="0035168A" w:rsidRPr="0035168A" w:rsidRDefault="0035168A" w:rsidP="0035168A">
            <w:pPr>
              <w:jc w:val="both"/>
              <w:rPr>
                <w:rFonts w:eastAsia="Calibri" w:cs="Times New Roman"/>
                <w:sz w:val="24"/>
                <w:szCs w:val="24"/>
              </w:rPr>
            </w:pPr>
          </w:p>
        </w:tc>
        <w:tc>
          <w:tcPr>
            <w:tcW w:w="5071" w:type="dxa"/>
          </w:tcPr>
          <w:p w14:paraId="06CF3898" w14:textId="77777777" w:rsidR="0035168A" w:rsidRPr="0035168A" w:rsidRDefault="0035168A" w:rsidP="0035168A">
            <w:pPr>
              <w:jc w:val="both"/>
              <w:rPr>
                <w:rFonts w:eastAsia="Calibri" w:cs="Times New Roman"/>
                <w:sz w:val="24"/>
                <w:szCs w:val="24"/>
              </w:rPr>
            </w:pPr>
            <w:r w:rsidRPr="0035168A">
              <w:rPr>
                <w:rFonts w:eastAsia="Calibri" w:cs="Times New Roman"/>
                <w:sz w:val="24"/>
                <w:szCs w:val="24"/>
              </w:rPr>
              <w:t>Приложение</w:t>
            </w:r>
          </w:p>
          <w:p w14:paraId="56BACE7F" w14:textId="77777777" w:rsidR="0035168A" w:rsidRPr="0035168A" w:rsidRDefault="0035168A" w:rsidP="0035168A">
            <w:pPr>
              <w:jc w:val="both"/>
              <w:rPr>
                <w:rFonts w:eastAsia="Calibri" w:cs="Times New Roman"/>
                <w:sz w:val="24"/>
                <w:szCs w:val="24"/>
              </w:rPr>
            </w:pPr>
            <w:r w:rsidRPr="0035168A">
              <w:rPr>
                <w:rFonts w:eastAsia="Calibri" w:cs="Times New Roman"/>
                <w:sz w:val="24"/>
                <w:szCs w:val="24"/>
              </w:rPr>
              <w:t xml:space="preserve">к постановлению администрации </w:t>
            </w:r>
          </w:p>
          <w:p w14:paraId="5790CF94" w14:textId="19E422D7" w:rsidR="0035168A" w:rsidRPr="0035168A" w:rsidRDefault="0035168A" w:rsidP="0035168A">
            <w:pPr>
              <w:jc w:val="both"/>
              <w:rPr>
                <w:rFonts w:eastAsia="Calibri" w:cs="Times New Roman"/>
                <w:sz w:val="24"/>
                <w:szCs w:val="24"/>
              </w:rPr>
            </w:pPr>
            <w:r w:rsidRPr="0035168A">
              <w:rPr>
                <w:rFonts w:eastAsia="Calibri" w:cs="Times New Roman"/>
                <w:sz w:val="24"/>
                <w:szCs w:val="24"/>
              </w:rPr>
              <w:t xml:space="preserve">Черепановского района от </w:t>
            </w:r>
            <w:r w:rsidR="00FB6275">
              <w:rPr>
                <w:rFonts w:eastAsia="Calibri" w:cs="Times New Roman"/>
                <w:sz w:val="24"/>
                <w:szCs w:val="24"/>
              </w:rPr>
              <w:t xml:space="preserve">12.12.2023 </w:t>
            </w:r>
            <w:r w:rsidRPr="0035168A">
              <w:rPr>
                <w:rFonts w:eastAsia="Calibri" w:cs="Times New Roman"/>
                <w:sz w:val="24"/>
                <w:szCs w:val="24"/>
              </w:rPr>
              <w:t>№</w:t>
            </w:r>
            <w:r w:rsidR="00FB6275">
              <w:rPr>
                <w:rFonts w:eastAsia="Calibri" w:cs="Times New Roman"/>
                <w:sz w:val="24"/>
                <w:szCs w:val="24"/>
              </w:rPr>
              <w:t xml:space="preserve"> 1055</w:t>
            </w:r>
            <w:r w:rsidRPr="0035168A">
              <w:rPr>
                <w:rFonts w:eastAsia="Calibri" w:cs="Times New Roman"/>
                <w:sz w:val="24"/>
                <w:szCs w:val="24"/>
              </w:rPr>
              <w:t xml:space="preserve"> </w:t>
            </w:r>
          </w:p>
        </w:tc>
      </w:tr>
    </w:tbl>
    <w:p w14:paraId="2E6C6BDF" w14:textId="14A1F16E" w:rsidR="004803E2" w:rsidRPr="004803E2" w:rsidRDefault="004803E2" w:rsidP="0035168A">
      <w:pPr>
        <w:spacing w:after="0"/>
        <w:rPr>
          <w:rFonts w:ascii="Arial" w:eastAsia="Times New Roman" w:hAnsi="Arial" w:cs="Arial"/>
          <w:color w:val="000000"/>
          <w:kern w:val="0"/>
          <w:sz w:val="24"/>
          <w:szCs w:val="24"/>
          <w:lang w:eastAsia="ru-RU"/>
          <w14:ligatures w14:val="none"/>
        </w:rPr>
      </w:pPr>
    </w:p>
    <w:p w14:paraId="107307D5" w14:textId="77777777" w:rsidR="004803E2" w:rsidRPr="0035168A" w:rsidRDefault="004803E2" w:rsidP="004803E2">
      <w:pPr>
        <w:spacing w:after="0"/>
        <w:ind w:firstLine="709"/>
        <w:jc w:val="center"/>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 </w:t>
      </w:r>
    </w:p>
    <w:p w14:paraId="38345F52" w14:textId="77777777" w:rsidR="004803E2" w:rsidRPr="0035168A" w:rsidRDefault="004803E2" w:rsidP="00FB6275">
      <w:pPr>
        <w:spacing w:after="0"/>
        <w:jc w:val="center"/>
        <w:rPr>
          <w:rFonts w:eastAsia="Times New Roman" w:cs="Times New Roman"/>
          <w:color w:val="000000"/>
          <w:kern w:val="0"/>
          <w:sz w:val="24"/>
          <w:szCs w:val="24"/>
          <w:lang w:eastAsia="ru-RU"/>
          <w14:ligatures w14:val="none"/>
        </w:rPr>
      </w:pPr>
      <w:r w:rsidRPr="0035168A">
        <w:rPr>
          <w:rFonts w:eastAsia="Times New Roman" w:cs="Times New Roman"/>
          <w:b/>
          <w:bCs/>
          <w:color w:val="000000"/>
          <w:kern w:val="0"/>
          <w:sz w:val="24"/>
          <w:szCs w:val="24"/>
          <w:lang w:eastAsia="ru-RU"/>
          <w14:ligatures w14:val="none"/>
        </w:rPr>
        <w:t>Административный регламент</w:t>
      </w:r>
    </w:p>
    <w:p w14:paraId="4C3996BE" w14:textId="29F5C498" w:rsidR="004803E2" w:rsidRPr="00FB6275" w:rsidRDefault="004803E2" w:rsidP="00FB6275">
      <w:pPr>
        <w:spacing w:after="0"/>
        <w:jc w:val="center"/>
        <w:rPr>
          <w:rFonts w:eastAsia="Times New Roman" w:cs="Times New Roman"/>
          <w:color w:val="000000"/>
          <w:kern w:val="0"/>
          <w:sz w:val="24"/>
          <w:szCs w:val="24"/>
          <w:lang w:eastAsia="ru-RU"/>
          <w14:ligatures w14:val="none"/>
        </w:rPr>
      </w:pPr>
      <w:r w:rsidRPr="00FB6275">
        <w:rPr>
          <w:rFonts w:eastAsia="Times New Roman" w:cs="Times New Roman"/>
          <w:bCs/>
          <w:color w:val="000000"/>
          <w:kern w:val="0"/>
          <w:sz w:val="24"/>
          <w:szCs w:val="24"/>
          <w:lang w:eastAsia="ru-RU"/>
          <w14:ligatures w14:val="none"/>
        </w:rPr>
        <w:t xml:space="preserve">предоставления муниципальной услуги </w:t>
      </w:r>
      <w:r w:rsidR="00FB6275">
        <w:rPr>
          <w:rFonts w:eastAsia="Times New Roman" w:cs="Times New Roman"/>
          <w:bCs/>
          <w:color w:val="000000"/>
          <w:kern w:val="0"/>
          <w:sz w:val="24"/>
          <w:szCs w:val="24"/>
          <w:lang w:eastAsia="ru-RU"/>
          <w14:ligatures w14:val="none"/>
        </w:rPr>
        <w:t>«</w:t>
      </w:r>
      <w:r w:rsidRPr="00FB6275">
        <w:rPr>
          <w:rFonts w:eastAsia="Times New Roman" w:cs="Times New Roman"/>
          <w:bCs/>
          <w:color w:val="000000"/>
          <w:kern w:val="0"/>
          <w:sz w:val="24"/>
          <w:szCs w:val="24"/>
          <w:lang w:eastAsia="ru-RU"/>
          <w14:ligatures w14:val="none"/>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00FB6275">
        <w:rPr>
          <w:rFonts w:eastAsia="Times New Roman" w:cs="Times New Roman"/>
          <w:bCs/>
          <w:color w:val="000000"/>
          <w:kern w:val="0"/>
          <w:sz w:val="24"/>
          <w:szCs w:val="24"/>
          <w:lang w:eastAsia="ru-RU"/>
          <w14:ligatures w14:val="none"/>
        </w:rPr>
        <w:t>»</w:t>
      </w:r>
      <w:r w:rsidRPr="00FB6275">
        <w:rPr>
          <w:rFonts w:eastAsia="Times New Roman" w:cs="Times New Roman"/>
          <w:bCs/>
          <w:color w:val="000000"/>
          <w:kern w:val="0"/>
          <w:sz w:val="24"/>
          <w:szCs w:val="24"/>
          <w:lang w:eastAsia="ru-RU"/>
          <w14:ligatures w14:val="none"/>
        </w:rPr>
        <w:t xml:space="preserve"> на территории Ч</w:t>
      </w:r>
      <w:r w:rsidR="00314DD2" w:rsidRPr="00FB6275">
        <w:rPr>
          <w:rFonts w:eastAsia="Times New Roman" w:cs="Times New Roman"/>
          <w:bCs/>
          <w:color w:val="000000"/>
          <w:kern w:val="0"/>
          <w:sz w:val="24"/>
          <w:szCs w:val="24"/>
          <w:lang w:eastAsia="ru-RU"/>
          <w14:ligatures w14:val="none"/>
        </w:rPr>
        <w:t>ерепановского</w:t>
      </w:r>
      <w:r w:rsidRPr="00FB6275">
        <w:rPr>
          <w:rFonts w:eastAsia="Times New Roman" w:cs="Times New Roman"/>
          <w:bCs/>
          <w:color w:val="000000"/>
          <w:kern w:val="0"/>
          <w:sz w:val="24"/>
          <w:szCs w:val="24"/>
          <w:lang w:eastAsia="ru-RU"/>
          <w14:ligatures w14:val="none"/>
        </w:rPr>
        <w:t xml:space="preserve"> района Новосибирской области</w:t>
      </w:r>
    </w:p>
    <w:p w14:paraId="5858DB93"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 </w:t>
      </w:r>
    </w:p>
    <w:p w14:paraId="63EC8D76"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I. Общие положения</w:t>
      </w:r>
    </w:p>
    <w:p w14:paraId="04FBD9C3"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 </w:t>
      </w:r>
    </w:p>
    <w:p w14:paraId="4CDDC4E9" w14:textId="2FABECEF"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 xml:space="preserve">1.1. </w:t>
      </w:r>
      <w:proofErr w:type="gramStart"/>
      <w:r w:rsidRPr="0035168A">
        <w:rPr>
          <w:rFonts w:eastAsia="Times New Roman" w:cs="Times New Roman"/>
          <w:color w:val="000000"/>
          <w:kern w:val="0"/>
          <w:sz w:val="24"/>
          <w:szCs w:val="24"/>
          <w:lang w:eastAsia="ru-RU"/>
          <w14:ligatures w14:val="none"/>
        </w:rPr>
        <w:t xml:space="preserve">Административный регламент предоставления муниципальной услуги </w:t>
      </w:r>
      <w:r w:rsidR="00FB6275">
        <w:rPr>
          <w:rFonts w:eastAsia="Times New Roman" w:cs="Times New Roman"/>
          <w:color w:val="000000"/>
          <w:kern w:val="0"/>
          <w:sz w:val="24"/>
          <w:szCs w:val="24"/>
          <w:lang w:eastAsia="ru-RU"/>
          <w14:ligatures w14:val="none"/>
        </w:rPr>
        <w:t>«</w:t>
      </w:r>
      <w:r w:rsidRPr="0035168A">
        <w:rPr>
          <w:rFonts w:eastAsia="Times New Roman" w:cs="Times New Roman"/>
          <w:color w:val="000000"/>
          <w:kern w:val="0"/>
          <w:sz w:val="24"/>
          <w:szCs w:val="24"/>
          <w:lang w:eastAsia="ru-RU"/>
          <w14:ligatures w14:val="none"/>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00FB6275">
        <w:rPr>
          <w:rFonts w:eastAsia="Times New Roman" w:cs="Times New Roman"/>
          <w:color w:val="000000"/>
          <w:kern w:val="0"/>
          <w:sz w:val="24"/>
          <w:szCs w:val="24"/>
          <w:lang w:eastAsia="ru-RU"/>
          <w14:ligatures w14:val="none"/>
        </w:rPr>
        <w:t>»</w:t>
      </w:r>
      <w:r w:rsidRPr="0035168A">
        <w:rPr>
          <w:rFonts w:eastAsia="Times New Roman" w:cs="Times New Roman"/>
          <w:color w:val="000000"/>
          <w:kern w:val="0"/>
          <w:sz w:val="24"/>
          <w:szCs w:val="24"/>
          <w:lang w:eastAsia="ru-RU"/>
          <w14:ligatures w14:val="none"/>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в Ч</w:t>
      </w:r>
      <w:r w:rsidR="00314DD2">
        <w:rPr>
          <w:rFonts w:eastAsia="Times New Roman" w:cs="Times New Roman"/>
          <w:color w:val="000000"/>
          <w:kern w:val="0"/>
          <w:sz w:val="24"/>
          <w:szCs w:val="24"/>
          <w:lang w:eastAsia="ru-RU"/>
          <w14:ligatures w14:val="none"/>
        </w:rPr>
        <w:t>ерепановском</w:t>
      </w:r>
      <w:r w:rsidRPr="0035168A">
        <w:rPr>
          <w:rFonts w:eastAsia="Times New Roman" w:cs="Times New Roman"/>
          <w:color w:val="000000"/>
          <w:kern w:val="0"/>
          <w:sz w:val="24"/>
          <w:szCs w:val="24"/>
          <w:lang w:eastAsia="ru-RU"/>
          <w14:ligatures w14:val="none"/>
        </w:rPr>
        <w:t xml:space="preserve"> район</w:t>
      </w:r>
      <w:r w:rsidR="00314DD2">
        <w:rPr>
          <w:rFonts w:eastAsia="Times New Roman" w:cs="Times New Roman"/>
          <w:color w:val="000000"/>
          <w:kern w:val="0"/>
          <w:sz w:val="24"/>
          <w:szCs w:val="24"/>
          <w:lang w:eastAsia="ru-RU"/>
          <w14:ligatures w14:val="none"/>
        </w:rPr>
        <w:t>е</w:t>
      </w:r>
      <w:r w:rsidRPr="0035168A">
        <w:rPr>
          <w:rFonts w:eastAsia="Times New Roman" w:cs="Times New Roman"/>
          <w:color w:val="000000"/>
          <w:kern w:val="0"/>
          <w:sz w:val="24"/>
          <w:szCs w:val="24"/>
          <w:lang w:eastAsia="ru-RU"/>
          <w14:ligatures w14:val="none"/>
        </w:rPr>
        <w:t xml:space="preserve"> Новосибирской области.</w:t>
      </w:r>
      <w:proofErr w:type="gramEnd"/>
      <w:r w:rsidRPr="0035168A">
        <w:rPr>
          <w:rFonts w:eastAsia="Times New Roman" w:cs="Times New Roman"/>
          <w:color w:val="000000"/>
          <w:kern w:val="0"/>
          <w:sz w:val="24"/>
          <w:szCs w:val="24"/>
          <w:lang w:eastAsia="ru-RU"/>
          <w14:ligatures w14:val="none"/>
        </w:rPr>
        <w:t xml:space="preserve"> Настоящий Административный регламент регулирует отношения, возникающие при оказании </w:t>
      </w:r>
      <w:proofErr w:type="gramStart"/>
      <w:r w:rsidRPr="0035168A">
        <w:rPr>
          <w:rFonts w:eastAsia="Times New Roman" w:cs="Times New Roman"/>
          <w:color w:val="000000"/>
          <w:kern w:val="0"/>
          <w:sz w:val="24"/>
          <w:szCs w:val="24"/>
          <w:lang w:eastAsia="ru-RU"/>
          <w14:ligatures w14:val="none"/>
        </w:rPr>
        <w:t>следующих</w:t>
      </w:r>
      <w:proofErr w:type="gramEnd"/>
      <w:r w:rsidRPr="0035168A">
        <w:rPr>
          <w:rFonts w:eastAsia="Times New Roman" w:cs="Times New Roman"/>
          <w:color w:val="000000"/>
          <w:kern w:val="0"/>
          <w:sz w:val="24"/>
          <w:szCs w:val="24"/>
          <w:lang w:eastAsia="ru-RU"/>
          <w14:ligatures w14:val="none"/>
        </w:rPr>
        <w:t xml:space="preserve"> </w:t>
      </w:r>
      <w:proofErr w:type="spellStart"/>
      <w:r w:rsidRPr="0035168A">
        <w:rPr>
          <w:rFonts w:eastAsia="Times New Roman" w:cs="Times New Roman"/>
          <w:color w:val="000000"/>
          <w:kern w:val="0"/>
          <w:sz w:val="24"/>
          <w:szCs w:val="24"/>
          <w:lang w:eastAsia="ru-RU"/>
          <w14:ligatures w14:val="none"/>
        </w:rPr>
        <w:t>подуслуг</w:t>
      </w:r>
      <w:proofErr w:type="spellEnd"/>
      <w:r w:rsidRPr="0035168A">
        <w:rPr>
          <w:rFonts w:eastAsia="Times New Roman" w:cs="Times New Roman"/>
          <w:color w:val="000000"/>
          <w:kern w:val="0"/>
          <w:sz w:val="24"/>
          <w:szCs w:val="24"/>
          <w:lang w:eastAsia="ru-RU"/>
          <w14:ligatures w14:val="none"/>
        </w:rPr>
        <w:t>:</w:t>
      </w:r>
    </w:p>
    <w:p w14:paraId="72D80BE3"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1. Направление уведомления о сносе объекта капитального строительства;</w:t>
      </w:r>
    </w:p>
    <w:p w14:paraId="654CFD39" w14:textId="0D102563" w:rsidR="004803E2" w:rsidRPr="0035168A" w:rsidRDefault="004803E2" w:rsidP="00FB6275">
      <w:pPr>
        <w:spacing w:after="0"/>
        <w:ind w:firstLine="708"/>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2. Направление уведомления о завершении сноса объекта капитального строительства.</w:t>
      </w:r>
    </w:p>
    <w:p w14:paraId="559B53FD"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1.2. Заявителями на получение муниципальной услуги являются физические лица, юридические лица, индивидуальные предприниматели, являющиеся застройщиками (далее - Заявитель).</w:t>
      </w:r>
    </w:p>
    <w:p w14:paraId="42F1FA69"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58205E64"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1.4. Информирование о порядке предоставления муниципальной услуги осуществляется:</w:t>
      </w:r>
    </w:p>
    <w:p w14:paraId="6CD210C5" w14:textId="521CA981"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1) непосредственно при личном приеме заявителя в администрацию Ч</w:t>
      </w:r>
      <w:r w:rsidR="00314DD2">
        <w:rPr>
          <w:rFonts w:eastAsia="Times New Roman" w:cs="Times New Roman"/>
          <w:color w:val="000000"/>
          <w:kern w:val="0"/>
          <w:sz w:val="24"/>
          <w:szCs w:val="24"/>
          <w:lang w:eastAsia="ru-RU"/>
          <w14:ligatures w14:val="none"/>
        </w:rPr>
        <w:t>ерепановского</w:t>
      </w:r>
      <w:r w:rsidRPr="0035168A">
        <w:rPr>
          <w:rFonts w:eastAsia="Times New Roman" w:cs="Times New Roman"/>
          <w:color w:val="000000"/>
          <w:kern w:val="0"/>
          <w:sz w:val="24"/>
          <w:szCs w:val="24"/>
          <w:lang w:eastAsia="ru-RU"/>
          <w14:ligatures w14:val="none"/>
        </w:rPr>
        <w:t xml:space="preserve"> района Новосибирской области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14:paraId="51DA4BBA"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2) по телефону в Уполномоченном органе или многофункциональном центре;</w:t>
      </w:r>
    </w:p>
    <w:p w14:paraId="3E9809A5"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3) письменно, в том числе посредством электронной почты, факсимильной связи;</w:t>
      </w:r>
    </w:p>
    <w:p w14:paraId="69B6C812"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4) посредством размещения в открытой и доступной форме информации:</w:t>
      </w:r>
    </w:p>
    <w:p w14:paraId="24263F2B"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14:paraId="6A522C49"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14:paraId="6D79DA49" w14:textId="53FD23B9"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 xml:space="preserve">на официальном сайте Уполномоченного органа </w:t>
      </w:r>
      <w:proofErr w:type="spellStart"/>
      <w:r w:rsidR="00314DD2" w:rsidRPr="006A5386">
        <w:rPr>
          <w:rFonts w:eastAsia="Times New Roman" w:cs="Times New Roman"/>
          <w:sz w:val="26"/>
          <w:szCs w:val="26"/>
        </w:rPr>
        <w:t>ttps</w:t>
      </w:r>
      <w:proofErr w:type="spellEnd"/>
      <w:r w:rsidR="00314DD2" w:rsidRPr="006A5386">
        <w:rPr>
          <w:rFonts w:eastAsia="Times New Roman" w:cs="Times New Roman"/>
          <w:sz w:val="26"/>
          <w:szCs w:val="26"/>
        </w:rPr>
        <w:t>://cherepanovo.nso.ru/</w:t>
      </w:r>
      <w:r w:rsidRPr="0035168A">
        <w:rPr>
          <w:rFonts w:eastAsia="Times New Roman" w:cs="Times New Roman"/>
          <w:color w:val="000000"/>
          <w:kern w:val="0"/>
          <w:sz w:val="24"/>
          <w:szCs w:val="24"/>
          <w:lang w:eastAsia="ru-RU"/>
          <w14:ligatures w14:val="none"/>
        </w:rPr>
        <w:t>;</w:t>
      </w:r>
    </w:p>
    <w:p w14:paraId="76B826B1"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5) посредством размещения информации на информационных стендах Уполномоченного органа или многофункционального центра.</w:t>
      </w:r>
    </w:p>
    <w:p w14:paraId="11B13E07"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1.5. Информирование осуществляется по вопросам, касающимся:</w:t>
      </w:r>
    </w:p>
    <w:p w14:paraId="57A55168"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способов подачи уведомления о планируемом сносе объекта капитального строительства и уведомления о завершении сноса объекта капитального строительства (далее - уведомление о сносе, уведомление о завершении сноса соответственно);</w:t>
      </w:r>
    </w:p>
    <w:p w14:paraId="7C30EBD4"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адресов Уполномоченного органа и многофункциональных центров, обращение в которые необходимо для предоставления муниципальной услуги;</w:t>
      </w:r>
    </w:p>
    <w:p w14:paraId="7BD4172D"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справочной информации о работе Уполномоченного органа (должностных лиц Уполномоченного органа);</w:t>
      </w:r>
    </w:p>
    <w:p w14:paraId="128A2099"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документов, необходимых для предоставления муниципальной услуги;</w:t>
      </w:r>
    </w:p>
    <w:p w14:paraId="58113BD0"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lastRenderedPageBreak/>
        <w:t>порядка и сроков предоставления муниципальной услуги;</w:t>
      </w:r>
    </w:p>
    <w:p w14:paraId="2830772D"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порядка получения сведений о ходе рассмотрения уведомления об окончании строительства и о результатах предоставления муниципальной услуги;</w:t>
      </w:r>
    </w:p>
    <w:p w14:paraId="6658C04E"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75D64AB2"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38FC911D"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35168A">
        <w:rPr>
          <w:rFonts w:eastAsia="Times New Roman" w:cs="Times New Roman"/>
          <w:color w:val="000000"/>
          <w:kern w:val="0"/>
          <w:sz w:val="24"/>
          <w:szCs w:val="24"/>
          <w:lang w:eastAsia="ru-RU"/>
          <w14:ligatures w14:val="none"/>
        </w:rPr>
        <w:t>обратившихся</w:t>
      </w:r>
      <w:proofErr w:type="gramEnd"/>
      <w:r w:rsidRPr="0035168A">
        <w:rPr>
          <w:rFonts w:eastAsia="Times New Roman" w:cs="Times New Roman"/>
          <w:color w:val="000000"/>
          <w:kern w:val="0"/>
          <w:sz w:val="24"/>
          <w:szCs w:val="24"/>
          <w:lang w:eastAsia="ru-RU"/>
          <w14:ligatures w14:val="none"/>
        </w:rPr>
        <w:t xml:space="preserve"> по интересующим вопросам.</w:t>
      </w:r>
    </w:p>
    <w:p w14:paraId="4C57E884"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637FE7C4"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3CEB45E9"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Если подготовка ответа требует продолжительного времени, он предлагает Заявителю один из следующих вариантов дальнейших действий:</w:t>
      </w:r>
    </w:p>
    <w:p w14:paraId="28E5D137"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изложить обращение в письменной форме;</w:t>
      </w:r>
    </w:p>
    <w:p w14:paraId="1397EF18"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назначить другое время для консультаций.</w:t>
      </w:r>
    </w:p>
    <w:p w14:paraId="46BC2377"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3AA96B77"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Продолжительность информирования по телефону не должна превышать 10 минут.</w:t>
      </w:r>
    </w:p>
    <w:p w14:paraId="108C88E7"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Информирование осуществляется в соответствии с графиком приема граждан.</w:t>
      </w:r>
    </w:p>
    <w:p w14:paraId="7A6CC322" w14:textId="243DA1B9"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 xml:space="preserve">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2006г. </w:t>
      </w:r>
      <w:r w:rsidR="00FB6275">
        <w:rPr>
          <w:rFonts w:eastAsia="Times New Roman" w:cs="Times New Roman"/>
          <w:color w:val="000000"/>
          <w:kern w:val="0"/>
          <w:sz w:val="24"/>
          <w:szCs w:val="24"/>
          <w:lang w:eastAsia="ru-RU"/>
          <w14:ligatures w14:val="none"/>
        </w:rPr>
        <w:t>№</w:t>
      </w:r>
      <w:r w:rsidRPr="0035168A">
        <w:rPr>
          <w:rFonts w:eastAsia="Times New Roman" w:cs="Times New Roman"/>
          <w:color w:val="000000"/>
          <w:kern w:val="0"/>
          <w:sz w:val="24"/>
          <w:szCs w:val="24"/>
          <w:lang w:eastAsia="ru-RU"/>
          <w14:ligatures w14:val="none"/>
        </w:rPr>
        <w:t xml:space="preserve"> 59-ФЗ </w:t>
      </w:r>
      <w:r w:rsidRPr="00FB6275">
        <w:rPr>
          <w:rFonts w:eastAsia="Times New Roman" w:cs="Times New Roman"/>
          <w:kern w:val="0"/>
          <w:sz w:val="24"/>
          <w:szCs w:val="24"/>
          <w:lang w:eastAsia="ru-RU"/>
          <w14:ligatures w14:val="none"/>
        </w:rPr>
        <w:t>"</w:t>
      </w:r>
      <w:hyperlink r:id="rId8" w:tgtFrame="_blank" w:history="1">
        <w:r w:rsidRPr="00FB6275">
          <w:rPr>
            <w:rFonts w:eastAsia="Times New Roman" w:cs="Times New Roman"/>
            <w:kern w:val="0"/>
            <w:sz w:val="24"/>
            <w:szCs w:val="24"/>
            <w:lang w:eastAsia="ru-RU"/>
            <w14:ligatures w14:val="none"/>
          </w:rPr>
          <w:t>О порядке рассмотрения обращений граждан Российской Федерации</w:t>
        </w:r>
      </w:hyperlink>
      <w:r w:rsidRPr="0035168A">
        <w:rPr>
          <w:rFonts w:eastAsia="Times New Roman" w:cs="Times New Roman"/>
          <w:color w:val="000000"/>
          <w:kern w:val="0"/>
          <w:sz w:val="24"/>
          <w:szCs w:val="24"/>
          <w:lang w:eastAsia="ru-RU"/>
          <w14:ligatures w14:val="none"/>
        </w:rPr>
        <w:t xml:space="preserve">" (далее - Федеральный закон </w:t>
      </w:r>
      <w:r w:rsidR="00FB6275">
        <w:rPr>
          <w:rFonts w:eastAsia="Times New Roman" w:cs="Times New Roman"/>
          <w:color w:val="000000"/>
          <w:kern w:val="0"/>
          <w:sz w:val="24"/>
          <w:szCs w:val="24"/>
          <w:lang w:eastAsia="ru-RU"/>
          <w14:ligatures w14:val="none"/>
        </w:rPr>
        <w:t>№</w:t>
      </w:r>
      <w:r w:rsidRPr="0035168A">
        <w:rPr>
          <w:rFonts w:eastAsia="Times New Roman" w:cs="Times New Roman"/>
          <w:color w:val="000000"/>
          <w:kern w:val="0"/>
          <w:sz w:val="24"/>
          <w:szCs w:val="24"/>
          <w:lang w:eastAsia="ru-RU"/>
          <w14:ligatures w14:val="none"/>
        </w:rPr>
        <w:t xml:space="preserve"> 59-ФЗ).</w:t>
      </w:r>
    </w:p>
    <w:p w14:paraId="3986D88D" w14:textId="524494CB"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 xml:space="preserve">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w:t>
      </w:r>
      <w:r w:rsidR="00FB6275">
        <w:rPr>
          <w:rFonts w:eastAsia="Times New Roman" w:cs="Times New Roman"/>
          <w:color w:val="000000"/>
          <w:kern w:val="0"/>
          <w:sz w:val="24"/>
          <w:szCs w:val="24"/>
          <w:lang w:eastAsia="ru-RU"/>
          <w14:ligatures w14:val="none"/>
        </w:rPr>
        <w:t>П</w:t>
      </w:r>
      <w:r w:rsidRPr="0035168A">
        <w:rPr>
          <w:rFonts w:eastAsia="Times New Roman" w:cs="Times New Roman"/>
          <w:color w:val="000000"/>
          <w:kern w:val="0"/>
          <w:sz w:val="24"/>
          <w:szCs w:val="24"/>
          <w:lang w:eastAsia="ru-RU"/>
          <w14:ligatures w14:val="none"/>
        </w:rPr>
        <w:t>остановлением Правительства Российской Федерации от 24 октября 2011 года N 861.</w:t>
      </w:r>
    </w:p>
    <w:p w14:paraId="052E73F7"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proofErr w:type="gramStart"/>
      <w:r w:rsidRPr="0035168A">
        <w:rPr>
          <w:rFonts w:eastAsia="Times New Roman" w:cs="Times New Roman"/>
          <w:color w:val="000000"/>
          <w:kern w:val="0"/>
          <w:sz w:val="24"/>
          <w:szCs w:val="24"/>
          <w:lang w:eastAsia="ru-RU"/>
          <w14:ligatures w14:val="none"/>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62237CEE"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1.9.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14:paraId="067CAB21"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14:paraId="77BDBD58"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4515C730"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lastRenderedPageBreak/>
        <w:t>адрес официального сайта, а также электронной почты и (или) формы обратной связи Уполномоченного органа в сети "Интернет".</w:t>
      </w:r>
    </w:p>
    <w:p w14:paraId="6F875DC4"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37252688"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274412D7"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1.12. Информация о ходе рассмотрения уведомления об окончании строительства и о результатах предоставления муниципальной услуги может быть получена заявителем (его представителем) в личном кабинете на ЕПГУ,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79937700"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 </w:t>
      </w:r>
    </w:p>
    <w:p w14:paraId="29494458"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II. Стандарт предоставления муниципальной услуги</w:t>
      </w:r>
    </w:p>
    <w:p w14:paraId="7ACFBBDB"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 </w:t>
      </w:r>
    </w:p>
    <w:p w14:paraId="0E66C33D"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2.1. Наименование муниципальной услуги -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14:paraId="175CA63F" w14:textId="6432CBB4"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Муниципальная услуга предоставляется Уполномоченным органом – администрацией Ч</w:t>
      </w:r>
      <w:r w:rsidR="00CA49FB">
        <w:rPr>
          <w:rFonts w:eastAsia="Times New Roman" w:cs="Times New Roman"/>
          <w:color w:val="000000"/>
          <w:kern w:val="0"/>
          <w:sz w:val="24"/>
          <w:szCs w:val="24"/>
          <w:lang w:eastAsia="ru-RU"/>
          <w14:ligatures w14:val="none"/>
        </w:rPr>
        <w:t>ерепановского</w:t>
      </w:r>
      <w:r w:rsidRPr="0035168A">
        <w:rPr>
          <w:rFonts w:eastAsia="Times New Roman" w:cs="Times New Roman"/>
          <w:color w:val="000000"/>
          <w:kern w:val="0"/>
          <w:sz w:val="24"/>
          <w:szCs w:val="24"/>
          <w:lang w:eastAsia="ru-RU"/>
          <w14:ligatures w14:val="none"/>
        </w:rPr>
        <w:t xml:space="preserve"> района Новосибирской области.</w:t>
      </w:r>
    </w:p>
    <w:p w14:paraId="5862835F"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2.2. Состав заявителей.</w:t>
      </w:r>
    </w:p>
    <w:p w14:paraId="5656AE19"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Заявителями при обращении за получением услуги являются застройщики.</w:t>
      </w:r>
    </w:p>
    <w:p w14:paraId="5661E613"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14:paraId="04C43D73"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2.3. Правовые основания для предоставления услуги:</w:t>
      </w:r>
    </w:p>
    <w:p w14:paraId="77761062" w14:textId="77777777" w:rsidR="004803E2" w:rsidRPr="00FB6275" w:rsidRDefault="00340776" w:rsidP="004803E2">
      <w:pPr>
        <w:spacing w:after="0"/>
        <w:ind w:firstLine="709"/>
        <w:jc w:val="both"/>
        <w:rPr>
          <w:rFonts w:eastAsia="Times New Roman" w:cs="Times New Roman"/>
          <w:kern w:val="0"/>
          <w:sz w:val="24"/>
          <w:szCs w:val="24"/>
          <w:lang w:eastAsia="ru-RU"/>
          <w14:ligatures w14:val="none"/>
        </w:rPr>
      </w:pPr>
      <w:hyperlink r:id="rId9" w:tgtFrame="_blank" w:history="1">
        <w:r w:rsidR="004803E2" w:rsidRPr="00FB6275">
          <w:rPr>
            <w:rFonts w:eastAsia="Times New Roman" w:cs="Times New Roman"/>
            <w:kern w:val="0"/>
            <w:sz w:val="24"/>
            <w:szCs w:val="24"/>
            <w:lang w:eastAsia="ru-RU"/>
            <w14:ligatures w14:val="none"/>
          </w:rPr>
          <w:t>Градостроительный кодекс</w:t>
        </w:r>
      </w:hyperlink>
      <w:r w:rsidR="004803E2" w:rsidRPr="00FB6275">
        <w:rPr>
          <w:rFonts w:eastAsia="Times New Roman" w:cs="Times New Roman"/>
          <w:kern w:val="0"/>
          <w:sz w:val="24"/>
          <w:szCs w:val="24"/>
          <w:lang w:eastAsia="ru-RU"/>
          <w14:ligatures w14:val="none"/>
        </w:rPr>
        <w:t> Российской Федерации;</w:t>
      </w:r>
    </w:p>
    <w:p w14:paraId="075F74DE" w14:textId="77777777" w:rsidR="004803E2" w:rsidRPr="00FB6275" w:rsidRDefault="004803E2" w:rsidP="004803E2">
      <w:pPr>
        <w:spacing w:after="0"/>
        <w:ind w:firstLine="709"/>
        <w:jc w:val="both"/>
        <w:rPr>
          <w:rFonts w:eastAsia="Times New Roman" w:cs="Times New Roman"/>
          <w:kern w:val="0"/>
          <w:sz w:val="24"/>
          <w:szCs w:val="24"/>
          <w:lang w:eastAsia="ru-RU"/>
          <w14:ligatures w14:val="none"/>
        </w:rPr>
      </w:pPr>
      <w:r w:rsidRPr="00FB6275">
        <w:rPr>
          <w:rFonts w:eastAsia="Times New Roman" w:cs="Times New Roman"/>
          <w:kern w:val="0"/>
          <w:sz w:val="24"/>
          <w:szCs w:val="24"/>
          <w:lang w:eastAsia="ru-RU"/>
          <w14:ligatures w14:val="none"/>
        </w:rPr>
        <w:t>Земельный кодекс Российской Федерации;</w:t>
      </w:r>
    </w:p>
    <w:p w14:paraId="74132676" w14:textId="77777777" w:rsidR="004803E2" w:rsidRPr="00FB6275" w:rsidRDefault="004803E2" w:rsidP="004803E2">
      <w:pPr>
        <w:spacing w:after="0"/>
        <w:ind w:firstLine="709"/>
        <w:jc w:val="both"/>
        <w:rPr>
          <w:rFonts w:eastAsia="Times New Roman" w:cs="Times New Roman"/>
          <w:kern w:val="0"/>
          <w:sz w:val="24"/>
          <w:szCs w:val="24"/>
          <w:lang w:eastAsia="ru-RU"/>
          <w14:ligatures w14:val="none"/>
        </w:rPr>
      </w:pPr>
      <w:r w:rsidRPr="00FB6275">
        <w:rPr>
          <w:rFonts w:eastAsia="Times New Roman" w:cs="Times New Roman"/>
          <w:kern w:val="0"/>
          <w:sz w:val="24"/>
          <w:szCs w:val="24"/>
          <w:lang w:eastAsia="ru-RU"/>
          <w14:ligatures w14:val="none"/>
        </w:rPr>
        <w:t>Федеральный закон "</w:t>
      </w:r>
      <w:hyperlink r:id="rId10" w:tgtFrame="_blank" w:history="1">
        <w:r w:rsidRPr="00FB6275">
          <w:rPr>
            <w:rFonts w:eastAsia="Times New Roman" w:cs="Times New Roman"/>
            <w:kern w:val="0"/>
            <w:sz w:val="24"/>
            <w:szCs w:val="24"/>
            <w:lang w:eastAsia="ru-RU"/>
            <w14:ligatures w14:val="none"/>
          </w:rPr>
          <w:t>Об общих принципах организации местного самоуправления</w:t>
        </w:r>
      </w:hyperlink>
      <w:r w:rsidRPr="00FB6275">
        <w:rPr>
          <w:rFonts w:eastAsia="Times New Roman" w:cs="Times New Roman"/>
          <w:kern w:val="0"/>
          <w:sz w:val="24"/>
          <w:szCs w:val="24"/>
          <w:lang w:eastAsia="ru-RU"/>
          <w14:ligatures w14:val="none"/>
        </w:rPr>
        <w:t> в Российской Федерации";</w:t>
      </w:r>
    </w:p>
    <w:p w14:paraId="1DB77774" w14:textId="77777777" w:rsidR="004803E2" w:rsidRPr="00FB6275" w:rsidRDefault="004803E2" w:rsidP="004803E2">
      <w:pPr>
        <w:spacing w:after="0"/>
        <w:ind w:firstLine="709"/>
        <w:jc w:val="both"/>
        <w:rPr>
          <w:rFonts w:eastAsia="Times New Roman" w:cs="Times New Roman"/>
          <w:kern w:val="0"/>
          <w:sz w:val="24"/>
          <w:szCs w:val="24"/>
          <w:lang w:eastAsia="ru-RU"/>
          <w14:ligatures w14:val="none"/>
        </w:rPr>
      </w:pPr>
      <w:r w:rsidRPr="00FB6275">
        <w:rPr>
          <w:rFonts w:eastAsia="Times New Roman" w:cs="Times New Roman"/>
          <w:kern w:val="0"/>
          <w:sz w:val="24"/>
          <w:szCs w:val="24"/>
          <w:lang w:eastAsia="ru-RU"/>
          <w14:ligatures w14:val="none"/>
        </w:rPr>
        <w:t>Федеральный закон "</w:t>
      </w:r>
      <w:hyperlink r:id="rId11" w:tgtFrame="_blank" w:history="1">
        <w:r w:rsidRPr="00FB6275">
          <w:rPr>
            <w:rFonts w:eastAsia="Times New Roman" w:cs="Times New Roman"/>
            <w:kern w:val="0"/>
            <w:sz w:val="24"/>
            <w:szCs w:val="24"/>
            <w:lang w:eastAsia="ru-RU"/>
            <w14:ligatures w14:val="none"/>
          </w:rPr>
          <w:t>Об организации предоставления государственных и муниципальных услуг</w:t>
        </w:r>
      </w:hyperlink>
      <w:r w:rsidRPr="00FB6275">
        <w:rPr>
          <w:rFonts w:eastAsia="Times New Roman" w:cs="Times New Roman"/>
          <w:kern w:val="0"/>
          <w:sz w:val="24"/>
          <w:szCs w:val="24"/>
          <w:lang w:eastAsia="ru-RU"/>
          <w14:ligatures w14:val="none"/>
        </w:rPr>
        <w:t>";</w:t>
      </w:r>
    </w:p>
    <w:p w14:paraId="226E56EA"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Федеральный закон "Об объектах культурного наследия (памятниках истории и культуры) народов Российской Федерации";</w:t>
      </w:r>
    </w:p>
    <w:p w14:paraId="7E090434"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Федеральный закон "Об электронной подписи";</w:t>
      </w:r>
    </w:p>
    <w:p w14:paraId="3AF33DBF"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Федеральный закон "О персональных данных";</w:t>
      </w:r>
    </w:p>
    <w:p w14:paraId="20948FCC" w14:textId="61D69D1D"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 xml:space="preserve">постановление Правительства Российской Федерации от 22 декабря 2012г. </w:t>
      </w:r>
      <w:r w:rsidR="00FB6275">
        <w:rPr>
          <w:rFonts w:eastAsia="Times New Roman" w:cs="Times New Roman"/>
          <w:color w:val="000000"/>
          <w:kern w:val="0"/>
          <w:sz w:val="24"/>
          <w:szCs w:val="24"/>
          <w:lang w:eastAsia="ru-RU"/>
          <w14:ligatures w14:val="none"/>
        </w:rPr>
        <w:t>№</w:t>
      </w:r>
      <w:r w:rsidRPr="0035168A">
        <w:rPr>
          <w:rFonts w:eastAsia="Times New Roman" w:cs="Times New Roman"/>
          <w:color w:val="000000"/>
          <w:kern w:val="0"/>
          <w:sz w:val="24"/>
          <w:szCs w:val="24"/>
          <w:lang w:eastAsia="ru-RU"/>
          <w14:ligatures w14:val="none"/>
        </w:rPr>
        <w:t xml:space="preserve"> 1376 "Об утверждении </w:t>
      </w:r>
      <w:proofErr w:type="gramStart"/>
      <w:r w:rsidRPr="0035168A">
        <w:rPr>
          <w:rFonts w:eastAsia="Times New Roman" w:cs="Times New Roman"/>
          <w:color w:val="000000"/>
          <w:kern w:val="0"/>
          <w:sz w:val="24"/>
          <w:szCs w:val="24"/>
          <w:lang w:eastAsia="ru-RU"/>
          <w14:ligatures w14:val="none"/>
        </w:rPr>
        <w:t>Правил организации деятельности многофункциональных центров предоставления государственных</w:t>
      </w:r>
      <w:proofErr w:type="gramEnd"/>
      <w:r w:rsidRPr="0035168A">
        <w:rPr>
          <w:rFonts w:eastAsia="Times New Roman" w:cs="Times New Roman"/>
          <w:color w:val="000000"/>
          <w:kern w:val="0"/>
          <w:sz w:val="24"/>
          <w:szCs w:val="24"/>
          <w:lang w:eastAsia="ru-RU"/>
          <w14:ligatures w14:val="none"/>
        </w:rPr>
        <w:t xml:space="preserve"> и муниципальных услуг";</w:t>
      </w:r>
    </w:p>
    <w:p w14:paraId="7E5D3C8E" w14:textId="6680C8E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 xml:space="preserve">постановление Правительства Российской Федерации от 27 сентября 2011г. </w:t>
      </w:r>
      <w:r w:rsidR="00FB6275">
        <w:rPr>
          <w:rFonts w:eastAsia="Times New Roman" w:cs="Times New Roman"/>
          <w:color w:val="000000"/>
          <w:kern w:val="0"/>
          <w:sz w:val="24"/>
          <w:szCs w:val="24"/>
          <w:lang w:eastAsia="ru-RU"/>
          <w14:ligatures w14:val="none"/>
        </w:rPr>
        <w:t>№</w:t>
      </w:r>
      <w:r w:rsidRPr="0035168A">
        <w:rPr>
          <w:rFonts w:eastAsia="Times New Roman" w:cs="Times New Roman"/>
          <w:color w:val="000000"/>
          <w:kern w:val="0"/>
          <w:sz w:val="24"/>
          <w:szCs w:val="24"/>
          <w:lang w:eastAsia="ru-RU"/>
          <w14:ligatures w14:val="none"/>
        </w:rPr>
        <w:t xml:space="preserve">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59E8FD4F" w14:textId="5CC3825F"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 xml:space="preserve">постановление Правительства Российской Федерации от 25 января 2013г. </w:t>
      </w:r>
      <w:r w:rsidR="00FB6275">
        <w:rPr>
          <w:rFonts w:eastAsia="Times New Roman" w:cs="Times New Roman"/>
          <w:color w:val="000000"/>
          <w:kern w:val="0"/>
          <w:sz w:val="24"/>
          <w:szCs w:val="24"/>
          <w:lang w:eastAsia="ru-RU"/>
          <w14:ligatures w14:val="none"/>
        </w:rPr>
        <w:t>№</w:t>
      </w:r>
      <w:r w:rsidRPr="0035168A">
        <w:rPr>
          <w:rFonts w:eastAsia="Times New Roman" w:cs="Times New Roman"/>
          <w:color w:val="000000"/>
          <w:kern w:val="0"/>
          <w:sz w:val="24"/>
          <w:szCs w:val="24"/>
          <w:lang w:eastAsia="ru-RU"/>
          <w14:ligatures w14:val="none"/>
        </w:rPr>
        <w:t xml:space="preserve"> 33 "Об использовании простой электронной подписи при оказании государственных и муниципальных услуг";</w:t>
      </w:r>
    </w:p>
    <w:p w14:paraId="5A4AA4ED" w14:textId="025FDA1A"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proofErr w:type="gramStart"/>
      <w:r w:rsidRPr="0035168A">
        <w:rPr>
          <w:rFonts w:eastAsia="Times New Roman" w:cs="Times New Roman"/>
          <w:color w:val="000000"/>
          <w:kern w:val="0"/>
          <w:sz w:val="24"/>
          <w:szCs w:val="24"/>
          <w:lang w:eastAsia="ru-RU"/>
          <w14:ligatures w14:val="none"/>
        </w:rPr>
        <w:t xml:space="preserve">постановление Правительства Российской Федерации от 18 марта 2015г. </w:t>
      </w:r>
      <w:r w:rsidR="00FB6275">
        <w:rPr>
          <w:rFonts w:eastAsia="Times New Roman" w:cs="Times New Roman"/>
          <w:color w:val="000000"/>
          <w:kern w:val="0"/>
          <w:sz w:val="24"/>
          <w:szCs w:val="24"/>
          <w:lang w:eastAsia="ru-RU"/>
          <w14:ligatures w14:val="none"/>
        </w:rPr>
        <w:t>№</w:t>
      </w:r>
      <w:r w:rsidRPr="0035168A">
        <w:rPr>
          <w:rFonts w:eastAsia="Times New Roman" w:cs="Times New Roman"/>
          <w:color w:val="000000"/>
          <w:kern w:val="0"/>
          <w:sz w:val="24"/>
          <w:szCs w:val="24"/>
          <w:lang w:eastAsia="ru-RU"/>
          <w14:ligatures w14:val="none"/>
        </w:rPr>
        <w:t xml:space="preserve">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w:t>
      </w:r>
      <w:r w:rsidRPr="0035168A">
        <w:rPr>
          <w:rFonts w:eastAsia="Times New Roman" w:cs="Times New Roman"/>
          <w:color w:val="000000"/>
          <w:kern w:val="0"/>
          <w:sz w:val="24"/>
          <w:szCs w:val="24"/>
          <w:lang w:eastAsia="ru-RU"/>
          <w14:ligatures w14:val="none"/>
        </w:rPr>
        <w:lastRenderedPageBreak/>
        <w:t>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w:t>
      </w:r>
      <w:proofErr w:type="gramEnd"/>
      <w:r w:rsidRPr="0035168A">
        <w:rPr>
          <w:rFonts w:eastAsia="Times New Roman" w:cs="Times New Roman"/>
          <w:color w:val="000000"/>
          <w:kern w:val="0"/>
          <w:sz w:val="24"/>
          <w:szCs w:val="24"/>
          <w:lang w:eastAsia="ru-RU"/>
          <w14:ligatures w14:val="none"/>
        </w:rPr>
        <w:t xml:space="preserve"> органов, предоставляющих государственные услуги, и органов, предоставляющих муниципальные услуги, в том числе с использованием информационно - технологической и коммуникационной инфраструктуры, документов, включая составление на бумажном носителе и </w:t>
      </w:r>
      <w:proofErr w:type="gramStart"/>
      <w:r w:rsidRPr="0035168A">
        <w:rPr>
          <w:rFonts w:eastAsia="Times New Roman" w:cs="Times New Roman"/>
          <w:color w:val="000000"/>
          <w:kern w:val="0"/>
          <w:sz w:val="24"/>
          <w:szCs w:val="24"/>
          <w:lang w:eastAsia="ru-RU"/>
          <w14:ligatures w14:val="none"/>
        </w:rPr>
        <w:t>заверение выписок</w:t>
      </w:r>
      <w:proofErr w:type="gramEnd"/>
      <w:r w:rsidRPr="0035168A">
        <w:rPr>
          <w:rFonts w:eastAsia="Times New Roman" w:cs="Times New Roman"/>
          <w:color w:val="000000"/>
          <w:kern w:val="0"/>
          <w:sz w:val="24"/>
          <w:szCs w:val="24"/>
          <w:lang w:eastAsia="ru-RU"/>
          <w14:ligatures w14:val="none"/>
        </w:rPr>
        <w:t xml:space="preserve"> из указанных информационных систем;</w:t>
      </w:r>
    </w:p>
    <w:p w14:paraId="7CA60125" w14:textId="072294DF"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 xml:space="preserve">постановление Правительства Российской Федерации от 26 марта 2016г. </w:t>
      </w:r>
      <w:r w:rsidR="00FB6275">
        <w:rPr>
          <w:rFonts w:eastAsia="Times New Roman" w:cs="Times New Roman"/>
          <w:color w:val="000000"/>
          <w:kern w:val="0"/>
          <w:sz w:val="24"/>
          <w:szCs w:val="24"/>
          <w:lang w:eastAsia="ru-RU"/>
          <w14:ligatures w14:val="none"/>
        </w:rPr>
        <w:t>№</w:t>
      </w:r>
      <w:r w:rsidRPr="0035168A">
        <w:rPr>
          <w:rFonts w:eastAsia="Times New Roman" w:cs="Times New Roman"/>
          <w:color w:val="000000"/>
          <w:kern w:val="0"/>
          <w:sz w:val="24"/>
          <w:szCs w:val="24"/>
          <w:lang w:eastAsia="ru-RU"/>
          <w14:ligatures w14:val="none"/>
        </w:rPr>
        <w:t xml:space="preserve"> 236 "О требованиях к предоставлению в электронной форме государственных и муниципальных услуг".</w:t>
      </w:r>
    </w:p>
    <w:p w14:paraId="0786DB9C"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 xml:space="preserve">2.4. </w:t>
      </w:r>
      <w:proofErr w:type="gramStart"/>
      <w:r w:rsidRPr="0035168A">
        <w:rPr>
          <w:rFonts w:eastAsia="Times New Roman" w:cs="Times New Roman"/>
          <w:color w:val="000000"/>
          <w:kern w:val="0"/>
          <w:sz w:val="24"/>
          <w:szCs w:val="24"/>
          <w:lang w:eastAsia="ru-RU"/>
          <w14:ligatures w14:val="none"/>
        </w:rPr>
        <w:t>Заявитель или его представитель представляет в уполномоченные органы местного самоуправления уведомление о сносе, уведомление о завершении сноса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а также прилагаемые к нему документы, указанные в пункте 2.8 настоящего Административного регламента, одним из следующих способов по выбору заявителя:</w:t>
      </w:r>
      <w:proofErr w:type="gramEnd"/>
    </w:p>
    <w:p w14:paraId="5BA3AA31"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а) в электронной форме посредством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14:paraId="30C4EE52"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В случае направления уведомления о сносе, уведомления о завершении сноса и прилагаемых к нему документов указанным способом заявитель (представитель заявителя), прошедший процедуры регистрации, идентификац</w:t>
      </w:r>
      <w:proofErr w:type="gramStart"/>
      <w:r w:rsidRPr="0035168A">
        <w:rPr>
          <w:rFonts w:eastAsia="Times New Roman" w:cs="Times New Roman"/>
          <w:color w:val="000000"/>
          <w:kern w:val="0"/>
          <w:sz w:val="24"/>
          <w:szCs w:val="24"/>
          <w:lang w:eastAsia="ru-RU"/>
          <w14:ligatures w14:val="none"/>
        </w:rPr>
        <w:t>ии и ау</w:t>
      </w:r>
      <w:proofErr w:type="gramEnd"/>
      <w:r w:rsidRPr="0035168A">
        <w:rPr>
          <w:rFonts w:eastAsia="Times New Roman" w:cs="Times New Roman"/>
          <w:color w:val="000000"/>
          <w:kern w:val="0"/>
          <w:sz w:val="24"/>
          <w:szCs w:val="24"/>
          <w:lang w:eastAsia="ru-RU"/>
          <w14:ligatures w14:val="none"/>
        </w:rPr>
        <w:t>тентификации с использованием Единой системы идентификации и аутентификации (далее - ЕСИА), заполняет формы указанных уведомлений с использованием интерактивной формы в электронном виде.</w:t>
      </w:r>
    </w:p>
    <w:p w14:paraId="0DF7956F" w14:textId="76B87201"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 xml:space="preserve">Уведомление о сносе, уведомление о завершении сноса направляется заявителем или его представителем вместе с прикрепленными электронными документами, указанными в пункте 2.8 настоящего Административного регламента. </w:t>
      </w:r>
      <w:proofErr w:type="gramStart"/>
      <w:r w:rsidRPr="0035168A">
        <w:rPr>
          <w:rFonts w:eastAsia="Times New Roman" w:cs="Times New Roman"/>
          <w:color w:val="000000"/>
          <w:kern w:val="0"/>
          <w:sz w:val="24"/>
          <w:szCs w:val="24"/>
          <w:lang w:eastAsia="ru-RU"/>
          <w14:ligatures w14:val="none"/>
        </w:rPr>
        <w:t>Уведомление о сносе, уведомление о завершении сноса подписываются заявителем или его представителем, уполномоченным на подписание такого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w:t>
      </w:r>
      <w:proofErr w:type="gramEnd"/>
      <w:r w:rsidRPr="0035168A">
        <w:rPr>
          <w:rFonts w:eastAsia="Times New Roman" w:cs="Times New Roman"/>
          <w:color w:val="000000"/>
          <w:kern w:val="0"/>
          <w:sz w:val="24"/>
          <w:szCs w:val="24"/>
          <w:lang w:eastAsia="ru-RU"/>
          <w14:ligatures w14:val="none"/>
        </w:rPr>
        <w:t xml:space="preserve"> </w:t>
      </w:r>
      <w:proofErr w:type="gramStart"/>
      <w:r w:rsidRPr="0035168A">
        <w:rPr>
          <w:rFonts w:eastAsia="Times New Roman" w:cs="Times New Roman"/>
          <w:color w:val="000000"/>
          <w:kern w:val="0"/>
          <w:sz w:val="24"/>
          <w:szCs w:val="24"/>
          <w:lang w:eastAsia="ru-RU"/>
          <w14:ligatures w14:val="none"/>
        </w:rPr>
        <w:t>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w:t>
      </w:r>
      <w:proofErr w:type="gramEnd"/>
      <w:r w:rsidRPr="0035168A">
        <w:rPr>
          <w:rFonts w:eastAsia="Times New Roman" w:cs="Times New Roman"/>
          <w:color w:val="000000"/>
          <w:kern w:val="0"/>
          <w:sz w:val="24"/>
          <w:szCs w:val="24"/>
          <w:lang w:eastAsia="ru-RU"/>
          <w14:ligatures w14:val="none"/>
        </w:rPr>
        <w:t xml:space="preserve"> </w:t>
      </w:r>
      <w:proofErr w:type="gramStart"/>
      <w:r w:rsidRPr="0035168A">
        <w:rPr>
          <w:rFonts w:eastAsia="Times New Roman" w:cs="Times New Roman"/>
          <w:color w:val="000000"/>
          <w:kern w:val="0"/>
          <w:sz w:val="24"/>
          <w:szCs w:val="24"/>
          <w:lang w:eastAsia="ru-RU"/>
          <w14:ligatures w14:val="none"/>
        </w:rPr>
        <w:t xml:space="preserve">за получением государственных и муниципальных услуг, утвержденными </w:t>
      </w:r>
      <w:r w:rsidR="00FB6275">
        <w:rPr>
          <w:rFonts w:eastAsia="Times New Roman" w:cs="Times New Roman"/>
          <w:color w:val="000000"/>
          <w:kern w:val="0"/>
          <w:sz w:val="24"/>
          <w:szCs w:val="24"/>
          <w:lang w:eastAsia="ru-RU"/>
          <w14:ligatures w14:val="none"/>
        </w:rPr>
        <w:t>П</w:t>
      </w:r>
      <w:r w:rsidRPr="0035168A">
        <w:rPr>
          <w:rFonts w:eastAsia="Times New Roman" w:cs="Times New Roman"/>
          <w:color w:val="000000"/>
          <w:kern w:val="0"/>
          <w:sz w:val="24"/>
          <w:szCs w:val="24"/>
          <w:lang w:eastAsia="ru-RU"/>
          <w14:ligatures w14:val="none"/>
        </w:rPr>
        <w:t xml:space="preserve">остановлением Правительства Российской Федерации от 25 января 2013г. </w:t>
      </w:r>
      <w:r w:rsidR="00FB6275">
        <w:rPr>
          <w:rFonts w:eastAsia="Times New Roman" w:cs="Times New Roman"/>
          <w:color w:val="000000"/>
          <w:kern w:val="0"/>
          <w:sz w:val="24"/>
          <w:szCs w:val="24"/>
          <w:lang w:eastAsia="ru-RU"/>
          <w14:ligatures w14:val="none"/>
        </w:rPr>
        <w:t>№</w:t>
      </w:r>
      <w:r w:rsidRPr="0035168A">
        <w:rPr>
          <w:rFonts w:eastAsia="Times New Roman" w:cs="Times New Roman"/>
          <w:color w:val="000000"/>
          <w:kern w:val="0"/>
          <w:sz w:val="24"/>
          <w:szCs w:val="24"/>
          <w:lang w:eastAsia="ru-RU"/>
          <w14:ligatures w14:val="none"/>
        </w:rPr>
        <w:t xml:space="preserve">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w:t>
      </w:r>
      <w:r w:rsidR="00FB6275">
        <w:rPr>
          <w:rFonts w:eastAsia="Times New Roman" w:cs="Times New Roman"/>
          <w:color w:val="000000"/>
          <w:kern w:val="0"/>
          <w:sz w:val="24"/>
          <w:szCs w:val="24"/>
          <w:lang w:eastAsia="ru-RU"/>
          <w14:ligatures w14:val="none"/>
        </w:rPr>
        <w:t>П</w:t>
      </w:r>
      <w:r w:rsidRPr="0035168A">
        <w:rPr>
          <w:rFonts w:eastAsia="Times New Roman" w:cs="Times New Roman"/>
          <w:color w:val="000000"/>
          <w:kern w:val="0"/>
          <w:sz w:val="24"/>
          <w:szCs w:val="24"/>
          <w:lang w:eastAsia="ru-RU"/>
          <w14:ligatures w14:val="none"/>
        </w:rPr>
        <w:t xml:space="preserve">остановлением Правительства Российской Федерации от 25 июня 2012г. </w:t>
      </w:r>
      <w:r w:rsidR="00FB6275">
        <w:rPr>
          <w:rFonts w:eastAsia="Times New Roman" w:cs="Times New Roman"/>
          <w:color w:val="000000"/>
          <w:kern w:val="0"/>
          <w:sz w:val="24"/>
          <w:szCs w:val="24"/>
          <w:lang w:eastAsia="ru-RU"/>
          <w14:ligatures w14:val="none"/>
        </w:rPr>
        <w:t>№</w:t>
      </w:r>
      <w:r w:rsidRPr="0035168A">
        <w:rPr>
          <w:rFonts w:eastAsia="Times New Roman" w:cs="Times New Roman"/>
          <w:color w:val="000000"/>
          <w:kern w:val="0"/>
          <w:sz w:val="24"/>
          <w:szCs w:val="24"/>
          <w:lang w:eastAsia="ru-RU"/>
          <w14:ligatures w14:val="none"/>
        </w:rPr>
        <w:t xml:space="preserve"> 634 "О видах электронной подписи</w:t>
      </w:r>
      <w:proofErr w:type="gramEnd"/>
      <w:r w:rsidRPr="0035168A">
        <w:rPr>
          <w:rFonts w:eastAsia="Times New Roman" w:cs="Times New Roman"/>
          <w:color w:val="000000"/>
          <w:kern w:val="0"/>
          <w:sz w:val="24"/>
          <w:szCs w:val="24"/>
          <w:lang w:eastAsia="ru-RU"/>
          <w14:ligatures w14:val="none"/>
        </w:rPr>
        <w:t xml:space="preserve">, </w:t>
      </w:r>
      <w:proofErr w:type="gramStart"/>
      <w:r w:rsidRPr="0035168A">
        <w:rPr>
          <w:rFonts w:eastAsia="Times New Roman" w:cs="Times New Roman"/>
          <w:color w:val="000000"/>
          <w:kern w:val="0"/>
          <w:sz w:val="24"/>
          <w:szCs w:val="24"/>
          <w:lang w:eastAsia="ru-RU"/>
          <w14:ligatures w14:val="none"/>
        </w:rPr>
        <w:t>использование</w:t>
      </w:r>
      <w:proofErr w:type="gramEnd"/>
      <w:r w:rsidRPr="0035168A">
        <w:rPr>
          <w:rFonts w:eastAsia="Times New Roman" w:cs="Times New Roman"/>
          <w:color w:val="000000"/>
          <w:kern w:val="0"/>
          <w:sz w:val="24"/>
          <w:szCs w:val="24"/>
          <w:lang w:eastAsia="ru-RU"/>
          <w14:ligatures w14:val="none"/>
        </w:rPr>
        <w:t xml:space="preserve">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14:paraId="6E2C8E66" w14:textId="0486F352"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proofErr w:type="gramStart"/>
      <w:r w:rsidRPr="0035168A">
        <w:rPr>
          <w:rFonts w:eastAsia="Times New Roman" w:cs="Times New Roman"/>
          <w:color w:val="000000"/>
          <w:kern w:val="0"/>
          <w:sz w:val="24"/>
          <w:szCs w:val="24"/>
          <w:lang w:eastAsia="ru-RU"/>
          <w14:ligatures w14:val="none"/>
        </w:rPr>
        <w:t xml:space="preserve">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w:t>
      </w:r>
      <w:r w:rsidR="00FB6275">
        <w:rPr>
          <w:rFonts w:eastAsia="Times New Roman" w:cs="Times New Roman"/>
          <w:color w:val="000000"/>
          <w:kern w:val="0"/>
          <w:sz w:val="24"/>
          <w:szCs w:val="24"/>
          <w:lang w:eastAsia="ru-RU"/>
          <w14:ligatures w14:val="none"/>
        </w:rPr>
        <w:lastRenderedPageBreak/>
        <w:t>П</w:t>
      </w:r>
      <w:r w:rsidRPr="0035168A">
        <w:rPr>
          <w:rFonts w:eastAsia="Times New Roman" w:cs="Times New Roman"/>
          <w:color w:val="000000"/>
          <w:kern w:val="0"/>
          <w:sz w:val="24"/>
          <w:szCs w:val="24"/>
          <w:lang w:eastAsia="ru-RU"/>
          <w14:ligatures w14:val="none"/>
        </w:rPr>
        <w:t xml:space="preserve">остановлением Правительства Российской Федерации от 27 сентября 2011г. </w:t>
      </w:r>
      <w:r w:rsidR="00FB6275">
        <w:rPr>
          <w:rFonts w:eastAsia="Times New Roman" w:cs="Times New Roman"/>
          <w:color w:val="000000"/>
          <w:kern w:val="0"/>
          <w:sz w:val="24"/>
          <w:szCs w:val="24"/>
          <w:lang w:eastAsia="ru-RU"/>
          <w14:ligatures w14:val="none"/>
        </w:rPr>
        <w:t>№</w:t>
      </w:r>
      <w:r w:rsidRPr="0035168A">
        <w:rPr>
          <w:rFonts w:eastAsia="Times New Roman" w:cs="Times New Roman"/>
          <w:color w:val="000000"/>
          <w:kern w:val="0"/>
          <w:sz w:val="24"/>
          <w:szCs w:val="24"/>
          <w:lang w:eastAsia="ru-RU"/>
          <w14:ligatures w14:val="none"/>
        </w:rPr>
        <w:t xml:space="preserve">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w:t>
      </w:r>
      <w:proofErr w:type="gramEnd"/>
      <w:r w:rsidRPr="0035168A">
        <w:rPr>
          <w:rFonts w:eastAsia="Times New Roman" w:cs="Times New Roman"/>
          <w:color w:val="000000"/>
          <w:kern w:val="0"/>
          <w:sz w:val="24"/>
          <w:szCs w:val="24"/>
          <w:lang w:eastAsia="ru-RU"/>
          <w14:ligatures w14:val="none"/>
        </w:rPr>
        <w:t xml:space="preserve">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14:paraId="3E5FDF68" w14:textId="24E7FB8A"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 xml:space="preserve">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w:t>
      </w:r>
      <w:r w:rsidR="00FB6275">
        <w:rPr>
          <w:rFonts w:eastAsia="Times New Roman" w:cs="Times New Roman"/>
          <w:color w:val="000000"/>
          <w:kern w:val="0"/>
          <w:sz w:val="24"/>
          <w:szCs w:val="24"/>
          <w:lang w:eastAsia="ru-RU"/>
          <w14:ligatures w14:val="none"/>
        </w:rPr>
        <w:t>П</w:t>
      </w:r>
      <w:r w:rsidRPr="0035168A">
        <w:rPr>
          <w:rFonts w:eastAsia="Times New Roman" w:cs="Times New Roman"/>
          <w:color w:val="000000"/>
          <w:kern w:val="0"/>
          <w:sz w:val="24"/>
          <w:szCs w:val="24"/>
          <w:lang w:eastAsia="ru-RU"/>
          <w14:ligatures w14:val="none"/>
        </w:rPr>
        <w:t xml:space="preserve">остановлением Правительства Российской Федерации от 22 декабря 2012г. </w:t>
      </w:r>
      <w:r w:rsidR="00FB6275">
        <w:rPr>
          <w:rFonts w:eastAsia="Times New Roman" w:cs="Times New Roman"/>
          <w:color w:val="000000"/>
          <w:kern w:val="0"/>
          <w:sz w:val="24"/>
          <w:szCs w:val="24"/>
          <w:lang w:eastAsia="ru-RU"/>
          <w14:ligatures w14:val="none"/>
        </w:rPr>
        <w:t>№</w:t>
      </w:r>
      <w:r w:rsidRPr="0035168A">
        <w:rPr>
          <w:rFonts w:eastAsia="Times New Roman" w:cs="Times New Roman"/>
          <w:color w:val="000000"/>
          <w:kern w:val="0"/>
          <w:sz w:val="24"/>
          <w:szCs w:val="24"/>
          <w:lang w:eastAsia="ru-RU"/>
          <w14:ligatures w14:val="none"/>
        </w:rPr>
        <w:t xml:space="preserve"> 1376 "Об утверждении </w:t>
      </w:r>
      <w:proofErr w:type="gramStart"/>
      <w:r w:rsidRPr="0035168A">
        <w:rPr>
          <w:rFonts w:eastAsia="Times New Roman" w:cs="Times New Roman"/>
          <w:color w:val="000000"/>
          <w:kern w:val="0"/>
          <w:sz w:val="24"/>
          <w:szCs w:val="24"/>
          <w:lang w:eastAsia="ru-RU"/>
          <w14:ligatures w14:val="none"/>
        </w:rPr>
        <w:t>Правил организации деятельности многофункциональных центров предоставления государственных</w:t>
      </w:r>
      <w:proofErr w:type="gramEnd"/>
      <w:r w:rsidRPr="0035168A">
        <w:rPr>
          <w:rFonts w:eastAsia="Times New Roman" w:cs="Times New Roman"/>
          <w:color w:val="000000"/>
          <w:kern w:val="0"/>
          <w:sz w:val="24"/>
          <w:szCs w:val="24"/>
          <w:lang w:eastAsia="ru-RU"/>
          <w14:ligatures w14:val="none"/>
        </w:rPr>
        <w:t xml:space="preserve"> и муниципальных услуг".</w:t>
      </w:r>
    </w:p>
    <w:p w14:paraId="7F0A7876"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2.5. Документы, прилагаемые к уведомлению о сносе, уведомлению о завершении сноса, представляемые в электронной форме, направляются в следующих форматах:</w:t>
      </w:r>
    </w:p>
    <w:p w14:paraId="4FBC4558"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 xml:space="preserve">а) </w:t>
      </w:r>
      <w:proofErr w:type="spellStart"/>
      <w:r w:rsidRPr="0035168A">
        <w:rPr>
          <w:rFonts w:eastAsia="Times New Roman" w:cs="Times New Roman"/>
          <w:color w:val="000000"/>
          <w:kern w:val="0"/>
          <w:sz w:val="24"/>
          <w:szCs w:val="24"/>
          <w:lang w:eastAsia="ru-RU"/>
          <w14:ligatures w14:val="none"/>
        </w:rPr>
        <w:t>xml</w:t>
      </w:r>
      <w:proofErr w:type="spellEnd"/>
      <w:r w:rsidRPr="0035168A">
        <w:rPr>
          <w:rFonts w:eastAsia="Times New Roman" w:cs="Times New Roman"/>
          <w:color w:val="000000"/>
          <w:kern w:val="0"/>
          <w:sz w:val="24"/>
          <w:szCs w:val="24"/>
          <w:lang w:eastAsia="ru-RU"/>
          <w14:ligatures w14:val="none"/>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35168A">
        <w:rPr>
          <w:rFonts w:eastAsia="Times New Roman" w:cs="Times New Roman"/>
          <w:color w:val="000000"/>
          <w:kern w:val="0"/>
          <w:sz w:val="24"/>
          <w:szCs w:val="24"/>
          <w:lang w:eastAsia="ru-RU"/>
          <w14:ligatures w14:val="none"/>
        </w:rPr>
        <w:t>xml</w:t>
      </w:r>
      <w:proofErr w:type="spellEnd"/>
      <w:r w:rsidRPr="0035168A">
        <w:rPr>
          <w:rFonts w:eastAsia="Times New Roman" w:cs="Times New Roman"/>
          <w:color w:val="000000"/>
          <w:kern w:val="0"/>
          <w:sz w:val="24"/>
          <w:szCs w:val="24"/>
          <w:lang w:eastAsia="ru-RU"/>
          <w14:ligatures w14:val="none"/>
        </w:rPr>
        <w:t>;</w:t>
      </w:r>
    </w:p>
    <w:p w14:paraId="04BD3230"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 xml:space="preserve">б) </w:t>
      </w:r>
      <w:proofErr w:type="spellStart"/>
      <w:r w:rsidRPr="0035168A">
        <w:rPr>
          <w:rFonts w:eastAsia="Times New Roman" w:cs="Times New Roman"/>
          <w:color w:val="000000"/>
          <w:kern w:val="0"/>
          <w:sz w:val="24"/>
          <w:szCs w:val="24"/>
          <w:lang w:eastAsia="ru-RU"/>
          <w14:ligatures w14:val="none"/>
        </w:rPr>
        <w:t>doc</w:t>
      </w:r>
      <w:proofErr w:type="spellEnd"/>
      <w:r w:rsidRPr="0035168A">
        <w:rPr>
          <w:rFonts w:eastAsia="Times New Roman" w:cs="Times New Roman"/>
          <w:color w:val="000000"/>
          <w:kern w:val="0"/>
          <w:sz w:val="24"/>
          <w:szCs w:val="24"/>
          <w:lang w:eastAsia="ru-RU"/>
          <w14:ligatures w14:val="none"/>
        </w:rPr>
        <w:t xml:space="preserve">, </w:t>
      </w:r>
      <w:proofErr w:type="spellStart"/>
      <w:r w:rsidRPr="0035168A">
        <w:rPr>
          <w:rFonts w:eastAsia="Times New Roman" w:cs="Times New Roman"/>
          <w:color w:val="000000"/>
          <w:kern w:val="0"/>
          <w:sz w:val="24"/>
          <w:szCs w:val="24"/>
          <w:lang w:eastAsia="ru-RU"/>
          <w14:ligatures w14:val="none"/>
        </w:rPr>
        <w:t>docx</w:t>
      </w:r>
      <w:proofErr w:type="spellEnd"/>
      <w:r w:rsidRPr="0035168A">
        <w:rPr>
          <w:rFonts w:eastAsia="Times New Roman" w:cs="Times New Roman"/>
          <w:color w:val="000000"/>
          <w:kern w:val="0"/>
          <w:sz w:val="24"/>
          <w:szCs w:val="24"/>
          <w:lang w:eastAsia="ru-RU"/>
          <w14:ligatures w14:val="none"/>
        </w:rPr>
        <w:t xml:space="preserve">, </w:t>
      </w:r>
      <w:proofErr w:type="spellStart"/>
      <w:r w:rsidRPr="0035168A">
        <w:rPr>
          <w:rFonts w:eastAsia="Times New Roman" w:cs="Times New Roman"/>
          <w:color w:val="000000"/>
          <w:kern w:val="0"/>
          <w:sz w:val="24"/>
          <w:szCs w:val="24"/>
          <w:lang w:eastAsia="ru-RU"/>
          <w14:ligatures w14:val="none"/>
        </w:rPr>
        <w:t>odt</w:t>
      </w:r>
      <w:proofErr w:type="spellEnd"/>
      <w:r w:rsidRPr="0035168A">
        <w:rPr>
          <w:rFonts w:eastAsia="Times New Roman" w:cs="Times New Roman"/>
          <w:color w:val="000000"/>
          <w:kern w:val="0"/>
          <w:sz w:val="24"/>
          <w:szCs w:val="24"/>
          <w:lang w:eastAsia="ru-RU"/>
          <w14:ligatures w14:val="none"/>
        </w:rPr>
        <w:t xml:space="preserve"> - для документов с текстовым содержанием, не включающим формулы;</w:t>
      </w:r>
    </w:p>
    <w:p w14:paraId="693B2085"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 xml:space="preserve">в) </w:t>
      </w:r>
      <w:proofErr w:type="spellStart"/>
      <w:r w:rsidRPr="0035168A">
        <w:rPr>
          <w:rFonts w:eastAsia="Times New Roman" w:cs="Times New Roman"/>
          <w:color w:val="000000"/>
          <w:kern w:val="0"/>
          <w:sz w:val="24"/>
          <w:szCs w:val="24"/>
          <w:lang w:eastAsia="ru-RU"/>
          <w14:ligatures w14:val="none"/>
        </w:rPr>
        <w:t>pdf</w:t>
      </w:r>
      <w:proofErr w:type="spellEnd"/>
      <w:r w:rsidRPr="0035168A">
        <w:rPr>
          <w:rFonts w:eastAsia="Times New Roman" w:cs="Times New Roman"/>
          <w:color w:val="000000"/>
          <w:kern w:val="0"/>
          <w:sz w:val="24"/>
          <w:szCs w:val="24"/>
          <w:lang w:eastAsia="ru-RU"/>
          <w14:ligatures w14:val="none"/>
        </w:rPr>
        <w:t xml:space="preserve">, </w:t>
      </w:r>
      <w:proofErr w:type="spellStart"/>
      <w:r w:rsidRPr="0035168A">
        <w:rPr>
          <w:rFonts w:eastAsia="Times New Roman" w:cs="Times New Roman"/>
          <w:color w:val="000000"/>
          <w:kern w:val="0"/>
          <w:sz w:val="24"/>
          <w:szCs w:val="24"/>
          <w:lang w:eastAsia="ru-RU"/>
          <w14:ligatures w14:val="none"/>
        </w:rPr>
        <w:t>jpg</w:t>
      </w:r>
      <w:proofErr w:type="spellEnd"/>
      <w:r w:rsidRPr="0035168A">
        <w:rPr>
          <w:rFonts w:eastAsia="Times New Roman" w:cs="Times New Roman"/>
          <w:color w:val="000000"/>
          <w:kern w:val="0"/>
          <w:sz w:val="24"/>
          <w:szCs w:val="24"/>
          <w:lang w:eastAsia="ru-RU"/>
          <w14:ligatures w14:val="none"/>
        </w:rPr>
        <w:t xml:space="preserve">, </w:t>
      </w:r>
      <w:proofErr w:type="spellStart"/>
      <w:r w:rsidRPr="0035168A">
        <w:rPr>
          <w:rFonts w:eastAsia="Times New Roman" w:cs="Times New Roman"/>
          <w:color w:val="000000"/>
          <w:kern w:val="0"/>
          <w:sz w:val="24"/>
          <w:szCs w:val="24"/>
          <w:lang w:eastAsia="ru-RU"/>
          <w14:ligatures w14:val="none"/>
        </w:rPr>
        <w:t>jpeg</w:t>
      </w:r>
      <w:proofErr w:type="spellEnd"/>
      <w:r w:rsidRPr="0035168A">
        <w:rPr>
          <w:rFonts w:eastAsia="Times New Roman" w:cs="Times New Roman"/>
          <w:color w:val="000000"/>
          <w:kern w:val="0"/>
          <w:sz w:val="24"/>
          <w:szCs w:val="24"/>
          <w:lang w:eastAsia="ru-RU"/>
          <w14:ligatures w14:val="none"/>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1C5B7A4A"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 xml:space="preserve">2.6. </w:t>
      </w:r>
      <w:proofErr w:type="gramStart"/>
      <w:r w:rsidRPr="0035168A">
        <w:rPr>
          <w:rFonts w:eastAsia="Times New Roman" w:cs="Times New Roman"/>
          <w:color w:val="000000"/>
          <w:kern w:val="0"/>
          <w:sz w:val="24"/>
          <w:szCs w:val="24"/>
          <w:lang w:eastAsia="ru-RU"/>
          <w14:ligatures w14:val="none"/>
        </w:rPr>
        <w:t xml:space="preserve">В случае если оригиналы документов, прилагаемых к уведомлению о сносе, уведомлению о завершении сноса,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35168A">
        <w:rPr>
          <w:rFonts w:eastAsia="Times New Roman" w:cs="Times New Roman"/>
          <w:color w:val="000000"/>
          <w:kern w:val="0"/>
          <w:sz w:val="24"/>
          <w:szCs w:val="24"/>
          <w:lang w:eastAsia="ru-RU"/>
          <w14:ligatures w14:val="none"/>
        </w:rPr>
        <w:t>dpi</w:t>
      </w:r>
      <w:proofErr w:type="spellEnd"/>
      <w:r w:rsidRPr="0035168A">
        <w:rPr>
          <w:rFonts w:eastAsia="Times New Roman" w:cs="Times New Roman"/>
          <w:color w:val="000000"/>
          <w:kern w:val="0"/>
          <w:sz w:val="24"/>
          <w:szCs w:val="24"/>
          <w:lang w:eastAsia="ru-RU"/>
          <w14:ligatures w14:val="none"/>
        </w:rPr>
        <w:t xml:space="preserve"> (масштаб 1:1) и всех аутентичных признаков подлинности (графической</w:t>
      </w:r>
      <w:proofErr w:type="gramEnd"/>
      <w:r w:rsidRPr="0035168A">
        <w:rPr>
          <w:rFonts w:eastAsia="Times New Roman" w:cs="Times New Roman"/>
          <w:color w:val="000000"/>
          <w:kern w:val="0"/>
          <w:sz w:val="24"/>
          <w:szCs w:val="24"/>
          <w:lang w:eastAsia="ru-RU"/>
          <w14:ligatures w14:val="none"/>
        </w:rPr>
        <w:t xml:space="preserve"> подписи лица, печати, углового штампа бланка), с использованием следующих режимов:</w:t>
      </w:r>
    </w:p>
    <w:p w14:paraId="7C6F38E7"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"черно-белый" (при отсутствии в документе графических изображений и (или) цветного текста);</w:t>
      </w:r>
    </w:p>
    <w:p w14:paraId="51E6F5D2"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"оттенки серого" (при наличии в документе графических изображений, отличных от цветного графического изображения);</w:t>
      </w:r>
    </w:p>
    <w:p w14:paraId="24715587"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"цветной" или "режим полной цветопередачи" (при наличии в документе цветных графических изображений либо цветного текста).</w:t>
      </w:r>
    </w:p>
    <w:p w14:paraId="2AEAE686"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Количество файлов должно соответствовать количеству документов, каждый из которых содержит текстовую и (или) графическую информацию.</w:t>
      </w:r>
    </w:p>
    <w:p w14:paraId="109A6B4A"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2.7. Документы, прилагаемые заявителем к уведомлению о сносе, уведомлению о завершении сноса, представляемые в электронной форме, должны обеспечивать возможность идентифицировать документ и количество листов в документе.</w:t>
      </w:r>
    </w:p>
    <w:p w14:paraId="0F12A9BD"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 xml:space="preserve">Документы, подлежащие представлению в форматах </w:t>
      </w:r>
      <w:proofErr w:type="spellStart"/>
      <w:r w:rsidRPr="0035168A">
        <w:rPr>
          <w:rFonts w:eastAsia="Times New Roman" w:cs="Times New Roman"/>
          <w:color w:val="000000"/>
          <w:kern w:val="0"/>
          <w:sz w:val="24"/>
          <w:szCs w:val="24"/>
          <w:lang w:eastAsia="ru-RU"/>
          <w14:ligatures w14:val="none"/>
        </w:rPr>
        <w:t>xls</w:t>
      </w:r>
      <w:proofErr w:type="spellEnd"/>
      <w:r w:rsidRPr="0035168A">
        <w:rPr>
          <w:rFonts w:eastAsia="Times New Roman" w:cs="Times New Roman"/>
          <w:color w:val="000000"/>
          <w:kern w:val="0"/>
          <w:sz w:val="24"/>
          <w:szCs w:val="24"/>
          <w:lang w:eastAsia="ru-RU"/>
          <w14:ligatures w14:val="none"/>
        </w:rPr>
        <w:t xml:space="preserve">, </w:t>
      </w:r>
      <w:proofErr w:type="spellStart"/>
      <w:r w:rsidRPr="0035168A">
        <w:rPr>
          <w:rFonts w:eastAsia="Times New Roman" w:cs="Times New Roman"/>
          <w:color w:val="000000"/>
          <w:kern w:val="0"/>
          <w:sz w:val="24"/>
          <w:szCs w:val="24"/>
          <w:lang w:eastAsia="ru-RU"/>
          <w14:ligatures w14:val="none"/>
        </w:rPr>
        <w:t>xlsx</w:t>
      </w:r>
      <w:proofErr w:type="spellEnd"/>
      <w:r w:rsidRPr="0035168A">
        <w:rPr>
          <w:rFonts w:eastAsia="Times New Roman" w:cs="Times New Roman"/>
          <w:color w:val="000000"/>
          <w:kern w:val="0"/>
          <w:sz w:val="24"/>
          <w:szCs w:val="24"/>
          <w:lang w:eastAsia="ru-RU"/>
          <w14:ligatures w14:val="none"/>
        </w:rPr>
        <w:t xml:space="preserve"> или </w:t>
      </w:r>
      <w:proofErr w:type="spellStart"/>
      <w:r w:rsidRPr="0035168A">
        <w:rPr>
          <w:rFonts w:eastAsia="Times New Roman" w:cs="Times New Roman"/>
          <w:color w:val="000000"/>
          <w:kern w:val="0"/>
          <w:sz w:val="24"/>
          <w:szCs w:val="24"/>
          <w:lang w:eastAsia="ru-RU"/>
          <w14:ligatures w14:val="none"/>
        </w:rPr>
        <w:t>ods</w:t>
      </w:r>
      <w:proofErr w:type="spellEnd"/>
      <w:r w:rsidRPr="0035168A">
        <w:rPr>
          <w:rFonts w:eastAsia="Times New Roman" w:cs="Times New Roman"/>
          <w:color w:val="000000"/>
          <w:kern w:val="0"/>
          <w:sz w:val="24"/>
          <w:szCs w:val="24"/>
          <w:lang w:eastAsia="ru-RU"/>
          <w14:ligatures w14:val="none"/>
        </w:rPr>
        <w:t>, формируются в виде отдельного документа, представляемого в электронной форме.</w:t>
      </w:r>
    </w:p>
    <w:p w14:paraId="5A065F72"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2.8. Исчерпывающий перечень документов, необходимых для предоставления услуги, подлежащих представлению заявителем самостоятельно:</w:t>
      </w:r>
    </w:p>
    <w:p w14:paraId="41888390"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а) уведомление о сносе. В случае представления уведомления о сносе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 региональном портале;</w:t>
      </w:r>
    </w:p>
    <w:p w14:paraId="2D2BFB6A"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б) документ, удостоверяющий личность заявителя или представителя заявителя, в случае представления уведомления о сносе, уведомления о завершении сноса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направление указанного документа не требуется;</w:t>
      </w:r>
    </w:p>
    <w:p w14:paraId="0B58CBA8"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sidRPr="0035168A">
        <w:rPr>
          <w:rFonts w:eastAsia="Times New Roman" w:cs="Times New Roman"/>
          <w:color w:val="000000"/>
          <w:kern w:val="0"/>
          <w:sz w:val="24"/>
          <w:szCs w:val="24"/>
          <w:lang w:eastAsia="ru-RU"/>
          <w14:ligatures w14:val="none"/>
        </w:rPr>
        <w:t xml:space="preserve">В случае </w:t>
      </w:r>
      <w:r w:rsidRPr="0035168A">
        <w:rPr>
          <w:rFonts w:eastAsia="Times New Roman" w:cs="Times New Roman"/>
          <w:color w:val="000000"/>
          <w:kern w:val="0"/>
          <w:sz w:val="24"/>
          <w:szCs w:val="24"/>
          <w:lang w:eastAsia="ru-RU"/>
          <w14:ligatures w14:val="none"/>
        </w:rPr>
        <w:lastRenderedPageBreak/>
        <w:t>представления документов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14:paraId="68899DB5"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г) нотариально удостоверенное согласие всех правообладателей объекта капитального строительства на снос (в случае, если у заявленного в уведомлении объекта капитального строительства более одного правообладателя).</w:t>
      </w:r>
    </w:p>
    <w:p w14:paraId="02741302"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14:paraId="3A09D692"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е) результаты и материалы обследования объекта капитального строительства (в случае направления уведомления о сносе);</w:t>
      </w:r>
    </w:p>
    <w:p w14:paraId="26796447"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ж) проект организации работ по сносу объекта капитального строительства (в случае направления уведомления о сносе);</w:t>
      </w:r>
    </w:p>
    <w:p w14:paraId="1A08BBFB"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з) уведомление о завершении сноса.</w:t>
      </w:r>
    </w:p>
    <w:p w14:paraId="5C204AE6"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 xml:space="preserve">2.9. </w:t>
      </w:r>
      <w:proofErr w:type="gramStart"/>
      <w:r w:rsidRPr="0035168A">
        <w:rPr>
          <w:rFonts w:eastAsia="Times New Roman" w:cs="Times New Roman"/>
          <w:color w:val="000000"/>
          <w:kern w:val="0"/>
          <w:sz w:val="24"/>
          <w:szCs w:val="24"/>
          <w:lang w:eastAsia="ru-RU"/>
          <w14:ligatures w14:val="none"/>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w:t>
      </w:r>
      <w:proofErr w:type="gramEnd"/>
      <w:r w:rsidRPr="0035168A">
        <w:rPr>
          <w:rFonts w:eastAsia="Times New Roman" w:cs="Times New Roman"/>
          <w:color w:val="000000"/>
          <w:kern w:val="0"/>
          <w:sz w:val="24"/>
          <w:szCs w:val="24"/>
          <w:lang w:eastAsia="ru-RU"/>
          <w14:ligatures w14:val="none"/>
        </w:rPr>
        <w:t xml:space="preserve"> находятся указанные </w:t>
      </w:r>
      <w:proofErr w:type="gramStart"/>
      <w:r w:rsidRPr="0035168A">
        <w:rPr>
          <w:rFonts w:eastAsia="Times New Roman" w:cs="Times New Roman"/>
          <w:color w:val="000000"/>
          <w:kern w:val="0"/>
          <w:sz w:val="24"/>
          <w:szCs w:val="24"/>
          <w:lang w:eastAsia="ru-RU"/>
          <w14:ligatures w14:val="none"/>
        </w:rPr>
        <w:t>документы</w:t>
      </w:r>
      <w:proofErr w:type="gramEnd"/>
      <w:r w:rsidRPr="0035168A">
        <w:rPr>
          <w:rFonts w:eastAsia="Times New Roman" w:cs="Times New Roman"/>
          <w:color w:val="000000"/>
          <w:kern w:val="0"/>
          <w:sz w:val="24"/>
          <w:szCs w:val="24"/>
          <w:lang w:eastAsia="ru-RU"/>
          <w14:ligatures w14:val="none"/>
        </w:rPr>
        <w:t xml:space="preserve"> и </w:t>
      </w:r>
      <w:proofErr w:type="gramStart"/>
      <w:r w:rsidRPr="0035168A">
        <w:rPr>
          <w:rFonts w:eastAsia="Times New Roman" w:cs="Times New Roman"/>
          <w:color w:val="000000"/>
          <w:kern w:val="0"/>
          <w:sz w:val="24"/>
          <w:szCs w:val="24"/>
          <w:lang w:eastAsia="ru-RU"/>
          <w14:ligatures w14:val="none"/>
        </w:rPr>
        <w:t>которые</w:t>
      </w:r>
      <w:proofErr w:type="gramEnd"/>
      <w:r w:rsidRPr="0035168A">
        <w:rPr>
          <w:rFonts w:eastAsia="Times New Roman" w:cs="Times New Roman"/>
          <w:color w:val="000000"/>
          <w:kern w:val="0"/>
          <w:sz w:val="24"/>
          <w:szCs w:val="24"/>
          <w:lang w:eastAsia="ru-RU"/>
          <w14:ligatures w14:val="none"/>
        </w:rPr>
        <w:t xml:space="preserve"> заявитель вправе представить по собственной инициативе:</w:t>
      </w:r>
    </w:p>
    <w:p w14:paraId="5DE634AA"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637F592A"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б) сведения из Единого государственного реестра недвижимости (в случае направления уведомлений по объектам недвижимости, права на которые зарегистрированы в Едином государственном реестре недвижимости).</w:t>
      </w:r>
    </w:p>
    <w:p w14:paraId="278C8051"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в) решение суда о сносе объекта капитального строительства:</w:t>
      </w:r>
    </w:p>
    <w:p w14:paraId="54237805"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г) решение органа местного самоуправления о сносе объекта капитального строительства".</w:t>
      </w:r>
    </w:p>
    <w:p w14:paraId="6FC0346D"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2.10. Уведомления о планируемом сносе, уведомления о завершении сноса, представленного в Уполномоченный орган способами, указанными в пункте 2.4 настоящего Административного регламента, осуществляется не позднее одного рабочего дня, следующего за днем его поступления.</w:t>
      </w:r>
    </w:p>
    <w:p w14:paraId="3BA826EB"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В случае направления уведомления об окончании строительства в электронной форме способом, указанным в подпункте "а" пункта 2.4 настоящего Административного регламента, вне рабочего времени Уполномоченного органа либо в выходной, нерабочий праздничный день днем поступления уведомления о сносе, уведомления о завершении сноса считается первый рабочий день, следующий за днем направления указанного уведомления.</w:t>
      </w:r>
    </w:p>
    <w:p w14:paraId="3CE9DFCF"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2.11. Срок предоставления услуги составляет не более семи рабочих дней со дня поступления уведомления о сносе, уведомления о завершении сноса в Уполномоченный орган.</w:t>
      </w:r>
    </w:p>
    <w:p w14:paraId="733BEB40"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2.12. Основания для отказа в предоставлении муниципальной услуги:</w:t>
      </w:r>
    </w:p>
    <w:p w14:paraId="5CBCFB65"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В случае обращения за услугой "Направление уведомления о планируемом сносе объекта капитального строительства":</w:t>
      </w:r>
    </w:p>
    <w:p w14:paraId="5905495A"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1) документы (сведения), представленные заявителем, противоречат документам (сведениям), полученным в рамках межведомственного взаимодействия;</w:t>
      </w:r>
    </w:p>
    <w:p w14:paraId="3ADBDE9B"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lastRenderedPageBreak/>
        <w:t>2) отсутствие документов (сведений), предусмотренных нормативными правовыми актами Российской Федерации;</w:t>
      </w:r>
    </w:p>
    <w:p w14:paraId="1FF7C324"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3) заявитель не является правообладателем объекта капитального строительства;</w:t>
      </w:r>
    </w:p>
    <w:p w14:paraId="7F0605F4"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4) уведомление о сносе содержит сведения об объекте, который не является объектом капитального строительства.</w:t>
      </w:r>
    </w:p>
    <w:p w14:paraId="251F6597"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В случае обращения за услугой "Направление уведомления о завершении сноса объекта капитального строительства":</w:t>
      </w:r>
    </w:p>
    <w:p w14:paraId="408926C0"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1) документы (сведения), представленные заявителем, противоречат документам (сведениям), полученным в рамках межведомственного взаимодействия;</w:t>
      </w:r>
    </w:p>
    <w:p w14:paraId="68A065DF"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2) отсутствие документов (сведений), предусмотренных нормативными правовыми актами Российской Федерации".</w:t>
      </w:r>
    </w:p>
    <w:p w14:paraId="6C70F8D8"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2.13.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14:paraId="450778B2"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а) уведомление о сносе, уведомление о завершении сноса представлено в орган государственной власти, орган местного самоуправления, в полномочия которых не входит предоставление услуги;</w:t>
      </w:r>
    </w:p>
    <w:p w14:paraId="4AAE12D0"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1314A0B7"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в)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19663638"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013ABC7E" w14:textId="70314A6A"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д) уведомление о сносе, уведомление о завершении сноса и документы, указанные в пункте 2.8 настоящего Административного регламента, представлены в электронной форме с нарушением требований, установленных пунктами 5-7 настоящего Административного регламента;</w:t>
      </w:r>
    </w:p>
    <w:p w14:paraId="455DDF73"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е)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3D522907"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ж) неполное заполнение полей в форме уведомления, в том числе в интерактивной форме уведомления на ЕПГУ;</w:t>
      </w:r>
    </w:p>
    <w:p w14:paraId="13FCC637"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з) представление неполного комплекта документов, необходимых для предоставления услуги".</w:t>
      </w:r>
    </w:p>
    <w:p w14:paraId="634CE932" w14:textId="340A795D"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 xml:space="preserve">2.14. Решение об отказе в приеме документов, указанных в пункте 2.8 настоящего Административного регламента, оформляется по форме согласно </w:t>
      </w:r>
      <w:r w:rsidR="00FB6275">
        <w:rPr>
          <w:rFonts w:eastAsia="Times New Roman" w:cs="Times New Roman"/>
          <w:color w:val="000000"/>
          <w:kern w:val="0"/>
          <w:sz w:val="24"/>
          <w:szCs w:val="24"/>
          <w:lang w:eastAsia="ru-RU"/>
          <w14:ligatures w14:val="none"/>
        </w:rPr>
        <w:t>п</w:t>
      </w:r>
      <w:r w:rsidRPr="0035168A">
        <w:rPr>
          <w:rFonts w:eastAsia="Times New Roman" w:cs="Times New Roman"/>
          <w:color w:val="000000"/>
          <w:kern w:val="0"/>
          <w:sz w:val="24"/>
          <w:szCs w:val="24"/>
          <w:lang w:eastAsia="ru-RU"/>
          <w14:ligatures w14:val="none"/>
        </w:rPr>
        <w:t xml:space="preserve">риложению </w:t>
      </w:r>
      <w:r w:rsidR="00FB6275">
        <w:rPr>
          <w:rFonts w:eastAsia="Times New Roman" w:cs="Times New Roman"/>
          <w:color w:val="000000"/>
          <w:kern w:val="0"/>
          <w:sz w:val="24"/>
          <w:szCs w:val="24"/>
          <w:lang w:eastAsia="ru-RU"/>
          <w14:ligatures w14:val="none"/>
        </w:rPr>
        <w:t>№</w:t>
      </w:r>
      <w:r w:rsidRPr="0035168A">
        <w:rPr>
          <w:rFonts w:eastAsia="Times New Roman" w:cs="Times New Roman"/>
          <w:color w:val="000000"/>
          <w:kern w:val="0"/>
          <w:sz w:val="24"/>
          <w:szCs w:val="24"/>
          <w:lang w:eastAsia="ru-RU"/>
          <w14:ligatures w14:val="none"/>
        </w:rPr>
        <w:t xml:space="preserve"> 1 к настоящему Административному регламенту.</w:t>
      </w:r>
    </w:p>
    <w:p w14:paraId="189B0C5E"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 xml:space="preserve">2.15. </w:t>
      </w:r>
      <w:proofErr w:type="gramStart"/>
      <w:r w:rsidRPr="0035168A">
        <w:rPr>
          <w:rFonts w:eastAsia="Times New Roman" w:cs="Times New Roman"/>
          <w:color w:val="000000"/>
          <w:kern w:val="0"/>
          <w:sz w:val="24"/>
          <w:szCs w:val="24"/>
          <w:lang w:eastAsia="ru-RU"/>
          <w14:ligatures w14:val="none"/>
        </w:rPr>
        <w:t>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уведомлении о сносе, уведомлении о завершении сноса, не позднее рабочего для, следующего за днем получения заявления, либо выдается в день личного обращения за получением указанного решения в многофункциональный центр или Уполномоченный орган.</w:t>
      </w:r>
      <w:proofErr w:type="gramEnd"/>
    </w:p>
    <w:p w14:paraId="0F362687"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2.16.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получением услуги.</w:t>
      </w:r>
    </w:p>
    <w:p w14:paraId="2B70BB3F"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2.17. Результатом предоставления услуги является:</w:t>
      </w:r>
    </w:p>
    <w:p w14:paraId="1ECC2E30"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а) размещение уведомления и документов в информационной системе обеспечения градостроительной деятельности.</w:t>
      </w:r>
    </w:p>
    <w:p w14:paraId="1A14BA29"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В случае обращения за услугой "Направление уведомления о планируемом сносе объекта капитального строительства:</w:t>
      </w:r>
    </w:p>
    <w:p w14:paraId="28367EC1" w14:textId="0168197F"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lastRenderedPageBreak/>
        <w:t xml:space="preserve">1) извещение о приеме уведомления о планируемом сносе объекта капитального строительства (форма приведена в </w:t>
      </w:r>
      <w:r w:rsidR="00FB6275">
        <w:rPr>
          <w:rFonts w:eastAsia="Times New Roman" w:cs="Times New Roman"/>
          <w:color w:val="000000"/>
          <w:kern w:val="0"/>
          <w:sz w:val="24"/>
          <w:szCs w:val="24"/>
          <w:lang w:eastAsia="ru-RU"/>
          <w14:ligatures w14:val="none"/>
        </w:rPr>
        <w:t>п</w:t>
      </w:r>
      <w:r w:rsidRPr="0035168A">
        <w:rPr>
          <w:rFonts w:eastAsia="Times New Roman" w:cs="Times New Roman"/>
          <w:color w:val="000000"/>
          <w:kern w:val="0"/>
          <w:sz w:val="24"/>
          <w:szCs w:val="24"/>
          <w:lang w:eastAsia="ru-RU"/>
          <w14:ligatures w14:val="none"/>
        </w:rPr>
        <w:t xml:space="preserve">риложении </w:t>
      </w:r>
      <w:r w:rsidR="00FB6275">
        <w:rPr>
          <w:rFonts w:eastAsia="Times New Roman" w:cs="Times New Roman"/>
          <w:color w:val="000000"/>
          <w:kern w:val="0"/>
          <w:sz w:val="24"/>
          <w:szCs w:val="24"/>
          <w:lang w:eastAsia="ru-RU"/>
          <w14:ligatures w14:val="none"/>
        </w:rPr>
        <w:t xml:space="preserve">№ </w:t>
      </w:r>
      <w:r w:rsidRPr="0035168A">
        <w:rPr>
          <w:rFonts w:eastAsia="Times New Roman" w:cs="Times New Roman"/>
          <w:color w:val="000000"/>
          <w:kern w:val="0"/>
          <w:sz w:val="24"/>
          <w:szCs w:val="24"/>
          <w:lang w:eastAsia="ru-RU"/>
          <w14:ligatures w14:val="none"/>
        </w:rPr>
        <w:t>2 к настоящему Административному регламенту);</w:t>
      </w:r>
    </w:p>
    <w:p w14:paraId="4DA96D02" w14:textId="11167FCC"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 xml:space="preserve">2) отказ в предоставлении услуги (форма приведена в </w:t>
      </w:r>
      <w:r w:rsidR="00D833A6">
        <w:rPr>
          <w:rFonts w:eastAsia="Times New Roman" w:cs="Times New Roman"/>
          <w:color w:val="000000"/>
          <w:kern w:val="0"/>
          <w:sz w:val="24"/>
          <w:szCs w:val="24"/>
          <w:lang w:eastAsia="ru-RU"/>
          <w14:ligatures w14:val="none"/>
        </w:rPr>
        <w:t>п</w:t>
      </w:r>
      <w:r w:rsidRPr="0035168A">
        <w:rPr>
          <w:rFonts w:eastAsia="Times New Roman" w:cs="Times New Roman"/>
          <w:color w:val="000000"/>
          <w:kern w:val="0"/>
          <w:sz w:val="24"/>
          <w:szCs w:val="24"/>
          <w:lang w:eastAsia="ru-RU"/>
          <w14:ligatures w14:val="none"/>
        </w:rPr>
        <w:t xml:space="preserve">риложении </w:t>
      </w:r>
      <w:r w:rsidR="00D833A6">
        <w:rPr>
          <w:rFonts w:eastAsia="Times New Roman" w:cs="Times New Roman"/>
          <w:color w:val="000000"/>
          <w:kern w:val="0"/>
          <w:sz w:val="24"/>
          <w:szCs w:val="24"/>
          <w:lang w:eastAsia="ru-RU"/>
          <w14:ligatures w14:val="none"/>
        </w:rPr>
        <w:t>№</w:t>
      </w:r>
      <w:r w:rsidRPr="0035168A">
        <w:rPr>
          <w:rFonts w:eastAsia="Times New Roman" w:cs="Times New Roman"/>
          <w:color w:val="000000"/>
          <w:kern w:val="0"/>
          <w:sz w:val="24"/>
          <w:szCs w:val="24"/>
          <w:lang w:eastAsia="ru-RU"/>
          <w14:ligatures w14:val="none"/>
        </w:rPr>
        <w:t xml:space="preserve"> 1 к настоящему Административному регламенту).</w:t>
      </w:r>
    </w:p>
    <w:p w14:paraId="77C7B6B9"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В случае обращения за услугой "Направление уведомления о завершении сноса объекта капитального строительства":</w:t>
      </w:r>
    </w:p>
    <w:p w14:paraId="43B9BE9C" w14:textId="7601796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 xml:space="preserve">1) извещение о приеме уведомления о завершении сноса объекта капитального строительства (форма приведена в </w:t>
      </w:r>
      <w:r w:rsidR="00D833A6">
        <w:rPr>
          <w:rFonts w:eastAsia="Times New Roman" w:cs="Times New Roman"/>
          <w:color w:val="000000"/>
          <w:kern w:val="0"/>
          <w:sz w:val="24"/>
          <w:szCs w:val="24"/>
          <w:lang w:eastAsia="ru-RU"/>
          <w14:ligatures w14:val="none"/>
        </w:rPr>
        <w:t>п</w:t>
      </w:r>
      <w:r w:rsidRPr="0035168A">
        <w:rPr>
          <w:rFonts w:eastAsia="Times New Roman" w:cs="Times New Roman"/>
          <w:color w:val="000000"/>
          <w:kern w:val="0"/>
          <w:sz w:val="24"/>
          <w:szCs w:val="24"/>
          <w:lang w:eastAsia="ru-RU"/>
          <w14:ligatures w14:val="none"/>
        </w:rPr>
        <w:t xml:space="preserve">риложении </w:t>
      </w:r>
      <w:r w:rsidR="00D833A6">
        <w:rPr>
          <w:rFonts w:eastAsia="Times New Roman" w:cs="Times New Roman"/>
          <w:color w:val="000000"/>
          <w:kern w:val="0"/>
          <w:sz w:val="24"/>
          <w:szCs w:val="24"/>
          <w:lang w:eastAsia="ru-RU"/>
          <w14:ligatures w14:val="none"/>
        </w:rPr>
        <w:t xml:space="preserve">№ </w:t>
      </w:r>
      <w:r w:rsidRPr="0035168A">
        <w:rPr>
          <w:rFonts w:eastAsia="Times New Roman" w:cs="Times New Roman"/>
          <w:color w:val="000000"/>
          <w:kern w:val="0"/>
          <w:sz w:val="24"/>
          <w:szCs w:val="24"/>
          <w:lang w:eastAsia="ru-RU"/>
          <w14:ligatures w14:val="none"/>
        </w:rPr>
        <w:t>3 к настоящему Административному регламенту);</w:t>
      </w:r>
    </w:p>
    <w:p w14:paraId="47D233A0" w14:textId="32115405"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 xml:space="preserve">2) отказ в предоставлении услуги (форма приведена в </w:t>
      </w:r>
      <w:r w:rsidR="00D833A6">
        <w:rPr>
          <w:rFonts w:eastAsia="Times New Roman" w:cs="Times New Roman"/>
          <w:color w:val="000000"/>
          <w:kern w:val="0"/>
          <w:sz w:val="24"/>
          <w:szCs w:val="24"/>
          <w:lang w:eastAsia="ru-RU"/>
          <w14:ligatures w14:val="none"/>
        </w:rPr>
        <w:t>п</w:t>
      </w:r>
      <w:r w:rsidRPr="0035168A">
        <w:rPr>
          <w:rFonts w:eastAsia="Times New Roman" w:cs="Times New Roman"/>
          <w:color w:val="000000"/>
          <w:kern w:val="0"/>
          <w:sz w:val="24"/>
          <w:szCs w:val="24"/>
          <w:lang w:eastAsia="ru-RU"/>
          <w14:ligatures w14:val="none"/>
        </w:rPr>
        <w:t xml:space="preserve">риложении </w:t>
      </w:r>
      <w:r w:rsidR="00D833A6">
        <w:rPr>
          <w:rFonts w:eastAsia="Times New Roman" w:cs="Times New Roman"/>
          <w:color w:val="000000"/>
          <w:kern w:val="0"/>
          <w:sz w:val="24"/>
          <w:szCs w:val="24"/>
          <w:lang w:eastAsia="ru-RU"/>
          <w14:ligatures w14:val="none"/>
        </w:rPr>
        <w:t xml:space="preserve">№ </w:t>
      </w:r>
      <w:r w:rsidRPr="0035168A">
        <w:rPr>
          <w:rFonts w:eastAsia="Times New Roman" w:cs="Times New Roman"/>
          <w:color w:val="000000"/>
          <w:kern w:val="0"/>
          <w:sz w:val="24"/>
          <w:szCs w:val="24"/>
          <w:lang w:eastAsia="ru-RU"/>
          <w14:ligatures w14:val="none"/>
        </w:rPr>
        <w:t>1 к настоящему Административному регламенту)".</w:t>
      </w:r>
    </w:p>
    <w:p w14:paraId="66134981"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2.18. Формы уведомления о сносе, уведомления о завершении сноса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0CF7C58A"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2.19. Предоставление услуги осуществляется без взимания платы.</w:t>
      </w:r>
    </w:p>
    <w:p w14:paraId="1861F349"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 xml:space="preserve">2.20. </w:t>
      </w:r>
      <w:proofErr w:type="gramStart"/>
      <w:r w:rsidRPr="0035168A">
        <w:rPr>
          <w:rFonts w:eastAsia="Times New Roman" w:cs="Times New Roman"/>
          <w:color w:val="000000"/>
          <w:kern w:val="0"/>
          <w:sz w:val="24"/>
          <w:szCs w:val="24"/>
          <w:lang w:eastAsia="ru-RU"/>
          <w14:ligatures w14:val="none"/>
        </w:rPr>
        <w:t>Сведения о ходе рассмотрения уведомления о сносе, уведомления о завершении сноса, направленного способом, указанным в подпункте "а" пункта 2.4 настоящего Административного регламента, доводятся до заявителя путем уведомления об изменении статуса уведомления в личном кабинете заявителя на Едином портале, региональном портале.</w:t>
      </w:r>
      <w:proofErr w:type="gramEnd"/>
    </w:p>
    <w:p w14:paraId="00BEFB2F"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Сведения о ходе рассмотрения уведомления о сносе, уведомления о завершении сноса, направленного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14:paraId="39B6EE60"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14:paraId="39E3AA79"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б) в электронной форме посредством электронной почты.</w:t>
      </w:r>
    </w:p>
    <w:p w14:paraId="6E0FC1D7"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proofErr w:type="gramStart"/>
      <w:r w:rsidRPr="0035168A">
        <w:rPr>
          <w:rFonts w:eastAsia="Times New Roman" w:cs="Times New Roman"/>
          <w:color w:val="000000"/>
          <w:kern w:val="0"/>
          <w:sz w:val="24"/>
          <w:szCs w:val="24"/>
          <w:lang w:eastAsia="ru-RU"/>
          <w14:ligatures w14:val="none"/>
        </w:rPr>
        <w:t>На основании запроса сведения о ходе рассмотрения уведомления о сносе, уведомления о завершении сноса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roofErr w:type="gramEnd"/>
    </w:p>
    <w:p w14:paraId="6D8C45CC"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2.21.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14:paraId="395E8424"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2.22. Услуги, необходимые и обязательные для предоставления муниципальной услуги, отсутствуют.</w:t>
      </w:r>
    </w:p>
    <w:p w14:paraId="7A003B9B"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2.23. При предоставлении муниципальной услуги запрещается требовать от заявителя:</w:t>
      </w:r>
    </w:p>
    <w:p w14:paraId="75FBA40A"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1D101DA" w14:textId="5160E75D"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proofErr w:type="gramStart"/>
      <w:r w:rsidRPr="0035168A">
        <w:rPr>
          <w:rFonts w:eastAsia="Times New Roman" w:cs="Times New Roman"/>
          <w:color w:val="000000"/>
          <w:kern w:val="0"/>
          <w:sz w:val="24"/>
          <w:szCs w:val="24"/>
          <w:lang w:eastAsia="ru-RU"/>
          <w14:ligatures w14:val="none"/>
        </w:rPr>
        <w:t xml:space="preserve">Представления документов и информации, которые в соответствии с нормативными правовыми актами Российской Федерации и муниципальными правовыми актами муниципального образования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w:t>
      </w:r>
      <w:r w:rsidRPr="00D833A6">
        <w:rPr>
          <w:rFonts w:eastAsia="Times New Roman" w:cs="Times New Roman"/>
          <w:kern w:val="0"/>
          <w:sz w:val="24"/>
          <w:szCs w:val="24"/>
          <w:lang w:eastAsia="ru-RU"/>
          <w14:ligatures w14:val="none"/>
        </w:rPr>
        <w:t>в части 6 статьи 7 Федерального закона </w:t>
      </w:r>
      <w:hyperlink r:id="rId12" w:tgtFrame="_blank" w:history="1">
        <w:r w:rsidRPr="00D833A6">
          <w:rPr>
            <w:rFonts w:eastAsia="Times New Roman" w:cs="Times New Roman"/>
            <w:kern w:val="0"/>
            <w:sz w:val="24"/>
            <w:szCs w:val="24"/>
            <w:lang w:eastAsia="ru-RU"/>
            <w14:ligatures w14:val="none"/>
          </w:rPr>
          <w:t>от 27 июля</w:t>
        </w:r>
        <w:proofErr w:type="gramEnd"/>
        <w:r w:rsidRPr="00D833A6">
          <w:rPr>
            <w:rFonts w:eastAsia="Times New Roman" w:cs="Times New Roman"/>
            <w:kern w:val="0"/>
            <w:sz w:val="24"/>
            <w:szCs w:val="24"/>
            <w:lang w:eastAsia="ru-RU"/>
            <w14:ligatures w14:val="none"/>
          </w:rPr>
          <w:t xml:space="preserve"> 2010 года </w:t>
        </w:r>
        <w:r w:rsidR="00D833A6">
          <w:rPr>
            <w:rFonts w:eastAsia="Times New Roman" w:cs="Times New Roman"/>
            <w:kern w:val="0"/>
            <w:sz w:val="24"/>
            <w:szCs w:val="24"/>
            <w:lang w:eastAsia="ru-RU"/>
            <w14:ligatures w14:val="none"/>
          </w:rPr>
          <w:t>№</w:t>
        </w:r>
        <w:r w:rsidRPr="00D833A6">
          <w:rPr>
            <w:rFonts w:eastAsia="Times New Roman" w:cs="Times New Roman"/>
            <w:kern w:val="0"/>
            <w:sz w:val="24"/>
            <w:szCs w:val="24"/>
            <w:lang w:eastAsia="ru-RU"/>
            <w14:ligatures w14:val="none"/>
          </w:rPr>
          <w:t xml:space="preserve"> 210-ФЗ</w:t>
        </w:r>
      </w:hyperlink>
      <w:r w:rsidRPr="00D833A6">
        <w:rPr>
          <w:rFonts w:eastAsia="Times New Roman" w:cs="Times New Roman"/>
          <w:kern w:val="0"/>
          <w:sz w:val="24"/>
          <w:szCs w:val="24"/>
          <w:lang w:eastAsia="ru-RU"/>
          <w14:ligatures w14:val="none"/>
        </w:rPr>
        <w:t> "</w:t>
      </w:r>
      <w:hyperlink r:id="rId13" w:tgtFrame="_blank" w:history="1">
        <w:r w:rsidRPr="00D833A6">
          <w:rPr>
            <w:rFonts w:eastAsia="Times New Roman" w:cs="Times New Roman"/>
            <w:kern w:val="0"/>
            <w:sz w:val="24"/>
            <w:szCs w:val="24"/>
            <w:lang w:eastAsia="ru-RU"/>
            <w14:ligatures w14:val="none"/>
          </w:rPr>
          <w:t>Об организации предоставления государственных и муниципальных услуг</w:t>
        </w:r>
      </w:hyperlink>
      <w:r w:rsidRPr="0035168A">
        <w:rPr>
          <w:rFonts w:eastAsia="Times New Roman" w:cs="Times New Roman"/>
          <w:color w:val="000000"/>
          <w:kern w:val="0"/>
          <w:sz w:val="24"/>
          <w:szCs w:val="24"/>
          <w:lang w:eastAsia="ru-RU"/>
          <w14:ligatures w14:val="none"/>
        </w:rPr>
        <w:t xml:space="preserve">" (далее - Федеральный закон </w:t>
      </w:r>
      <w:r w:rsidR="00D833A6">
        <w:rPr>
          <w:rFonts w:eastAsia="Times New Roman" w:cs="Times New Roman"/>
          <w:color w:val="000000"/>
          <w:kern w:val="0"/>
          <w:sz w:val="24"/>
          <w:szCs w:val="24"/>
          <w:lang w:eastAsia="ru-RU"/>
          <w14:ligatures w14:val="none"/>
        </w:rPr>
        <w:t>№</w:t>
      </w:r>
      <w:r w:rsidRPr="0035168A">
        <w:rPr>
          <w:rFonts w:eastAsia="Times New Roman" w:cs="Times New Roman"/>
          <w:color w:val="000000"/>
          <w:kern w:val="0"/>
          <w:sz w:val="24"/>
          <w:szCs w:val="24"/>
          <w:lang w:eastAsia="ru-RU"/>
          <w14:ligatures w14:val="none"/>
        </w:rPr>
        <w:t xml:space="preserve"> 210-ФЗ);</w:t>
      </w:r>
    </w:p>
    <w:p w14:paraId="5A40E987"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lastRenderedPageBreak/>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74BB803"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изменение требований нормативных правовых актов, касающихся предоставления муниципальной услуги, после первоначальной подачи уведомления о сносе, уведомления о завершении сноса;</w:t>
      </w:r>
    </w:p>
    <w:p w14:paraId="7EDF0801"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наличие ошибок в уведомлении о сносе, уведомлении о завершении сноса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D43020D"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EB297F3" w14:textId="7FAC156A"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proofErr w:type="gramStart"/>
      <w:r w:rsidRPr="0035168A">
        <w:rPr>
          <w:rFonts w:eastAsia="Times New Roman" w:cs="Times New Roman"/>
          <w:color w:val="000000"/>
          <w:kern w:val="0"/>
          <w:sz w:val="24"/>
          <w:szCs w:val="24"/>
          <w:lang w:eastAsia="ru-RU"/>
          <w14:ligatures w14:val="none"/>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w:t>
      </w:r>
      <w:r w:rsidR="00D833A6">
        <w:rPr>
          <w:rFonts w:eastAsia="Times New Roman" w:cs="Times New Roman"/>
          <w:color w:val="000000"/>
          <w:kern w:val="0"/>
          <w:sz w:val="24"/>
          <w:szCs w:val="24"/>
          <w:lang w:eastAsia="ru-RU"/>
          <w14:ligatures w14:val="none"/>
        </w:rPr>
        <w:t>№</w:t>
      </w:r>
      <w:r w:rsidRPr="0035168A">
        <w:rPr>
          <w:rFonts w:eastAsia="Times New Roman" w:cs="Times New Roman"/>
          <w:color w:val="000000"/>
          <w:kern w:val="0"/>
          <w:sz w:val="24"/>
          <w:szCs w:val="24"/>
          <w:lang w:eastAsia="ru-RU"/>
          <w14:ligatures w14:val="none"/>
        </w:rPr>
        <w:t xml:space="preserve">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Pr="0035168A">
        <w:rPr>
          <w:rFonts w:eastAsia="Times New Roman" w:cs="Times New Roman"/>
          <w:color w:val="000000"/>
          <w:kern w:val="0"/>
          <w:sz w:val="24"/>
          <w:szCs w:val="24"/>
          <w:lang w:eastAsia="ru-RU"/>
          <w14:ligatures w14:val="none"/>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w:t>
      </w:r>
      <w:r w:rsidR="00D833A6">
        <w:rPr>
          <w:rFonts w:eastAsia="Times New Roman" w:cs="Times New Roman"/>
          <w:color w:val="000000"/>
          <w:kern w:val="0"/>
          <w:sz w:val="24"/>
          <w:szCs w:val="24"/>
          <w:lang w:eastAsia="ru-RU"/>
          <w14:ligatures w14:val="none"/>
        </w:rPr>
        <w:t>№</w:t>
      </w:r>
      <w:r w:rsidRPr="0035168A">
        <w:rPr>
          <w:rFonts w:eastAsia="Times New Roman" w:cs="Times New Roman"/>
          <w:color w:val="000000"/>
          <w:kern w:val="0"/>
          <w:sz w:val="24"/>
          <w:szCs w:val="24"/>
          <w:lang w:eastAsia="ru-RU"/>
          <w14:ligatures w14:val="none"/>
        </w:rPr>
        <w:t xml:space="preserve"> 210-ФЗ, уведомляется заявитель, а также приносятся извинения за доставленные неудобства.</w:t>
      </w:r>
    </w:p>
    <w:p w14:paraId="447BF5FB"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2.24. Местоположение административных зданий, в которых осуществляется прием уведомлений о сносе, уведомлений о завершении сноса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62987A92"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В случае</w:t>
      </w:r>
      <w:proofErr w:type="gramStart"/>
      <w:r w:rsidRPr="0035168A">
        <w:rPr>
          <w:rFonts w:eastAsia="Times New Roman" w:cs="Times New Roman"/>
          <w:color w:val="000000"/>
          <w:kern w:val="0"/>
          <w:sz w:val="24"/>
          <w:szCs w:val="24"/>
          <w:lang w:eastAsia="ru-RU"/>
          <w14:ligatures w14:val="none"/>
        </w:rPr>
        <w:t>,</w:t>
      </w:r>
      <w:proofErr w:type="gramEnd"/>
      <w:r w:rsidRPr="0035168A">
        <w:rPr>
          <w:rFonts w:eastAsia="Times New Roman" w:cs="Times New Roman"/>
          <w:color w:val="000000"/>
          <w:kern w:val="0"/>
          <w:sz w:val="24"/>
          <w:szCs w:val="24"/>
          <w:lang w:eastAsia="ru-RU"/>
          <w14:ligatures w14:val="none"/>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0EA30B75"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1FFB47DF"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0600EA9E"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Центральный вход в здание Уполномоченного органа должен быть оборудован информационной табличкой (вывеской), содержащей информацию:</w:t>
      </w:r>
    </w:p>
    <w:p w14:paraId="6C355024"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наименование;</w:t>
      </w:r>
    </w:p>
    <w:p w14:paraId="54505D61"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местонахождение и юридический адрес;</w:t>
      </w:r>
    </w:p>
    <w:p w14:paraId="2A1B2616"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режим работы;</w:t>
      </w:r>
    </w:p>
    <w:p w14:paraId="6E90D748"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график приема;</w:t>
      </w:r>
    </w:p>
    <w:p w14:paraId="459FD553"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номера телефонов для справок.</w:t>
      </w:r>
    </w:p>
    <w:p w14:paraId="1FC7A7D9"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Помещения, в которых предоставляется муниципальная услуга, должны соответствовать санитарно-эпидемиологическим правилам и нормативам.</w:t>
      </w:r>
    </w:p>
    <w:p w14:paraId="497EE960"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Помещения, в которых предоставляется муниципальная услуга, оснащаются:</w:t>
      </w:r>
    </w:p>
    <w:p w14:paraId="24CBF4E6"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lastRenderedPageBreak/>
        <w:t>противопожарной системой и средствами пожаротушения;</w:t>
      </w:r>
    </w:p>
    <w:p w14:paraId="3F7EDA0C"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системой оповещения о возникновении чрезвычайной ситуации;</w:t>
      </w:r>
    </w:p>
    <w:p w14:paraId="007FC492"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средствами оказания первой медицинской помощи;</w:t>
      </w:r>
    </w:p>
    <w:p w14:paraId="40A4D015"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туалетными комнатами для посетителей.</w:t>
      </w:r>
    </w:p>
    <w:p w14:paraId="0DCF9491"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6F8342EF"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19ABB6E0"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Места для заполнения заявлений оборудуются стульями, столами (стойками), бланками заявлений, письменными принадлежностями.</w:t>
      </w:r>
    </w:p>
    <w:p w14:paraId="6B936027"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Места приема Заявителей оборудуются информационными табличками (вывесками) с указанием:</w:t>
      </w:r>
    </w:p>
    <w:p w14:paraId="0FDC9B87"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номера кабинета и наименования отдела;</w:t>
      </w:r>
    </w:p>
    <w:p w14:paraId="1D473820"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фамилии, имени и отчества (последнее - при наличии), должности ответственного лица за прием документов; графика приема Заявителей.</w:t>
      </w:r>
    </w:p>
    <w:p w14:paraId="5040F24D"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669C432B"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13C9C89A"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При предоставлении муниципальной услуги инвалидам обеспечиваются:</w:t>
      </w:r>
    </w:p>
    <w:p w14:paraId="3F2178B6"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возможность беспрепятственного доступа к объекту (зданию, помещению), в котором предоставляется муниципальная услуга;</w:t>
      </w:r>
    </w:p>
    <w:p w14:paraId="0220C3E0"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3E070F1D"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сопровождение инвалидов, имеющих стойкие расстройства функции зрения и самостоятельного передвижения;</w:t>
      </w:r>
    </w:p>
    <w:p w14:paraId="2FDBA1DB"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17DD22A2"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9864CB0"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 xml:space="preserve">допуск </w:t>
      </w:r>
      <w:proofErr w:type="spellStart"/>
      <w:r w:rsidRPr="0035168A">
        <w:rPr>
          <w:rFonts w:eastAsia="Times New Roman" w:cs="Times New Roman"/>
          <w:color w:val="000000"/>
          <w:kern w:val="0"/>
          <w:sz w:val="24"/>
          <w:szCs w:val="24"/>
          <w:lang w:eastAsia="ru-RU"/>
          <w14:ligatures w14:val="none"/>
        </w:rPr>
        <w:t>сурдопереводчика</w:t>
      </w:r>
      <w:proofErr w:type="spellEnd"/>
      <w:r w:rsidRPr="0035168A">
        <w:rPr>
          <w:rFonts w:eastAsia="Times New Roman" w:cs="Times New Roman"/>
          <w:color w:val="000000"/>
          <w:kern w:val="0"/>
          <w:sz w:val="24"/>
          <w:szCs w:val="24"/>
          <w:lang w:eastAsia="ru-RU"/>
          <w14:ligatures w14:val="none"/>
        </w:rPr>
        <w:t xml:space="preserve"> и </w:t>
      </w:r>
      <w:proofErr w:type="spellStart"/>
      <w:r w:rsidRPr="0035168A">
        <w:rPr>
          <w:rFonts w:eastAsia="Times New Roman" w:cs="Times New Roman"/>
          <w:color w:val="000000"/>
          <w:kern w:val="0"/>
          <w:sz w:val="24"/>
          <w:szCs w:val="24"/>
          <w:lang w:eastAsia="ru-RU"/>
          <w14:ligatures w14:val="none"/>
        </w:rPr>
        <w:t>тифлосурдопереводчика</w:t>
      </w:r>
      <w:proofErr w:type="spellEnd"/>
      <w:r w:rsidRPr="0035168A">
        <w:rPr>
          <w:rFonts w:eastAsia="Times New Roman" w:cs="Times New Roman"/>
          <w:color w:val="000000"/>
          <w:kern w:val="0"/>
          <w:sz w:val="24"/>
          <w:szCs w:val="24"/>
          <w:lang w:eastAsia="ru-RU"/>
          <w14:ligatures w14:val="none"/>
        </w:rPr>
        <w:t>;</w:t>
      </w:r>
    </w:p>
    <w:p w14:paraId="5038B961"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Pr="0035168A">
        <w:rPr>
          <w:rFonts w:eastAsia="Times New Roman" w:cs="Times New Roman"/>
          <w:color w:val="000000"/>
          <w:kern w:val="0"/>
          <w:sz w:val="24"/>
          <w:szCs w:val="24"/>
          <w:lang w:eastAsia="ru-RU"/>
          <w14:ligatures w14:val="none"/>
        </w:rPr>
        <w:t>муниципальная</w:t>
      </w:r>
      <w:proofErr w:type="gramEnd"/>
      <w:r w:rsidRPr="0035168A">
        <w:rPr>
          <w:rFonts w:eastAsia="Times New Roman" w:cs="Times New Roman"/>
          <w:color w:val="000000"/>
          <w:kern w:val="0"/>
          <w:sz w:val="24"/>
          <w:szCs w:val="24"/>
          <w:lang w:eastAsia="ru-RU"/>
          <w14:ligatures w14:val="none"/>
        </w:rPr>
        <w:t xml:space="preserve"> услуги;</w:t>
      </w:r>
    </w:p>
    <w:p w14:paraId="2B2C95FB"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68828C8E"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2.25. Основными показателями доступности предоставления муниципальной услуги являются:</w:t>
      </w:r>
    </w:p>
    <w:p w14:paraId="735723A3"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70FF0E50"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возможность получения заявителем уведомлений о предоставлении муниципальной услуги с помощью ЕПГУ, регионального портала;</w:t>
      </w:r>
    </w:p>
    <w:p w14:paraId="03D4F4B3"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1BBC1E38"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lastRenderedPageBreak/>
        <w:t>2.26. Основными показателями качества предоставления муниципальной услуги являются:</w:t>
      </w:r>
    </w:p>
    <w:p w14:paraId="1ADFFDBF"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1E165318"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минимально возможное количество взаимодействий гражданина с должностными лицами, участвующими в предоставлении муниципальной услуги;</w:t>
      </w:r>
    </w:p>
    <w:p w14:paraId="597E76DD"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отсутствие обоснованных жалоб на действия (бездействие) сотрудников и их некорректное (невнимательное) отношение к заявителям;</w:t>
      </w:r>
    </w:p>
    <w:p w14:paraId="63A2F07F"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отсутствие нарушений установленных сроков в процессе предоставления муниципальной услуги;</w:t>
      </w:r>
    </w:p>
    <w:p w14:paraId="7CF12DC5"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35168A">
        <w:rPr>
          <w:rFonts w:eastAsia="Times New Roman" w:cs="Times New Roman"/>
          <w:color w:val="000000"/>
          <w:kern w:val="0"/>
          <w:sz w:val="24"/>
          <w:szCs w:val="24"/>
          <w:lang w:eastAsia="ru-RU"/>
          <w14:ligatures w14:val="none"/>
        </w:rPr>
        <w:t>итогам</w:t>
      </w:r>
      <w:proofErr w:type="gramEnd"/>
      <w:r w:rsidRPr="0035168A">
        <w:rPr>
          <w:rFonts w:eastAsia="Times New Roman" w:cs="Times New Roman"/>
          <w:color w:val="000000"/>
          <w:kern w:val="0"/>
          <w:sz w:val="24"/>
          <w:szCs w:val="24"/>
          <w:lang w:eastAsia="ru-RU"/>
          <w14:ligatures w14:val="none"/>
        </w:rPr>
        <w:t xml:space="preserve"> рассмотрения которых вынесены решения об удовлетворении (частичном удовлетворении) требований заявителей.</w:t>
      </w:r>
    </w:p>
    <w:p w14:paraId="4B75E583"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 </w:t>
      </w:r>
    </w:p>
    <w:p w14:paraId="04F2B1AE"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6D970094"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 </w:t>
      </w:r>
    </w:p>
    <w:p w14:paraId="54FE1996"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3.1. Предоставление муниципальной услуги включает в себя следующие административные процедуры:</w:t>
      </w:r>
    </w:p>
    <w:p w14:paraId="33287805"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1) проверка документов и регистрация заявления;</w:t>
      </w:r>
    </w:p>
    <w:p w14:paraId="32911A34"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2)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03A71430"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3) рассмотрение документов и сведений;</w:t>
      </w:r>
    </w:p>
    <w:p w14:paraId="3BBE1A01"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4) принятие решения;</w:t>
      </w:r>
    </w:p>
    <w:p w14:paraId="06F8646B"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5) выдача результата;</w:t>
      </w:r>
    </w:p>
    <w:p w14:paraId="02311E5D"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6) внесение результата государственной услуги в реестр юридически значимых записей.</w:t>
      </w:r>
    </w:p>
    <w:p w14:paraId="31667FD2"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В приложениях к типовому административному регламенту предлагаем предусмотреть формы документов согласно приложению.</w:t>
      </w:r>
    </w:p>
    <w:p w14:paraId="4442714F"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прием, проверка документов и регистрация уведомления о планируемом сносе, уведомления о завершении сноса;</w:t>
      </w:r>
    </w:p>
    <w:p w14:paraId="4401C242"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 xml:space="preserve">получение сведений посредством межведомственного информационного взаимодействия, в </w:t>
      </w:r>
      <w:proofErr w:type="spellStart"/>
      <w:r w:rsidRPr="0035168A">
        <w:rPr>
          <w:rFonts w:eastAsia="Times New Roman" w:cs="Times New Roman"/>
          <w:color w:val="000000"/>
          <w:kern w:val="0"/>
          <w:sz w:val="24"/>
          <w:szCs w:val="24"/>
          <w:lang w:eastAsia="ru-RU"/>
          <w14:ligatures w14:val="none"/>
        </w:rPr>
        <w:t>т.ч</w:t>
      </w:r>
      <w:proofErr w:type="spellEnd"/>
      <w:r w:rsidRPr="0035168A">
        <w:rPr>
          <w:rFonts w:eastAsia="Times New Roman" w:cs="Times New Roman"/>
          <w:color w:val="000000"/>
          <w:kern w:val="0"/>
          <w:sz w:val="24"/>
          <w:szCs w:val="24"/>
          <w:lang w:eastAsia="ru-RU"/>
          <w14:ligatures w14:val="none"/>
        </w:rPr>
        <w:t>.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14:paraId="128640A9"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рассмотрение документов и сведений;</w:t>
      </w:r>
    </w:p>
    <w:p w14:paraId="436B4F56"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принятие решения;</w:t>
      </w:r>
    </w:p>
    <w:p w14:paraId="06CF7C13"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выдача результата.</w:t>
      </w:r>
    </w:p>
    <w:p w14:paraId="60D7929B"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3.2. При предоставлении муниципальной услуги в электронной форме заявителю обеспечиваются:</w:t>
      </w:r>
    </w:p>
    <w:p w14:paraId="49203CDE"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получение информации о порядке и сроках предоставления муниципальной услуги;</w:t>
      </w:r>
    </w:p>
    <w:p w14:paraId="74CBF473"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формирование уведомления о сносе, уведомления о завершении сноса;</w:t>
      </w:r>
    </w:p>
    <w:p w14:paraId="4F6DDDE2"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прием и регистрация Уполномоченным органом уведомления о сносе, уведомления о завершении сноса и иных документов, необходимых для предоставления муниципальной услуги;</w:t>
      </w:r>
    </w:p>
    <w:p w14:paraId="44E5F58D"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получение результата предоставления муниципальной услуги;</w:t>
      </w:r>
    </w:p>
    <w:p w14:paraId="450A02E1"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получение сведений о ходе рассмотрения уведомления о сносе, уведомления о завершении сноса;</w:t>
      </w:r>
    </w:p>
    <w:p w14:paraId="2C1D57B8"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осуществление оценки качества предоставления муниципальной услуги;</w:t>
      </w:r>
    </w:p>
    <w:p w14:paraId="7CBAE97C"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299C2A5E"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3.3. Формирование уведомления о планируемом сносе, уведомления о завершении сноса.</w:t>
      </w:r>
    </w:p>
    <w:p w14:paraId="67121669"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lastRenderedPageBreak/>
        <w:t>Формирование уведомления о сносе, уведомления о завершении сноса осуществляется посредством заполнения электронной формы уведомления о планируемом сносе, уведомления о завершении сноса на ЕПГУ, региональном портале, без необходимости дополнительной подачи уведомления о сносе, уведомления о завершении сноса в какой-либо иной форме.</w:t>
      </w:r>
    </w:p>
    <w:p w14:paraId="3BF2B82D"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Форматно-логическая проверка сформированного уведомления об окончании строительства осуществляется после заполнения заявителем каждого из полей электронной формы уведомления о сносе, уведомления о завершении сноса. При выявлении некорректно заполненного поля электронной формы уведомления о сносе, уведомления о завершении сноса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 сносе, уведомления о завершении сноса.</w:t>
      </w:r>
    </w:p>
    <w:p w14:paraId="69905DC1"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При формировании уведомления о сносе, уведомления о завершении сноса заявителю обеспечивается:</w:t>
      </w:r>
    </w:p>
    <w:p w14:paraId="626992EC"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а) возможность копирования и сохранения уведомления о сносе, уведомления о завершении сноса и иных документов, указанных в Административном регламенте, необходимых для предоставления муниципальной услуги;</w:t>
      </w:r>
    </w:p>
    <w:p w14:paraId="07365176"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б) возможность печати на бумажном носителе копии электронной формы уведомления о сносе, уведомления о завершении сноса;</w:t>
      </w:r>
    </w:p>
    <w:p w14:paraId="49DFDAA8"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proofErr w:type="gramStart"/>
      <w:r w:rsidRPr="0035168A">
        <w:rPr>
          <w:rFonts w:eastAsia="Times New Roman" w:cs="Times New Roman"/>
          <w:color w:val="000000"/>
          <w:kern w:val="0"/>
          <w:sz w:val="24"/>
          <w:szCs w:val="24"/>
          <w:lang w:eastAsia="ru-RU"/>
          <w14:ligatures w14:val="none"/>
        </w:rPr>
        <w:t>в) сохранение ранее введенных в электронную уведомления о сносе, уведомления о завершении сноса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 сносе, уведомления о завершении сноса;</w:t>
      </w:r>
      <w:proofErr w:type="gramEnd"/>
    </w:p>
    <w:p w14:paraId="2BD4411D"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г) заполнение полей электронной формы уведомления о сносе, уведомления о завершении сноса до начала ввода сведений заявителем с использованием сведений, размещенных в ЕСИА, и сведений, опубликованных на ЕПГУ, региональном портале, в части, касающейся сведений, отсутствующих в ЕСИА;</w:t>
      </w:r>
    </w:p>
    <w:p w14:paraId="08D2C676"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д) возможность вернуться на любой из этапов заполнения электронной формы уведомления о сносе, уведомления о завершении сноса без потери ранее введенной информации;</w:t>
      </w:r>
    </w:p>
    <w:p w14:paraId="191456F0"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е) возможность доступа заявителя на ЕПГУ, региональном портале, к ранее поданным им уведомлением о сносе, уведомлением о завершении сноса в течение не менее одного года, а также к частично сформированным уведомлениям - в течение не менее 3 месяцев.</w:t>
      </w:r>
    </w:p>
    <w:p w14:paraId="3C580643"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Сформированное и подписанное уведомления о сносе, уведомления о завершении сноса и иные документы, необходимые для предоставления муниципальной услуги, направляются в Уполномоченный орган посредством ЕПГУ, регионального портала.</w:t>
      </w:r>
    </w:p>
    <w:p w14:paraId="17F50059"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3.4. Уполномоченный орган обеспечивает в срок не позднее 1 рабочего дня с момента подачи уведомления о сносе, уведомления о завершении сноса на ЕПГУ, региональный портал, а в случае его поступления в нерабочий или праздничный день, - в следующий за ним первый рабочий день:</w:t>
      </w:r>
    </w:p>
    <w:p w14:paraId="2D1B1F2A"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а) прием документов, необходимых для предоставления муниципальной услуги, и направление заявителю электронного сообщения о поступлении уведомления о сносе, уведомления о завершении сноса;</w:t>
      </w:r>
    </w:p>
    <w:p w14:paraId="04875704"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б) регистрацию уведомления о сносе, уведомления о завершении сноса и направление заявителю уведомления о регистрации уведомления о сносе, уведомления о завершении сноса либо об отказе в приеме документов, необходимых для предоставления муниципальной услуги.</w:t>
      </w:r>
    </w:p>
    <w:p w14:paraId="5721F63D"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 xml:space="preserve">3.5. </w:t>
      </w:r>
      <w:proofErr w:type="gramStart"/>
      <w:r w:rsidRPr="0035168A">
        <w:rPr>
          <w:rFonts w:eastAsia="Times New Roman" w:cs="Times New Roman"/>
          <w:color w:val="000000"/>
          <w:kern w:val="0"/>
          <w:sz w:val="24"/>
          <w:szCs w:val="24"/>
          <w:lang w:eastAsia="ru-RU"/>
          <w14:ligatures w14:val="none"/>
        </w:rPr>
        <w:t>Электронное уведомления о сносе, уведомления о завершении сноса становится доступным для должностного лица Уполномоченного органа, ответственного за прием и регистрацию уведомления о сносе, уведомления о завершении сноса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roofErr w:type="gramEnd"/>
    </w:p>
    <w:p w14:paraId="4CF06E6E"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Ответственное должностное лицо:</w:t>
      </w:r>
    </w:p>
    <w:p w14:paraId="3EC95DDC"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проверяет наличие электронных уведомлений о сносе, уведомлений о завершении сноса, поступивших с ЕПГУ, регионального портала, с периодом не реже 2 раз в день;</w:t>
      </w:r>
    </w:p>
    <w:p w14:paraId="4E2289FA"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lastRenderedPageBreak/>
        <w:t>рассматривает поступившие уведомления о сносе, уведомления о завершении сноса и приложенные образы документов (документы);</w:t>
      </w:r>
    </w:p>
    <w:p w14:paraId="1E14197C"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производит действия в соответствии с пунктом 3.4 настоящего Административного регламента.</w:t>
      </w:r>
    </w:p>
    <w:p w14:paraId="04225F7A"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3.6. Заявителю в качестве результата предоставления муниципальной услуги обеспечивается возможность получения документа:</w:t>
      </w:r>
    </w:p>
    <w:p w14:paraId="35B56BFD"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региональном портале;</w:t>
      </w:r>
    </w:p>
    <w:p w14:paraId="0BFCAA3F"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771BE47C"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3.7. Получение информации о ходе рассмотрения уведомления о сносе, уведомления о завершении сноса, заявления и о результате предоставления муниципальной услуги производится в личном кабинете на ЕПГУ, региональном портале, при условии авторизации. Заявитель имеет возможность просматривать статус электронного уведомления о сносе, уведомления о завершении сноса, а также информацию о дальнейших действиях в личном кабинете по собственной инициативе, в любое время.</w:t>
      </w:r>
    </w:p>
    <w:p w14:paraId="041972B2"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При предоставлении муниципальной услуги в электронной форме заявителю направляется:</w:t>
      </w:r>
    </w:p>
    <w:p w14:paraId="5F51BDB3"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proofErr w:type="gramStart"/>
      <w:r w:rsidRPr="0035168A">
        <w:rPr>
          <w:rFonts w:eastAsia="Times New Roman" w:cs="Times New Roman"/>
          <w:color w:val="000000"/>
          <w:kern w:val="0"/>
          <w:sz w:val="24"/>
          <w:szCs w:val="24"/>
          <w:lang w:eastAsia="ru-RU"/>
          <w14:ligatures w14:val="none"/>
        </w:rPr>
        <w:t>а) уведомление о приеме и регистрации уведомления о сносе, уведомления о завершении сноса и иных документов, необходимых для предоставления муниципальной услуги, содержащее сведения о факте приема уведомления о сносе, уведомления о завершении сноса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w:t>
      </w:r>
      <w:proofErr w:type="gramEnd"/>
      <w:r w:rsidRPr="0035168A">
        <w:rPr>
          <w:rFonts w:eastAsia="Times New Roman" w:cs="Times New Roman"/>
          <w:color w:val="000000"/>
          <w:kern w:val="0"/>
          <w:sz w:val="24"/>
          <w:szCs w:val="24"/>
          <w:lang w:eastAsia="ru-RU"/>
          <w14:ligatures w14:val="none"/>
        </w:rPr>
        <w:t xml:space="preserve"> в приеме документов, необходимых для предоставления муниципальной услуги;</w:t>
      </w:r>
    </w:p>
    <w:p w14:paraId="5DE76E37"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127C2D4B"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3.8. Оценка качества предоставления муниципальной услуги.</w:t>
      </w:r>
    </w:p>
    <w:p w14:paraId="40E24CA5" w14:textId="42C9A733"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proofErr w:type="gramStart"/>
      <w:r w:rsidRPr="0035168A">
        <w:rPr>
          <w:rFonts w:eastAsia="Times New Roman" w:cs="Times New Roman"/>
          <w:color w:val="000000"/>
          <w:kern w:val="0"/>
          <w:sz w:val="24"/>
          <w:szCs w:val="24"/>
          <w:lang w:eastAsia="ru-RU"/>
          <w14:ligatures w14:val="none"/>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w:t>
      </w:r>
      <w:r w:rsidR="00D833A6">
        <w:rPr>
          <w:rFonts w:eastAsia="Times New Roman" w:cs="Times New Roman"/>
          <w:color w:val="000000"/>
          <w:kern w:val="0"/>
          <w:sz w:val="24"/>
          <w:szCs w:val="24"/>
          <w:lang w:eastAsia="ru-RU"/>
          <w14:ligatures w14:val="none"/>
        </w:rPr>
        <w:t>П</w:t>
      </w:r>
      <w:r w:rsidRPr="0035168A">
        <w:rPr>
          <w:rFonts w:eastAsia="Times New Roman" w:cs="Times New Roman"/>
          <w:color w:val="000000"/>
          <w:kern w:val="0"/>
          <w:sz w:val="24"/>
          <w:szCs w:val="24"/>
          <w:lang w:eastAsia="ru-RU"/>
          <w14:ligatures w14:val="none"/>
        </w:rPr>
        <w:t>остановлением Правительства Российской Федерации от 12 декабря 2012</w:t>
      </w:r>
      <w:proofErr w:type="gramEnd"/>
      <w:r w:rsidRPr="0035168A">
        <w:rPr>
          <w:rFonts w:eastAsia="Times New Roman" w:cs="Times New Roman"/>
          <w:color w:val="000000"/>
          <w:kern w:val="0"/>
          <w:sz w:val="24"/>
          <w:szCs w:val="24"/>
          <w:lang w:eastAsia="ru-RU"/>
          <w14:ligatures w14:val="none"/>
        </w:rPr>
        <w:t xml:space="preserve"> </w:t>
      </w:r>
      <w:proofErr w:type="gramStart"/>
      <w:r w:rsidRPr="0035168A">
        <w:rPr>
          <w:rFonts w:eastAsia="Times New Roman" w:cs="Times New Roman"/>
          <w:color w:val="000000"/>
          <w:kern w:val="0"/>
          <w:sz w:val="24"/>
          <w:szCs w:val="24"/>
          <w:lang w:eastAsia="ru-RU"/>
          <w14:ligatures w14:val="none"/>
        </w:rPr>
        <w:t xml:space="preserve">года </w:t>
      </w:r>
      <w:r w:rsidR="00D833A6">
        <w:rPr>
          <w:rFonts w:eastAsia="Times New Roman" w:cs="Times New Roman"/>
          <w:color w:val="000000"/>
          <w:kern w:val="0"/>
          <w:sz w:val="24"/>
          <w:szCs w:val="24"/>
          <w:lang w:eastAsia="ru-RU"/>
          <w14:ligatures w14:val="none"/>
        </w:rPr>
        <w:t>№</w:t>
      </w:r>
      <w:r w:rsidRPr="0035168A">
        <w:rPr>
          <w:rFonts w:eastAsia="Times New Roman" w:cs="Times New Roman"/>
          <w:color w:val="000000"/>
          <w:kern w:val="0"/>
          <w:sz w:val="24"/>
          <w:szCs w:val="24"/>
          <w:lang w:eastAsia="ru-RU"/>
          <w14:ligatures w14:val="none"/>
        </w:rPr>
        <w:t xml:space="preserve">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35168A">
        <w:rPr>
          <w:rFonts w:eastAsia="Times New Roman" w:cs="Times New Roman"/>
          <w:color w:val="000000"/>
          <w:kern w:val="0"/>
          <w:sz w:val="24"/>
          <w:szCs w:val="24"/>
          <w:lang w:eastAsia="ru-RU"/>
          <w14:ligatures w14:val="none"/>
        </w:rPr>
        <w:t xml:space="preserve"> решений о досрочном прекращении исполнения соответствующими руководителями своих должностных обязанностей".</w:t>
      </w:r>
    </w:p>
    <w:p w14:paraId="44A32AD6" w14:textId="72F03552"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 xml:space="preserve">3.9. </w:t>
      </w:r>
      <w:proofErr w:type="gramStart"/>
      <w:r w:rsidRPr="0035168A">
        <w:rPr>
          <w:rFonts w:eastAsia="Times New Roman" w:cs="Times New Roman"/>
          <w:color w:val="000000"/>
          <w:kern w:val="0"/>
          <w:sz w:val="24"/>
          <w:szCs w:val="24"/>
          <w:lang w:eastAsia="ru-RU"/>
          <w14:ligatures w14:val="none"/>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w:t>
      </w:r>
      <w:r w:rsidR="00D833A6">
        <w:rPr>
          <w:rFonts w:eastAsia="Times New Roman" w:cs="Times New Roman"/>
          <w:color w:val="000000"/>
          <w:kern w:val="0"/>
          <w:sz w:val="24"/>
          <w:szCs w:val="24"/>
          <w:lang w:eastAsia="ru-RU"/>
          <w14:ligatures w14:val="none"/>
        </w:rPr>
        <w:t>№</w:t>
      </w:r>
      <w:r w:rsidRPr="0035168A">
        <w:rPr>
          <w:rFonts w:eastAsia="Times New Roman" w:cs="Times New Roman"/>
          <w:color w:val="000000"/>
          <w:kern w:val="0"/>
          <w:sz w:val="24"/>
          <w:szCs w:val="24"/>
          <w:lang w:eastAsia="ru-RU"/>
          <w14:ligatures w14:val="none"/>
        </w:rPr>
        <w:t xml:space="preserve"> 210-ФЗ и в порядке, установленном </w:t>
      </w:r>
      <w:r w:rsidR="00D833A6">
        <w:rPr>
          <w:rFonts w:eastAsia="Times New Roman" w:cs="Times New Roman"/>
          <w:color w:val="000000"/>
          <w:kern w:val="0"/>
          <w:sz w:val="24"/>
          <w:szCs w:val="24"/>
          <w:lang w:eastAsia="ru-RU"/>
          <w14:ligatures w14:val="none"/>
        </w:rPr>
        <w:t>П</w:t>
      </w:r>
      <w:r w:rsidRPr="0035168A">
        <w:rPr>
          <w:rFonts w:eastAsia="Times New Roman" w:cs="Times New Roman"/>
          <w:color w:val="000000"/>
          <w:kern w:val="0"/>
          <w:sz w:val="24"/>
          <w:szCs w:val="24"/>
          <w:lang w:eastAsia="ru-RU"/>
          <w14:ligatures w14:val="none"/>
        </w:rPr>
        <w:t xml:space="preserve">остановлением Правительства Российской Федерации от 20 ноября 2012 года </w:t>
      </w:r>
      <w:r w:rsidR="00D833A6">
        <w:rPr>
          <w:rFonts w:eastAsia="Times New Roman" w:cs="Times New Roman"/>
          <w:color w:val="000000"/>
          <w:kern w:val="0"/>
          <w:sz w:val="24"/>
          <w:szCs w:val="24"/>
          <w:lang w:eastAsia="ru-RU"/>
          <w14:ligatures w14:val="none"/>
        </w:rPr>
        <w:t>№</w:t>
      </w:r>
      <w:r w:rsidRPr="0035168A">
        <w:rPr>
          <w:rFonts w:eastAsia="Times New Roman" w:cs="Times New Roman"/>
          <w:color w:val="000000"/>
          <w:kern w:val="0"/>
          <w:sz w:val="24"/>
          <w:szCs w:val="24"/>
          <w:lang w:eastAsia="ru-RU"/>
          <w14:ligatures w14:val="none"/>
        </w:rPr>
        <w:t xml:space="preserve"> 1198 "О федеральной государственной информационной системе, </w:t>
      </w:r>
      <w:r w:rsidRPr="0035168A">
        <w:rPr>
          <w:rFonts w:eastAsia="Times New Roman" w:cs="Times New Roman"/>
          <w:color w:val="000000"/>
          <w:kern w:val="0"/>
          <w:sz w:val="24"/>
          <w:szCs w:val="24"/>
          <w:lang w:eastAsia="ru-RU"/>
          <w14:ligatures w14:val="none"/>
        </w:rPr>
        <w:lastRenderedPageBreak/>
        <w:t>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35168A">
        <w:rPr>
          <w:rFonts w:eastAsia="Times New Roman" w:cs="Times New Roman"/>
          <w:color w:val="000000"/>
          <w:kern w:val="0"/>
          <w:sz w:val="24"/>
          <w:szCs w:val="24"/>
          <w:lang w:eastAsia="ru-RU"/>
          <w14:ligatures w14:val="none"/>
        </w:rPr>
        <w:t xml:space="preserve"> муниципальных услуг.</w:t>
      </w:r>
    </w:p>
    <w:p w14:paraId="42AF25DD"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 </w:t>
      </w:r>
    </w:p>
    <w:p w14:paraId="544C6C1F" w14:textId="77777777" w:rsidR="004803E2" w:rsidRPr="0035168A" w:rsidRDefault="004803E2" w:rsidP="003F4918">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 xml:space="preserve">IV. Формы </w:t>
      </w:r>
      <w:proofErr w:type="gramStart"/>
      <w:r w:rsidRPr="0035168A">
        <w:rPr>
          <w:rFonts w:eastAsia="Times New Roman" w:cs="Times New Roman"/>
          <w:color w:val="000000"/>
          <w:kern w:val="0"/>
          <w:sz w:val="24"/>
          <w:szCs w:val="24"/>
          <w:lang w:eastAsia="ru-RU"/>
          <w14:ligatures w14:val="none"/>
        </w:rPr>
        <w:t>контроля за</w:t>
      </w:r>
      <w:proofErr w:type="gramEnd"/>
      <w:r w:rsidRPr="0035168A">
        <w:rPr>
          <w:rFonts w:eastAsia="Times New Roman" w:cs="Times New Roman"/>
          <w:color w:val="000000"/>
          <w:kern w:val="0"/>
          <w:sz w:val="24"/>
          <w:szCs w:val="24"/>
          <w:lang w:eastAsia="ru-RU"/>
          <w14:ligatures w14:val="none"/>
        </w:rPr>
        <w:t xml:space="preserve"> исполнением административного регламента</w:t>
      </w:r>
    </w:p>
    <w:p w14:paraId="12DCBD20"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 </w:t>
      </w:r>
    </w:p>
    <w:p w14:paraId="395042A0"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 xml:space="preserve">4.1. Текущий </w:t>
      </w:r>
      <w:proofErr w:type="gramStart"/>
      <w:r w:rsidRPr="0035168A">
        <w:rPr>
          <w:rFonts w:eastAsia="Times New Roman" w:cs="Times New Roman"/>
          <w:color w:val="000000"/>
          <w:kern w:val="0"/>
          <w:sz w:val="24"/>
          <w:szCs w:val="24"/>
          <w:lang w:eastAsia="ru-RU"/>
          <w14:ligatures w14:val="none"/>
        </w:rPr>
        <w:t>контроль за</w:t>
      </w:r>
      <w:proofErr w:type="gramEnd"/>
      <w:r w:rsidRPr="0035168A">
        <w:rPr>
          <w:rFonts w:eastAsia="Times New Roman" w:cs="Times New Roman"/>
          <w:color w:val="000000"/>
          <w:kern w:val="0"/>
          <w:sz w:val="24"/>
          <w:szCs w:val="24"/>
          <w:lang w:eastAsia="ru-RU"/>
          <w14:ligatures w14:val="none"/>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14:paraId="5718D156"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6E23A895"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Текущий контроль осуществляется путем проведения проверок:</w:t>
      </w:r>
    </w:p>
    <w:p w14:paraId="69073BE3"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решений о предоставлении (об отказе в предоставлении) муниципальной услуги;</w:t>
      </w:r>
    </w:p>
    <w:p w14:paraId="559152B3"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выявления и устранения нарушений прав граждан;</w:t>
      </w:r>
    </w:p>
    <w:p w14:paraId="431E71B2"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01FC9D3F"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 xml:space="preserve">4.2. </w:t>
      </w:r>
      <w:proofErr w:type="gramStart"/>
      <w:r w:rsidRPr="0035168A">
        <w:rPr>
          <w:rFonts w:eastAsia="Times New Roman" w:cs="Times New Roman"/>
          <w:color w:val="000000"/>
          <w:kern w:val="0"/>
          <w:sz w:val="24"/>
          <w:szCs w:val="24"/>
          <w:lang w:eastAsia="ru-RU"/>
          <w14:ligatures w14:val="none"/>
        </w:rPr>
        <w:t>Контроль за</w:t>
      </w:r>
      <w:proofErr w:type="gramEnd"/>
      <w:r w:rsidRPr="0035168A">
        <w:rPr>
          <w:rFonts w:eastAsia="Times New Roman" w:cs="Times New Roman"/>
          <w:color w:val="000000"/>
          <w:kern w:val="0"/>
          <w:sz w:val="24"/>
          <w:szCs w:val="24"/>
          <w:lang w:eastAsia="ru-RU"/>
          <w14:ligatures w14:val="none"/>
        </w:rPr>
        <w:t xml:space="preserve"> полнотой и качеством предоставления муниципальной услуги включает в себя проведение плановых и внеплановых проверок.</w:t>
      </w:r>
    </w:p>
    <w:p w14:paraId="53293CB9"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700B5FF2"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соблюдение сроков предоставления муниципальной услуги; соблюдение положений настоящего Административного регламента;</w:t>
      </w:r>
    </w:p>
    <w:p w14:paraId="7F6CB67B"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правильность и обоснованность принятого решения об отказе в предоставлении муниципальной услуги.</w:t>
      </w:r>
    </w:p>
    <w:p w14:paraId="08A1785C"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Основанием для проведения внеплановых проверок являются:</w:t>
      </w:r>
    </w:p>
    <w:p w14:paraId="359315A6"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Новосибирской области, нормативных правовых актов органов местного самоуправления муниципального образования;</w:t>
      </w:r>
    </w:p>
    <w:p w14:paraId="66B24BEE"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обращения граждан и юридических лиц на нарушения законодательства, в том числе на качество предоставления муниципальной услуги.</w:t>
      </w:r>
    </w:p>
    <w:p w14:paraId="6117E65D"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4.5. По результатам проведенных проверок в случае выявления нарушений положений настоящего Административного регламента, нормативных правовых актов Новосибирской области и нормативных правовых актов органов местного самоуправления муниципального образования осуществляется привлечение виновных лиц к ответственности в соответствии с законодательством Российской Федерации.</w:t>
      </w:r>
    </w:p>
    <w:p w14:paraId="6CED761E"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6CD95229"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 xml:space="preserve">4.6. Граждане, их объединения и организации имеют право осуществлять </w:t>
      </w:r>
      <w:proofErr w:type="gramStart"/>
      <w:r w:rsidRPr="0035168A">
        <w:rPr>
          <w:rFonts w:eastAsia="Times New Roman" w:cs="Times New Roman"/>
          <w:color w:val="000000"/>
          <w:kern w:val="0"/>
          <w:sz w:val="24"/>
          <w:szCs w:val="24"/>
          <w:lang w:eastAsia="ru-RU"/>
          <w14:ligatures w14:val="none"/>
        </w:rPr>
        <w:t>контроль за</w:t>
      </w:r>
      <w:proofErr w:type="gramEnd"/>
      <w:r w:rsidRPr="0035168A">
        <w:rPr>
          <w:rFonts w:eastAsia="Times New Roman" w:cs="Times New Roman"/>
          <w:color w:val="000000"/>
          <w:kern w:val="0"/>
          <w:sz w:val="24"/>
          <w:szCs w:val="24"/>
          <w:lang w:eastAsia="ru-RU"/>
          <w14:ligatures w14:val="none"/>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6831D312"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Граждане, их объединения и организации также имеют право:</w:t>
      </w:r>
    </w:p>
    <w:p w14:paraId="5A7B5432"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направлять замечания и предложения по улучшению доступности и качества предоставления муниципальной услуги;</w:t>
      </w:r>
    </w:p>
    <w:p w14:paraId="4859E944"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вносить предложения о мерах по устранению нарушений настоящего Административного регламента.</w:t>
      </w:r>
    </w:p>
    <w:p w14:paraId="3C56AD25"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643D3D4E"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lastRenderedPageBreak/>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1C65C383"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 </w:t>
      </w:r>
    </w:p>
    <w:p w14:paraId="070A3AD5"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 xml:space="preserve">V. </w:t>
      </w:r>
      <w:proofErr w:type="gramStart"/>
      <w:r w:rsidRPr="0035168A">
        <w:rPr>
          <w:rFonts w:eastAsia="Times New Roman" w:cs="Times New Roman"/>
          <w:color w:val="000000"/>
          <w:kern w:val="0"/>
          <w:sz w:val="24"/>
          <w:szCs w:val="24"/>
          <w:lang w:eastAsia="ru-RU"/>
          <w14:ligatures w14:val="none"/>
        </w:rPr>
        <w:t>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roofErr w:type="gramEnd"/>
    </w:p>
    <w:p w14:paraId="2E7FA05F"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 </w:t>
      </w:r>
    </w:p>
    <w:p w14:paraId="71382FAE"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5.1. </w:t>
      </w:r>
      <w:proofErr w:type="gramStart"/>
      <w:r w:rsidRPr="0035168A">
        <w:rPr>
          <w:rFonts w:eastAsia="Times New Roman" w:cs="Times New Roman"/>
          <w:color w:val="000000"/>
          <w:kern w:val="0"/>
          <w:sz w:val="24"/>
          <w:szCs w:val="24"/>
          <w:lang w:eastAsia="ru-RU"/>
          <w14:ligatures w14:val="none"/>
        </w:rPr>
        <w:t xml:space="preserve">Заявитель имеет право обжаловать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 принятые (осуществляемые) в ходе предоставления муниципальной услуги, в досудебном (внесудебном) порядке в соответствии с </w:t>
      </w:r>
      <w:r w:rsidRPr="00D833A6">
        <w:rPr>
          <w:rFonts w:eastAsia="Times New Roman" w:cs="Times New Roman"/>
          <w:kern w:val="0"/>
          <w:sz w:val="24"/>
          <w:szCs w:val="24"/>
          <w:lang w:eastAsia="ru-RU"/>
          <w14:ligatures w14:val="none"/>
        </w:rPr>
        <w:t>положениями статьи 11.1 Федерального закона </w:t>
      </w:r>
      <w:hyperlink r:id="rId14" w:tgtFrame="_blank" w:history="1">
        <w:r w:rsidRPr="00D833A6">
          <w:rPr>
            <w:rFonts w:eastAsia="Times New Roman" w:cs="Times New Roman"/>
            <w:kern w:val="0"/>
            <w:sz w:val="24"/>
            <w:szCs w:val="24"/>
            <w:lang w:eastAsia="ru-RU"/>
            <w14:ligatures w14:val="none"/>
          </w:rPr>
          <w:t>от 27.07.2010 № 210-ФЗ</w:t>
        </w:r>
        <w:proofErr w:type="gramEnd"/>
      </w:hyperlink>
      <w:r w:rsidRPr="00D833A6">
        <w:rPr>
          <w:rFonts w:eastAsia="Times New Roman" w:cs="Times New Roman"/>
          <w:kern w:val="0"/>
          <w:sz w:val="24"/>
          <w:szCs w:val="24"/>
          <w:lang w:eastAsia="ru-RU"/>
          <w14:ligatures w14:val="none"/>
        </w:rPr>
        <w:t> «</w:t>
      </w:r>
      <w:hyperlink r:id="rId15" w:tgtFrame="_blank" w:history="1">
        <w:r w:rsidRPr="00D833A6">
          <w:rPr>
            <w:rFonts w:eastAsia="Times New Roman" w:cs="Times New Roman"/>
            <w:kern w:val="0"/>
            <w:sz w:val="24"/>
            <w:szCs w:val="24"/>
            <w:lang w:eastAsia="ru-RU"/>
            <w14:ligatures w14:val="none"/>
          </w:rPr>
          <w:t>Об организации предоставления государственных и муниципальных услуг</w:t>
        </w:r>
      </w:hyperlink>
      <w:r w:rsidRPr="0035168A">
        <w:rPr>
          <w:rFonts w:eastAsia="Times New Roman" w:cs="Times New Roman"/>
          <w:color w:val="000000"/>
          <w:kern w:val="0"/>
          <w:sz w:val="24"/>
          <w:szCs w:val="24"/>
          <w:lang w:eastAsia="ru-RU"/>
          <w14:ligatures w14:val="none"/>
        </w:rPr>
        <w:t>».</w:t>
      </w:r>
    </w:p>
    <w:p w14:paraId="138A17E1"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5.2. Жалоба на действия (бездействие) администрации, должностных лиц, муниципальных служащих подается руководителю Уполномоченного органа</w:t>
      </w:r>
      <w:proofErr w:type="gramStart"/>
      <w:r w:rsidRPr="0035168A">
        <w:rPr>
          <w:rFonts w:eastAsia="Times New Roman" w:cs="Times New Roman"/>
          <w:color w:val="000000"/>
          <w:kern w:val="0"/>
          <w:sz w:val="24"/>
          <w:szCs w:val="24"/>
          <w:lang w:eastAsia="ru-RU"/>
          <w14:ligatures w14:val="none"/>
        </w:rPr>
        <w:t xml:space="preserve"> .</w:t>
      </w:r>
      <w:proofErr w:type="gramEnd"/>
    </w:p>
    <w:p w14:paraId="33C2DB58"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Жалобы на решения и действия (бездействие) работника многофункционального центра подаются руководителю этого многофункционального центра.</w:t>
      </w:r>
    </w:p>
    <w:p w14:paraId="5565992E"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14:paraId="35B26E3A"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 xml:space="preserve">5.3. </w:t>
      </w:r>
      <w:proofErr w:type="gramStart"/>
      <w:r w:rsidRPr="0035168A">
        <w:rPr>
          <w:rFonts w:eastAsia="Times New Roman" w:cs="Times New Roman"/>
          <w:color w:val="000000"/>
          <w:kern w:val="0"/>
          <w:sz w:val="24"/>
          <w:szCs w:val="24"/>
          <w:lang w:eastAsia="ru-RU"/>
          <w14:ligatures w14:val="none"/>
        </w:rPr>
        <w:t>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услуги администрацией.</w:t>
      </w:r>
      <w:proofErr w:type="gramEnd"/>
    </w:p>
    <w:p w14:paraId="193B6BDB"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5.4.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предоставляющей муниципальную услугу, должностных лиц, муниципальных служащих:</w:t>
      </w:r>
    </w:p>
    <w:p w14:paraId="17A580A9"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D833A6">
        <w:rPr>
          <w:rFonts w:eastAsia="Times New Roman" w:cs="Times New Roman"/>
          <w:kern w:val="0"/>
          <w:sz w:val="24"/>
          <w:szCs w:val="24"/>
          <w:lang w:eastAsia="ru-RU"/>
          <w14:ligatures w14:val="none"/>
        </w:rPr>
        <w:t>Федеральный закон </w:t>
      </w:r>
      <w:hyperlink r:id="rId16" w:tgtFrame="_blank" w:history="1">
        <w:r w:rsidRPr="00D833A6">
          <w:rPr>
            <w:rFonts w:eastAsia="Times New Roman" w:cs="Times New Roman"/>
            <w:kern w:val="0"/>
            <w:sz w:val="24"/>
            <w:szCs w:val="24"/>
            <w:lang w:eastAsia="ru-RU"/>
            <w14:ligatures w14:val="none"/>
          </w:rPr>
          <w:t>от 27.07.2010 № 210-ФЗ</w:t>
        </w:r>
      </w:hyperlink>
      <w:r w:rsidRPr="00D833A6">
        <w:rPr>
          <w:rFonts w:eastAsia="Times New Roman" w:cs="Times New Roman"/>
          <w:kern w:val="0"/>
          <w:sz w:val="24"/>
          <w:szCs w:val="24"/>
          <w:lang w:eastAsia="ru-RU"/>
          <w14:ligatures w14:val="none"/>
        </w:rPr>
        <w:t> «</w:t>
      </w:r>
      <w:hyperlink r:id="rId17" w:tgtFrame="_blank" w:history="1">
        <w:r w:rsidRPr="00D833A6">
          <w:rPr>
            <w:rFonts w:eastAsia="Times New Roman" w:cs="Times New Roman"/>
            <w:kern w:val="0"/>
            <w:sz w:val="24"/>
            <w:szCs w:val="24"/>
            <w:lang w:eastAsia="ru-RU"/>
            <w14:ligatures w14:val="none"/>
          </w:rPr>
          <w:t>Об организации предоставления государственных и муниципальных услуг</w:t>
        </w:r>
      </w:hyperlink>
      <w:r w:rsidRPr="0035168A">
        <w:rPr>
          <w:rFonts w:eastAsia="Times New Roman" w:cs="Times New Roman"/>
          <w:color w:val="000000"/>
          <w:kern w:val="0"/>
          <w:sz w:val="24"/>
          <w:szCs w:val="24"/>
          <w:lang w:eastAsia="ru-RU"/>
          <w14:ligatures w14:val="none"/>
        </w:rPr>
        <w:t>»;</w:t>
      </w:r>
    </w:p>
    <w:p w14:paraId="43458D8A" w14:textId="2DABDADC"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постановление Правительства Российской Федерации от 20 ноября 2012г.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5E53BF2C" w14:textId="77777777" w:rsidR="004803E2" w:rsidRPr="0035168A" w:rsidRDefault="004803E2" w:rsidP="004803E2">
      <w:pPr>
        <w:spacing w:after="0"/>
        <w:ind w:firstLine="709"/>
        <w:jc w:val="both"/>
        <w:rPr>
          <w:rFonts w:eastAsia="Times New Roman" w:cs="Times New Roman"/>
          <w:color w:val="000000"/>
          <w:kern w:val="0"/>
          <w:sz w:val="24"/>
          <w:szCs w:val="24"/>
          <w:lang w:eastAsia="ru-RU"/>
          <w14:ligatures w14:val="none"/>
        </w:rPr>
      </w:pPr>
      <w:r w:rsidRPr="0035168A">
        <w:rPr>
          <w:rFonts w:eastAsia="Times New Roman" w:cs="Times New Roman"/>
          <w:color w:val="000000"/>
          <w:kern w:val="0"/>
          <w:sz w:val="24"/>
          <w:szCs w:val="24"/>
          <w:lang w:eastAsia="ru-RU"/>
          <w14:ligatures w14:val="none"/>
        </w:rPr>
        <w:t>5.5. Информация, содержащаяся в настоящем разделе, подлежит размещению на Едином портале государственных и муниципальных услуг.</w:t>
      </w:r>
    </w:p>
    <w:p w14:paraId="4DD9E53B" w14:textId="77777777" w:rsidR="004803E2" w:rsidRPr="004803E2" w:rsidRDefault="004803E2" w:rsidP="004803E2">
      <w:pPr>
        <w:spacing w:after="0"/>
        <w:ind w:firstLine="709"/>
        <w:jc w:val="both"/>
        <w:rPr>
          <w:rFonts w:ascii="Arial" w:eastAsia="Times New Roman" w:hAnsi="Arial" w:cs="Arial"/>
          <w:color w:val="000000"/>
          <w:kern w:val="0"/>
          <w:sz w:val="24"/>
          <w:szCs w:val="24"/>
          <w:lang w:eastAsia="ru-RU"/>
          <w14:ligatures w14:val="none"/>
        </w:rPr>
      </w:pPr>
      <w:r w:rsidRPr="004803E2">
        <w:rPr>
          <w:rFonts w:ascii="Arial" w:eastAsia="Times New Roman" w:hAnsi="Arial" w:cs="Arial"/>
          <w:color w:val="000000"/>
          <w:kern w:val="0"/>
          <w:sz w:val="24"/>
          <w:szCs w:val="24"/>
          <w:lang w:eastAsia="ru-RU"/>
          <w14:ligatures w14:val="none"/>
        </w:rPr>
        <w:t> </w:t>
      </w:r>
    </w:p>
    <w:p w14:paraId="59BFD54F" w14:textId="77777777" w:rsidR="00E7673C" w:rsidRDefault="00E7673C" w:rsidP="006519B0">
      <w:pPr>
        <w:spacing w:after="0"/>
        <w:ind w:firstLine="709"/>
        <w:jc w:val="right"/>
        <w:rPr>
          <w:rFonts w:eastAsia="Times New Roman" w:cs="Times New Roman"/>
          <w:color w:val="000000"/>
          <w:kern w:val="0"/>
          <w:sz w:val="24"/>
          <w:szCs w:val="24"/>
          <w:lang w:eastAsia="ru-RU"/>
          <w14:ligatures w14:val="none"/>
        </w:rPr>
      </w:pPr>
    </w:p>
    <w:p w14:paraId="2F672732" w14:textId="77777777" w:rsidR="00E7673C" w:rsidRDefault="00E7673C" w:rsidP="006519B0">
      <w:pPr>
        <w:spacing w:after="0"/>
        <w:ind w:firstLine="709"/>
        <w:jc w:val="right"/>
        <w:rPr>
          <w:rFonts w:eastAsia="Times New Roman" w:cs="Times New Roman"/>
          <w:color w:val="000000"/>
          <w:kern w:val="0"/>
          <w:sz w:val="24"/>
          <w:szCs w:val="24"/>
          <w:lang w:eastAsia="ru-RU"/>
          <w14:ligatures w14:val="none"/>
        </w:rPr>
      </w:pPr>
    </w:p>
    <w:p w14:paraId="043A8BF8" w14:textId="77777777" w:rsidR="00D833A6" w:rsidRDefault="00D833A6" w:rsidP="006519B0">
      <w:pPr>
        <w:spacing w:after="0"/>
        <w:ind w:firstLine="709"/>
        <w:jc w:val="right"/>
        <w:rPr>
          <w:rFonts w:eastAsia="Times New Roman" w:cs="Times New Roman"/>
          <w:color w:val="000000"/>
          <w:kern w:val="0"/>
          <w:sz w:val="24"/>
          <w:szCs w:val="24"/>
          <w:lang w:eastAsia="ru-RU"/>
          <w14:ligatures w14:val="none"/>
        </w:rPr>
      </w:pPr>
    </w:p>
    <w:p w14:paraId="55186243" w14:textId="77777777" w:rsidR="00D833A6" w:rsidRDefault="00D833A6" w:rsidP="006519B0">
      <w:pPr>
        <w:spacing w:after="0"/>
        <w:ind w:firstLine="709"/>
        <w:jc w:val="right"/>
        <w:rPr>
          <w:rFonts w:eastAsia="Times New Roman" w:cs="Times New Roman"/>
          <w:color w:val="000000"/>
          <w:kern w:val="0"/>
          <w:sz w:val="24"/>
          <w:szCs w:val="24"/>
          <w:lang w:eastAsia="ru-RU"/>
          <w14:ligatures w14:val="none"/>
        </w:rPr>
      </w:pPr>
    </w:p>
    <w:p w14:paraId="237E94E2" w14:textId="77777777" w:rsidR="00D833A6" w:rsidRDefault="00D833A6" w:rsidP="006519B0">
      <w:pPr>
        <w:spacing w:after="0"/>
        <w:ind w:firstLine="709"/>
        <w:jc w:val="right"/>
        <w:rPr>
          <w:rFonts w:eastAsia="Times New Roman" w:cs="Times New Roman"/>
          <w:color w:val="000000"/>
          <w:kern w:val="0"/>
          <w:sz w:val="24"/>
          <w:szCs w:val="24"/>
          <w:lang w:eastAsia="ru-RU"/>
          <w14:ligatures w14:val="none"/>
        </w:rPr>
      </w:pPr>
    </w:p>
    <w:p w14:paraId="4A227532" w14:textId="77777777" w:rsidR="00D833A6" w:rsidRDefault="00D833A6" w:rsidP="006519B0">
      <w:pPr>
        <w:spacing w:after="0"/>
        <w:ind w:firstLine="709"/>
        <w:jc w:val="right"/>
        <w:rPr>
          <w:rFonts w:eastAsia="Times New Roman" w:cs="Times New Roman"/>
          <w:color w:val="000000"/>
          <w:kern w:val="0"/>
          <w:sz w:val="24"/>
          <w:szCs w:val="24"/>
          <w:lang w:eastAsia="ru-RU"/>
          <w14:ligatures w14:val="none"/>
        </w:rPr>
      </w:pPr>
    </w:p>
    <w:p w14:paraId="26F6E9DD" w14:textId="77777777" w:rsidR="00D833A6" w:rsidRDefault="00D833A6" w:rsidP="006519B0">
      <w:pPr>
        <w:spacing w:after="0"/>
        <w:ind w:firstLine="709"/>
        <w:jc w:val="right"/>
        <w:rPr>
          <w:rFonts w:eastAsia="Times New Roman" w:cs="Times New Roman"/>
          <w:color w:val="000000"/>
          <w:kern w:val="0"/>
          <w:sz w:val="24"/>
          <w:szCs w:val="24"/>
          <w:lang w:eastAsia="ru-RU"/>
          <w14:ligatures w14:val="none"/>
        </w:rPr>
      </w:pPr>
    </w:p>
    <w:p w14:paraId="69768FEF" w14:textId="77777777" w:rsidR="00D833A6" w:rsidRDefault="00D833A6" w:rsidP="006519B0">
      <w:pPr>
        <w:spacing w:after="0"/>
        <w:ind w:firstLine="709"/>
        <w:jc w:val="right"/>
        <w:rPr>
          <w:rFonts w:eastAsia="Times New Roman" w:cs="Times New Roman"/>
          <w:color w:val="000000"/>
          <w:kern w:val="0"/>
          <w:sz w:val="24"/>
          <w:szCs w:val="24"/>
          <w:lang w:eastAsia="ru-RU"/>
          <w14:ligatures w14:val="none"/>
        </w:rPr>
      </w:pPr>
    </w:p>
    <w:p w14:paraId="047CBD10" w14:textId="77777777" w:rsidR="00D833A6" w:rsidRDefault="00D833A6" w:rsidP="006519B0">
      <w:pPr>
        <w:spacing w:after="0"/>
        <w:ind w:firstLine="709"/>
        <w:jc w:val="right"/>
        <w:rPr>
          <w:rFonts w:eastAsia="Times New Roman" w:cs="Times New Roman"/>
          <w:color w:val="000000"/>
          <w:kern w:val="0"/>
          <w:sz w:val="24"/>
          <w:szCs w:val="24"/>
          <w:lang w:eastAsia="ru-RU"/>
          <w14:ligatures w14:val="none"/>
        </w:rPr>
      </w:pPr>
    </w:p>
    <w:p w14:paraId="2357676E" w14:textId="77777777" w:rsidR="00E7673C" w:rsidRDefault="00E7673C" w:rsidP="006519B0">
      <w:pPr>
        <w:spacing w:after="0"/>
        <w:ind w:firstLine="709"/>
        <w:jc w:val="right"/>
        <w:rPr>
          <w:rFonts w:eastAsia="Times New Roman" w:cs="Times New Roman"/>
          <w:color w:val="000000"/>
          <w:kern w:val="0"/>
          <w:sz w:val="24"/>
          <w:szCs w:val="24"/>
          <w:lang w:eastAsia="ru-RU"/>
          <w14:ligatures w14:val="none"/>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D833A6" w14:paraId="49630123" w14:textId="77777777" w:rsidTr="00D833A6">
        <w:tc>
          <w:tcPr>
            <w:tcW w:w="5068" w:type="dxa"/>
          </w:tcPr>
          <w:p w14:paraId="2B9779A1" w14:textId="77777777" w:rsidR="00D833A6" w:rsidRDefault="00D833A6" w:rsidP="00D833A6">
            <w:pPr>
              <w:jc w:val="both"/>
              <w:rPr>
                <w:rFonts w:eastAsia="Times New Roman" w:cs="Times New Roman"/>
                <w:color w:val="000000"/>
                <w:sz w:val="24"/>
                <w:szCs w:val="24"/>
                <w:lang w:eastAsia="ru-RU"/>
              </w:rPr>
            </w:pPr>
          </w:p>
        </w:tc>
        <w:tc>
          <w:tcPr>
            <w:tcW w:w="5069" w:type="dxa"/>
          </w:tcPr>
          <w:p w14:paraId="00CD6F07" w14:textId="1089FA8A" w:rsidR="00D833A6" w:rsidRPr="006519B0" w:rsidRDefault="00D833A6" w:rsidP="00D833A6">
            <w:pPr>
              <w:jc w:val="both"/>
              <w:rPr>
                <w:rFonts w:eastAsia="Times New Roman" w:cs="Times New Roman"/>
                <w:color w:val="000000"/>
                <w:sz w:val="24"/>
                <w:szCs w:val="24"/>
                <w:lang w:eastAsia="ru-RU"/>
              </w:rPr>
            </w:pPr>
            <w:r w:rsidRPr="006519B0">
              <w:rPr>
                <w:rFonts w:eastAsia="Times New Roman" w:cs="Times New Roman"/>
                <w:color w:val="000000"/>
                <w:sz w:val="24"/>
                <w:szCs w:val="24"/>
                <w:lang w:eastAsia="ru-RU"/>
              </w:rPr>
              <w:t xml:space="preserve">Приложение </w:t>
            </w:r>
            <w:r>
              <w:rPr>
                <w:rFonts w:eastAsia="Times New Roman" w:cs="Times New Roman"/>
                <w:color w:val="000000"/>
                <w:sz w:val="24"/>
                <w:szCs w:val="24"/>
                <w:lang w:eastAsia="ru-RU"/>
              </w:rPr>
              <w:t>№</w:t>
            </w:r>
            <w:r w:rsidRPr="006519B0">
              <w:rPr>
                <w:rFonts w:eastAsia="Times New Roman" w:cs="Times New Roman"/>
                <w:color w:val="000000"/>
                <w:sz w:val="24"/>
                <w:szCs w:val="24"/>
                <w:lang w:eastAsia="ru-RU"/>
              </w:rPr>
              <w:t xml:space="preserve"> 1</w:t>
            </w:r>
          </w:p>
          <w:p w14:paraId="6D21EBE1" w14:textId="64292347" w:rsidR="00D833A6" w:rsidRDefault="00D833A6" w:rsidP="00D833A6">
            <w:pPr>
              <w:rPr>
                <w:rFonts w:eastAsia="Times New Roman" w:cs="Times New Roman"/>
                <w:color w:val="000000"/>
                <w:sz w:val="24"/>
                <w:szCs w:val="24"/>
                <w:lang w:eastAsia="ru-RU"/>
              </w:rPr>
            </w:pPr>
            <w:r w:rsidRPr="006519B0">
              <w:rPr>
                <w:rFonts w:eastAsia="Times New Roman" w:cs="Times New Roman"/>
                <w:color w:val="000000"/>
                <w:sz w:val="24"/>
                <w:szCs w:val="24"/>
                <w:lang w:eastAsia="ru-RU"/>
              </w:rPr>
              <w:t>к Административному регламенту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tc>
      </w:tr>
    </w:tbl>
    <w:p w14:paraId="6B27BEA0" w14:textId="77777777" w:rsidR="00E7673C" w:rsidRDefault="00E7673C" w:rsidP="00D833A6">
      <w:pPr>
        <w:spacing w:after="0"/>
        <w:jc w:val="both"/>
        <w:rPr>
          <w:rFonts w:eastAsia="Times New Roman" w:cs="Times New Roman"/>
          <w:color w:val="000000"/>
          <w:kern w:val="0"/>
          <w:sz w:val="24"/>
          <w:szCs w:val="24"/>
          <w:lang w:eastAsia="ru-RU"/>
          <w14:ligatures w14:val="none"/>
        </w:rPr>
      </w:pPr>
    </w:p>
    <w:p w14:paraId="06A6039A" w14:textId="44D0294E" w:rsidR="004803E2" w:rsidRPr="006519B0" w:rsidRDefault="004803E2" w:rsidP="006519B0">
      <w:pPr>
        <w:spacing w:after="0"/>
        <w:ind w:firstLine="709"/>
        <w:jc w:val="right"/>
        <w:rPr>
          <w:rFonts w:eastAsia="Times New Roman" w:cs="Times New Roman"/>
          <w:color w:val="000000"/>
          <w:kern w:val="0"/>
          <w:sz w:val="24"/>
          <w:szCs w:val="24"/>
          <w:lang w:eastAsia="ru-RU"/>
          <w14:ligatures w14:val="none"/>
        </w:rPr>
      </w:pPr>
    </w:p>
    <w:p w14:paraId="29E4D821" w14:textId="77777777" w:rsidR="004803E2" w:rsidRPr="006519B0" w:rsidRDefault="004803E2" w:rsidP="006519B0">
      <w:pPr>
        <w:spacing w:after="0"/>
        <w:ind w:firstLine="709"/>
        <w:jc w:val="right"/>
        <w:rPr>
          <w:rFonts w:eastAsia="Times New Roman" w:cs="Times New Roman"/>
          <w:color w:val="000000"/>
          <w:kern w:val="0"/>
          <w:sz w:val="24"/>
          <w:szCs w:val="24"/>
          <w:lang w:eastAsia="ru-RU"/>
          <w14:ligatures w14:val="none"/>
        </w:rPr>
      </w:pPr>
      <w:r w:rsidRPr="006519B0">
        <w:rPr>
          <w:rFonts w:eastAsia="Times New Roman" w:cs="Times New Roman"/>
          <w:color w:val="000000"/>
          <w:kern w:val="0"/>
          <w:sz w:val="24"/>
          <w:szCs w:val="24"/>
          <w:lang w:eastAsia="ru-RU"/>
          <w14:ligatures w14:val="none"/>
        </w:rPr>
        <w:t> </w:t>
      </w:r>
    </w:p>
    <w:p w14:paraId="4B4431C5" w14:textId="77777777" w:rsidR="004803E2" w:rsidRPr="006519B0" w:rsidRDefault="004803E2" w:rsidP="00D833A6">
      <w:pPr>
        <w:spacing w:after="0"/>
        <w:jc w:val="right"/>
        <w:rPr>
          <w:rFonts w:eastAsia="Times New Roman" w:cs="Times New Roman"/>
          <w:color w:val="000000"/>
          <w:kern w:val="0"/>
          <w:sz w:val="24"/>
          <w:szCs w:val="24"/>
          <w:lang w:eastAsia="ru-RU"/>
          <w14:ligatures w14:val="none"/>
        </w:rPr>
      </w:pPr>
      <w:r w:rsidRPr="006519B0">
        <w:rPr>
          <w:rFonts w:eastAsia="Times New Roman" w:cs="Times New Roman"/>
          <w:color w:val="000000"/>
          <w:kern w:val="0"/>
          <w:sz w:val="24"/>
          <w:szCs w:val="24"/>
          <w:lang w:eastAsia="ru-RU"/>
          <w14:ligatures w14:val="none"/>
        </w:rPr>
        <w:t>Форма</w:t>
      </w:r>
    </w:p>
    <w:p w14:paraId="12362CDC" w14:textId="77777777" w:rsidR="004803E2" w:rsidRPr="004803E2" w:rsidRDefault="004803E2" w:rsidP="004803E2">
      <w:pPr>
        <w:spacing w:after="0"/>
        <w:ind w:firstLine="709"/>
        <w:jc w:val="both"/>
        <w:rPr>
          <w:rFonts w:ascii="Arial" w:eastAsia="Times New Roman" w:hAnsi="Arial" w:cs="Arial"/>
          <w:color w:val="000000"/>
          <w:kern w:val="0"/>
          <w:sz w:val="24"/>
          <w:szCs w:val="24"/>
          <w:lang w:eastAsia="ru-RU"/>
          <w14:ligatures w14:val="none"/>
        </w:rPr>
      </w:pPr>
      <w:r w:rsidRPr="004803E2">
        <w:rPr>
          <w:rFonts w:ascii="Arial" w:eastAsia="Times New Roman" w:hAnsi="Arial" w:cs="Arial"/>
          <w:color w:val="000000"/>
          <w:kern w:val="0"/>
          <w:sz w:val="24"/>
          <w:szCs w:val="24"/>
          <w:lang w:eastAsia="ru-RU"/>
          <w14:ligatures w14:val="none"/>
        </w:rPr>
        <w:t> </w:t>
      </w:r>
    </w:p>
    <w:p w14:paraId="4363A2AD" w14:textId="77777777" w:rsidR="004803E2" w:rsidRPr="006519B0" w:rsidRDefault="004803E2" w:rsidP="006519B0">
      <w:pPr>
        <w:spacing w:after="0"/>
        <w:ind w:firstLine="709"/>
        <w:jc w:val="right"/>
        <w:rPr>
          <w:rFonts w:eastAsia="Times New Roman" w:cs="Times New Roman"/>
          <w:color w:val="000000"/>
          <w:kern w:val="0"/>
          <w:sz w:val="24"/>
          <w:szCs w:val="24"/>
          <w:lang w:eastAsia="ru-RU"/>
          <w14:ligatures w14:val="none"/>
        </w:rPr>
      </w:pPr>
      <w:r w:rsidRPr="006519B0">
        <w:rPr>
          <w:rFonts w:eastAsia="Times New Roman" w:cs="Times New Roman"/>
          <w:color w:val="000000"/>
          <w:kern w:val="0"/>
          <w:sz w:val="24"/>
          <w:szCs w:val="24"/>
          <w:lang w:eastAsia="ru-RU"/>
          <w14:ligatures w14:val="none"/>
        </w:rPr>
        <w:t>Кому______________________________________________</w:t>
      </w:r>
    </w:p>
    <w:p w14:paraId="4B0AE25B" w14:textId="67EFA32B" w:rsidR="00D833A6" w:rsidRDefault="003F4918" w:rsidP="003F4918">
      <w:pPr>
        <w:spacing w:after="0"/>
        <w:ind w:firstLine="709"/>
        <w:jc w:val="center"/>
        <w:rPr>
          <w:rFonts w:eastAsia="Times New Roman" w:cs="Times New Roman"/>
          <w:color w:val="000000"/>
          <w:kern w:val="0"/>
          <w:sz w:val="18"/>
          <w:szCs w:val="18"/>
          <w:lang w:eastAsia="ru-RU"/>
          <w14:ligatures w14:val="none"/>
        </w:rPr>
      </w:pPr>
      <w:r>
        <w:rPr>
          <w:rFonts w:eastAsia="Times New Roman" w:cs="Times New Roman"/>
          <w:color w:val="000000"/>
          <w:kern w:val="0"/>
          <w:sz w:val="18"/>
          <w:szCs w:val="18"/>
          <w:lang w:eastAsia="ru-RU"/>
          <w14:ligatures w14:val="none"/>
        </w:rPr>
        <w:t xml:space="preserve">                                                                        </w:t>
      </w:r>
      <w:proofErr w:type="gramStart"/>
      <w:r w:rsidR="004803E2" w:rsidRPr="006519B0">
        <w:rPr>
          <w:rFonts w:eastAsia="Times New Roman" w:cs="Times New Roman"/>
          <w:color w:val="000000"/>
          <w:kern w:val="0"/>
          <w:sz w:val="18"/>
          <w:szCs w:val="18"/>
          <w:lang w:eastAsia="ru-RU"/>
          <w14:ligatures w14:val="none"/>
        </w:rPr>
        <w:t>(фамилия, имя, отчество (при наличии)</w:t>
      </w:r>
      <w:r w:rsidR="00D833A6">
        <w:rPr>
          <w:rFonts w:eastAsia="Times New Roman" w:cs="Times New Roman"/>
          <w:color w:val="000000"/>
          <w:kern w:val="0"/>
          <w:sz w:val="18"/>
          <w:szCs w:val="18"/>
          <w:lang w:eastAsia="ru-RU"/>
          <w14:ligatures w14:val="none"/>
        </w:rPr>
        <w:t xml:space="preserve"> </w:t>
      </w:r>
      <w:r w:rsidR="004803E2" w:rsidRPr="006519B0">
        <w:rPr>
          <w:rFonts w:eastAsia="Times New Roman" w:cs="Times New Roman"/>
          <w:color w:val="000000"/>
          <w:kern w:val="0"/>
          <w:sz w:val="18"/>
          <w:szCs w:val="18"/>
          <w:lang w:eastAsia="ru-RU"/>
          <w14:ligatures w14:val="none"/>
        </w:rPr>
        <w:t>застройщика,</w:t>
      </w:r>
      <w:proofErr w:type="gramEnd"/>
    </w:p>
    <w:p w14:paraId="6D230254" w14:textId="77777777" w:rsidR="00D833A6" w:rsidRDefault="004803E2" w:rsidP="006519B0">
      <w:pPr>
        <w:spacing w:after="0"/>
        <w:ind w:firstLine="709"/>
        <w:jc w:val="right"/>
        <w:rPr>
          <w:rFonts w:eastAsia="Times New Roman" w:cs="Times New Roman"/>
          <w:color w:val="000000"/>
          <w:kern w:val="0"/>
          <w:sz w:val="18"/>
          <w:szCs w:val="18"/>
          <w:lang w:eastAsia="ru-RU"/>
          <w14:ligatures w14:val="none"/>
        </w:rPr>
      </w:pPr>
      <w:proofErr w:type="gramStart"/>
      <w:r w:rsidRPr="006519B0">
        <w:rPr>
          <w:rFonts w:eastAsia="Times New Roman" w:cs="Times New Roman"/>
          <w:color w:val="000000"/>
          <w:kern w:val="0"/>
          <w:sz w:val="18"/>
          <w:szCs w:val="18"/>
          <w:lang w:eastAsia="ru-RU"/>
          <w14:ligatures w14:val="none"/>
        </w:rPr>
        <w:t>ОГРНИП (для физического лица,</w:t>
      </w:r>
      <w:r w:rsidR="00D833A6">
        <w:rPr>
          <w:rFonts w:eastAsia="Times New Roman" w:cs="Times New Roman"/>
          <w:color w:val="000000"/>
          <w:kern w:val="0"/>
          <w:sz w:val="18"/>
          <w:szCs w:val="18"/>
          <w:lang w:eastAsia="ru-RU"/>
          <w14:ligatures w14:val="none"/>
        </w:rPr>
        <w:t xml:space="preserve"> </w:t>
      </w:r>
      <w:r w:rsidRPr="006519B0">
        <w:rPr>
          <w:rFonts w:eastAsia="Times New Roman" w:cs="Times New Roman"/>
          <w:color w:val="000000"/>
          <w:kern w:val="0"/>
          <w:sz w:val="18"/>
          <w:szCs w:val="18"/>
          <w:lang w:eastAsia="ru-RU"/>
          <w14:ligatures w14:val="none"/>
        </w:rPr>
        <w:t xml:space="preserve">зарегистрированного в качестве </w:t>
      </w:r>
      <w:proofErr w:type="gramEnd"/>
    </w:p>
    <w:p w14:paraId="4B3502B9" w14:textId="19030769" w:rsidR="004803E2" w:rsidRPr="006519B0" w:rsidRDefault="00D833A6" w:rsidP="006519B0">
      <w:pPr>
        <w:spacing w:after="0"/>
        <w:ind w:firstLine="709"/>
        <w:jc w:val="right"/>
        <w:rPr>
          <w:rFonts w:eastAsia="Times New Roman" w:cs="Times New Roman"/>
          <w:color w:val="000000"/>
          <w:kern w:val="0"/>
          <w:sz w:val="18"/>
          <w:szCs w:val="18"/>
          <w:lang w:eastAsia="ru-RU"/>
          <w14:ligatures w14:val="none"/>
        </w:rPr>
      </w:pPr>
      <w:r>
        <w:rPr>
          <w:rFonts w:eastAsia="Times New Roman" w:cs="Times New Roman"/>
          <w:color w:val="000000"/>
          <w:kern w:val="0"/>
          <w:sz w:val="18"/>
          <w:szCs w:val="18"/>
          <w:lang w:eastAsia="ru-RU"/>
          <w14:ligatures w14:val="none"/>
        </w:rPr>
        <w:t>и</w:t>
      </w:r>
      <w:r w:rsidR="004803E2" w:rsidRPr="006519B0">
        <w:rPr>
          <w:rFonts w:eastAsia="Times New Roman" w:cs="Times New Roman"/>
          <w:color w:val="000000"/>
          <w:kern w:val="0"/>
          <w:sz w:val="18"/>
          <w:szCs w:val="18"/>
          <w:lang w:eastAsia="ru-RU"/>
          <w14:ligatures w14:val="none"/>
        </w:rPr>
        <w:t>ндивидуального</w:t>
      </w:r>
      <w:r>
        <w:rPr>
          <w:rFonts w:eastAsia="Times New Roman" w:cs="Times New Roman"/>
          <w:color w:val="000000"/>
          <w:kern w:val="0"/>
          <w:sz w:val="18"/>
          <w:szCs w:val="18"/>
          <w:lang w:eastAsia="ru-RU"/>
          <w14:ligatures w14:val="none"/>
        </w:rPr>
        <w:t xml:space="preserve"> </w:t>
      </w:r>
      <w:r w:rsidR="004803E2" w:rsidRPr="006519B0">
        <w:rPr>
          <w:rFonts w:eastAsia="Times New Roman" w:cs="Times New Roman"/>
          <w:color w:val="000000"/>
          <w:kern w:val="0"/>
          <w:sz w:val="18"/>
          <w:szCs w:val="18"/>
          <w:lang w:eastAsia="ru-RU"/>
          <w14:ligatures w14:val="none"/>
        </w:rPr>
        <w:t>предпринимателя) - для физического лица,</w:t>
      </w:r>
    </w:p>
    <w:p w14:paraId="68F505AE" w14:textId="77777777" w:rsidR="003F4918" w:rsidRDefault="004803E2" w:rsidP="006519B0">
      <w:pPr>
        <w:spacing w:after="0"/>
        <w:ind w:firstLine="709"/>
        <w:jc w:val="right"/>
        <w:rPr>
          <w:rFonts w:eastAsia="Times New Roman" w:cs="Times New Roman"/>
          <w:color w:val="000000"/>
          <w:kern w:val="0"/>
          <w:sz w:val="18"/>
          <w:szCs w:val="18"/>
          <w:lang w:eastAsia="ru-RU"/>
          <w14:ligatures w14:val="none"/>
        </w:rPr>
      </w:pPr>
      <w:r w:rsidRPr="006519B0">
        <w:rPr>
          <w:rFonts w:eastAsia="Times New Roman" w:cs="Times New Roman"/>
          <w:color w:val="000000"/>
          <w:kern w:val="0"/>
          <w:sz w:val="18"/>
          <w:szCs w:val="18"/>
          <w:lang w:eastAsia="ru-RU"/>
          <w14:ligatures w14:val="none"/>
        </w:rPr>
        <w:t xml:space="preserve">полное наименование застройщика, ИНН*, </w:t>
      </w:r>
    </w:p>
    <w:p w14:paraId="2E73F77A" w14:textId="1AE7CD1D" w:rsidR="004803E2" w:rsidRPr="006519B0" w:rsidRDefault="004803E2" w:rsidP="006519B0">
      <w:pPr>
        <w:spacing w:after="0"/>
        <w:ind w:firstLine="709"/>
        <w:jc w:val="right"/>
        <w:rPr>
          <w:rFonts w:eastAsia="Times New Roman" w:cs="Times New Roman"/>
          <w:color w:val="000000"/>
          <w:kern w:val="0"/>
          <w:sz w:val="18"/>
          <w:szCs w:val="18"/>
          <w:lang w:eastAsia="ru-RU"/>
          <w14:ligatures w14:val="none"/>
        </w:rPr>
      </w:pPr>
      <w:r w:rsidRPr="006519B0">
        <w:rPr>
          <w:rFonts w:eastAsia="Times New Roman" w:cs="Times New Roman"/>
          <w:color w:val="000000"/>
          <w:kern w:val="0"/>
          <w:sz w:val="18"/>
          <w:szCs w:val="18"/>
          <w:lang w:eastAsia="ru-RU"/>
          <w14:ligatures w14:val="none"/>
        </w:rPr>
        <w:t>ОГРН -</w:t>
      </w:r>
      <w:r w:rsidR="003F4918">
        <w:rPr>
          <w:rFonts w:eastAsia="Times New Roman" w:cs="Times New Roman"/>
          <w:color w:val="000000"/>
          <w:kern w:val="0"/>
          <w:sz w:val="18"/>
          <w:szCs w:val="18"/>
          <w:lang w:eastAsia="ru-RU"/>
          <w14:ligatures w14:val="none"/>
        </w:rPr>
        <w:t xml:space="preserve"> </w:t>
      </w:r>
      <w:r w:rsidRPr="006519B0">
        <w:rPr>
          <w:rFonts w:eastAsia="Times New Roman" w:cs="Times New Roman"/>
          <w:color w:val="000000"/>
          <w:kern w:val="0"/>
          <w:sz w:val="18"/>
          <w:szCs w:val="18"/>
          <w:lang w:eastAsia="ru-RU"/>
          <w14:ligatures w14:val="none"/>
        </w:rPr>
        <w:t>для юридического лица</w:t>
      </w:r>
    </w:p>
    <w:p w14:paraId="31E9D49E" w14:textId="77777777" w:rsidR="004803E2" w:rsidRPr="006519B0" w:rsidRDefault="004803E2" w:rsidP="006519B0">
      <w:pPr>
        <w:spacing w:after="0"/>
        <w:ind w:firstLine="709"/>
        <w:jc w:val="right"/>
        <w:rPr>
          <w:rFonts w:eastAsia="Times New Roman" w:cs="Times New Roman"/>
          <w:color w:val="000000"/>
          <w:kern w:val="0"/>
          <w:sz w:val="24"/>
          <w:szCs w:val="24"/>
          <w:lang w:eastAsia="ru-RU"/>
          <w14:ligatures w14:val="none"/>
        </w:rPr>
      </w:pPr>
      <w:r w:rsidRPr="006519B0">
        <w:rPr>
          <w:rFonts w:eastAsia="Times New Roman" w:cs="Times New Roman"/>
          <w:color w:val="000000"/>
          <w:kern w:val="0"/>
          <w:sz w:val="24"/>
          <w:szCs w:val="24"/>
          <w:lang w:eastAsia="ru-RU"/>
          <w14:ligatures w14:val="none"/>
        </w:rPr>
        <w:t>__________________________________________________</w:t>
      </w:r>
    </w:p>
    <w:p w14:paraId="728E8E4F" w14:textId="77777777" w:rsidR="004803E2" w:rsidRPr="006519B0" w:rsidRDefault="004803E2" w:rsidP="006519B0">
      <w:pPr>
        <w:spacing w:after="0"/>
        <w:ind w:firstLine="709"/>
        <w:jc w:val="right"/>
        <w:rPr>
          <w:rFonts w:eastAsia="Times New Roman" w:cs="Times New Roman"/>
          <w:color w:val="000000"/>
          <w:kern w:val="0"/>
          <w:sz w:val="18"/>
          <w:szCs w:val="18"/>
          <w:lang w:eastAsia="ru-RU"/>
          <w14:ligatures w14:val="none"/>
        </w:rPr>
      </w:pPr>
      <w:r w:rsidRPr="006519B0">
        <w:rPr>
          <w:rFonts w:eastAsia="Times New Roman" w:cs="Times New Roman"/>
          <w:color w:val="000000"/>
          <w:kern w:val="0"/>
          <w:sz w:val="18"/>
          <w:szCs w:val="18"/>
          <w:lang w:eastAsia="ru-RU"/>
          <w14:ligatures w14:val="none"/>
        </w:rPr>
        <w:t>почтовый индекс и адрес, телефон, адрес</w:t>
      </w:r>
    </w:p>
    <w:p w14:paraId="61F64F87" w14:textId="77777777" w:rsidR="004803E2" w:rsidRPr="006519B0" w:rsidRDefault="004803E2" w:rsidP="006519B0">
      <w:pPr>
        <w:spacing w:after="0"/>
        <w:ind w:firstLine="709"/>
        <w:jc w:val="right"/>
        <w:rPr>
          <w:rFonts w:eastAsia="Times New Roman" w:cs="Times New Roman"/>
          <w:color w:val="000000"/>
          <w:kern w:val="0"/>
          <w:sz w:val="18"/>
          <w:szCs w:val="18"/>
          <w:lang w:eastAsia="ru-RU"/>
          <w14:ligatures w14:val="none"/>
        </w:rPr>
      </w:pPr>
      <w:r w:rsidRPr="006519B0">
        <w:rPr>
          <w:rFonts w:eastAsia="Times New Roman" w:cs="Times New Roman"/>
          <w:color w:val="000000"/>
          <w:kern w:val="0"/>
          <w:sz w:val="18"/>
          <w:szCs w:val="18"/>
          <w:lang w:eastAsia="ru-RU"/>
          <w14:ligatures w14:val="none"/>
        </w:rPr>
        <w:t>электронной почты застройщика)</w:t>
      </w:r>
    </w:p>
    <w:p w14:paraId="4155DE5C" w14:textId="77777777" w:rsidR="004803E2" w:rsidRPr="006519B0" w:rsidRDefault="004803E2" w:rsidP="004803E2">
      <w:pPr>
        <w:spacing w:after="0"/>
        <w:ind w:firstLine="709"/>
        <w:jc w:val="both"/>
        <w:rPr>
          <w:rFonts w:eastAsia="Times New Roman" w:cs="Times New Roman"/>
          <w:color w:val="000000"/>
          <w:kern w:val="0"/>
          <w:sz w:val="24"/>
          <w:szCs w:val="24"/>
          <w:lang w:eastAsia="ru-RU"/>
          <w14:ligatures w14:val="none"/>
        </w:rPr>
      </w:pPr>
      <w:r w:rsidRPr="006519B0">
        <w:rPr>
          <w:rFonts w:eastAsia="Times New Roman" w:cs="Times New Roman"/>
          <w:color w:val="000000"/>
          <w:kern w:val="0"/>
          <w:sz w:val="24"/>
          <w:szCs w:val="24"/>
          <w:lang w:eastAsia="ru-RU"/>
          <w14:ligatures w14:val="none"/>
        </w:rPr>
        <w:t> </w:t>
      </w:r>
    </w:p>
    <w:p w14:paraId="164053FA" w14:textId="77777777" w:rsidR="004803E2" w:rsidRPr="006519B0" w:rsidRDefault="004803E2" w:rsidP="006519B0">
      <w:pPr>
        <w:spacing w:after="0"/>
        <w:ind w:firstLine="709"/>
        <w:jc w:val="center"/>
        <w:rPr>
          <w:rFonts w:eastAsia="Times New Roman" w:cs="Times New Roman"/>
          <w:color w:val="000000"/>
          <w:kern w:val="0"/>
          <w:sz w:val="24"/>
          <w:szCs w:val="24"/>
          <w:lang w:eastAsia="ru-RU"/>
          <w14:ligatures w14:val="none"/>
        </w:rPr>
      </w:pPr>
      <w:r w:rsidRPr="006519B0">
        <w:rPr>
          <w:rFonts w:eastAsia="Times New Roman" w:cs="Times New Roman"/>
          <w:color w:val="000000"/>
          <w:kern w:val="0"/>
          <w:sz w:val="24"/>
          <w:szCs w:val="24"/>
          <w:lang w:eastAsia="ru-RU"/>
          <w14:ligatures w14:val="none"/>
        </w:rPr>
        <w:t>Решение</w:t>
      </w:r>
    </w:p>
    <w:p w14:paraId="3CE26E85" w14:textId="77777777" w:rsidR="004803E2" w:rsidRPr="006519B0" w:rsidRDefault="004803E2" w:rsidP="006519B0">
      <w:pPr>
        <w:spacing w:after="0"/>
        <w:ind w:firstLine="709"/>
        <w:jc w:val="center"/>
        <w:rPr>
          <w:rFonts w:eastAsia="Times New Roman" w:cs="Times New Roman"/>
          <w:color w:val="000000"/>
          <w:kern w:val="0"/>
          <w:sz w:val="24"/>
          <w:szCs w:val="24"/>
          <w:lang w:eastAsia="ru-RU"/>
          <w14:ligatures w14:val="none"/>
        </w:rPr>
      </w:pPr>
      <w:r w:rsidRPr="006519B0">
        <w:rPr>
          <w:rFonts w:eastAsia="Times New Roman" w:cs="Times New Roman"/>
          <w:color w:val="000000"/>
          <w:kern w:val="0"/>
          <w:sz w:val="24"/>
          <w:szCs w:val="24"/>
          <w:lang w:eastAsia="ru-RU"/>
          <w14:ligatures w14:val="none"/>
        </w:rPr>
        <w:t>об отказе в предоставлении услуги</w:t>
      </w:r>
    </w:p>
    <w:p w14:paraId="55B6AFD8" w14:textId="77777777" w:rsidR="004803E2" w:rsidRPr="006519B0" w:rsidRDefault="004803E2" w:rsidP="004803E2">
      <w:pPr>
        <w:spacing w:after="0"/>
        <w:ind w:firstLine="709"/>
        <w:jc w:val="both"/>
        <w:rPr>
          <w:rFonts w:eastAsia="Times New Roman" w:cs="Times New Roman"/>
          <w:color w:val="000000"/>
          <w:kern w:val="0"/>
          <w:sz w:val="24"/>
          <w:szCs w:val="24"/>
          <w:lang w:eastAsia="ru-RU"/>
          <w14:ligatures w14:val="none"/>
        </w:rPr>
      </w:pPr>
      <w:r w:rsidRPr="006519B0">
        <w:rPr>
          <w:rFonts w:eastAsia="Times New Roman" w:cs="Times New Roman"/>
          <w:color w:val="000000"/>
          <w:kern w:val="0"/>
          <w:sz w:val="24"/>
          <w:szCs w:val="24"/>
          <w:lang w:eastAsia="ru-RU"/>
          <w14:ligatures w14:val="none"/>
        </w:rPr>
        <w:t> </w:t>
      </w:r>
    </w:p>
    <w:p w14:paraId="5C84CEE7" w14:textId="4798FB3C" w:rsidR="004803E2" w:rsidRPr="003F4918" w:rsidRDefault="004803E2" w:rsidP="004803E2">
      <w:pPr>
        <w:spacing w:after="0"/>
        <w:ind w:firstLine="709"/>
        <w:jc w:val="both"/>
        <w:rPr>
          <w:rFonts w:eastAsia="Times New Roman" w:cs="Times New Roman"/>
          <w:color w:val="000000"/>
          <w:kern w:val="0"/>
          <w:sz w:val="24"/>
          <w:szCs w:val="24"/>
          <w:lang w:eastAsia="ru-RU"/>
          <w14:ligatures w14:val="none"/>
        </w:rPr>
      </w:pPr>
      <w:r w:rsidRPr="003F4918">
        <w:rPr>
          <w:rFonts w:eastAsia="Times New Roman" w:cs="Times New Roman"/>
          <w:color w:val="000000"/>
          <w:kern w:val="0"/>
          <w:sz w:val="24"/>
          <w:szCs w:val="24"/>
          <w:lang w:eastAsia="ru-RU"/>
          <w14:ligatures w14:val="none"/>
        </w:rPr>
        <w:t>__________</w:t>
      </w:r>
      <w:r w:rsidR="003F4918">
        <w:rPr>
          <w:rFonts w:eastAsia="Times New Roman" w:cs="Times New Roman"/>
          <w:color w:val="000000"/>
          <w:kern w:val="0"/>
          <w:sz w:val="24"/>
          <w:szCs w:val="24"/>
          <w:lang w:eastAsia="ru-RU"/>
          <w14:ligatures w14:val="none"/>
        </w:rPr>
        <w:t>_______</w:t>
      </w:r>
      <w:r w:rsidRPr="003F4918">
        <w:rPr>
          <w:rFonts w:eastAsia="Times New Roman" w:cs="Times New Roman"/>
          <w:color w:val="000000"/>
          <w:kern w:val="0"/>
          <w:sz w:val="24"/>
          <w:szCs w:val="24"/>
          <w:lang w:eastAsia="ru-RU"/>
          <w14:ligatures w14:val="none"/>
        </w:rPr>
        <w:t>________________________________________________________</w:t>
      </w:r>
    </w:p>
    <w:p w14:paraId="6E026129" w14:textId="77777777" w:rsidR="004803E2" w:rsidRPr="006519B0" w:rsidRDefault="004803E2" w:rsidP="006519B0">
      <w:pPr>
        <w:spacing w:after="0"/>
        <w:ind w:firstLine="709"/>
        <w:jc w:val="center"/>
        <w:rPr>
          <w:rFonts w:eastAsia="Times New Roman" w:cs="Times New Roman"/>
          <w:color w:val="000000"/>
          <w:kern w:val="0"/>
          <w:sz w:val="18"/>
          <w:szCs w:val="18"/>
          <w:lang w:eastAsia="ru-RU"/>
          <w14:ligatures w14:val="none"/>
        </w:rPr>
      </w:pPr>
      <w:r w:rsidRPr="006519B0">
        <w:rPr>
          <w:rFonts w:eastAsia="Times New Roman" w:cs="Times New Roman"/>
          <w:color w:val="000000"/>
          <w:kern w:val="0"/>
          <w:sz w:val="18"/>
          <w:szCs w:val="18"/>
          <w:lang w:eastAsia="ru-RU"/>
          <w14:ligatures w14:val="none"/>
        </w:rPr>
        <w:t>(наименование уполномоченного органа местного самоуправления)</w:t>
      </w:r>
    </w:p>
    <w:p w14:paraId="6C565BA7" w14:textId="77777777" w:rsidR="004803E2" w:rsidRPr="004803E2" w:rsidRDefault="004803E2" w:rsidP="004803E2">
      <w:pPr>
        <w:spacing w:after="0"/>
        <w:ind w:firstLine="709"/>
        <w:jc w:val="both"/>
        <w:rPr>
          <w:rFonts w:ascii="Arial" w:eastAsia="Times New Roman" w:hAnsi="Arial" w:cs="Arial"/>
          <w:color w:val="000000"/>
          <w:kern w:val="0"/>
          <w:sz w:val="24"/>
          <w:szCs w:val="24"/>
          <w:lang w:eastAsia="ru-RU"/>
          <w14:ligatures w14:val="none"/>
        </w:rPr>
      </w:pPr>
      <w:r w:rsidRPr="004803E2">
        <w:rPr>
          <w:rFonts w:ascii="Arial" w:eastAsia="Times New Roman" w:hAnsi="Arial" w:cs="Arial"/>
          <w:color w:val="000000"/>
          <w:kern w:val="0"/>
          <w:sz w:val="24"/>
          <w:szCs w:val="24"/>
          <w:lang w:eastAsia="ru-RU"/>
          <w14:ligatures w14:val="none"/>
        </w:rPr>
        <w:t> </w:t>
      </w:r>
    </w:p>
    <w:p w14:paraId="4806F5F3" w14:textId="3326C900" w:rsidR="004803E2" w:rsidRPr="006519B0" w:rsidRDefault="004803E2" w:rsidP="004803E2">
      <w:pPr>
        <w:spacing w:after="0"/>
        <w:ind w:firstLine="709"/>
        <w:jc w:val="both"/>
        <w:rPr>
          <w:rFonts w:eastAsia="Times New Roman" w:cs="Times New Roman"/>
          <w:color w:val="000000"/>
          <w:kern w:val="0"/>
          <w:sz w:val="24"/>
          <w:szCs w:val="24"/>
          <w:lang w:eastAsia="ru-RU"/>
          <w14:ligatures w14:val="none"/>
        </w:rPr>
      </w:pPr>
      <w:r w:rsidRPr="006519B0">
        <w:rPr>
          <w:rFonts w:eastAsia="Times New Roman" w:cs="Times New Roman"/>
          <w:color w:val="000000"/>
          <w:kern w:val="0"/>
          <w:sz w:val="24"/>
          <w:szCs w:val="24"/>
          <w:lang w:eastAsia="ru-RU"/>
          <w14:ligatures w14:val="none"/>
        </w:rPr>
        <w:t>В приеме документов для</w:t>
      </w:r>
      <w:r w:rsidR="006519B0">
        <w:rPr>
          <w:rFonts w:eastAsia="Times New Roman" w:cs="Times New Roman"/>
          <w:color w:val="000000"/>
          <w:kern w:val="0"/>
          <w:sz w:val="24"/>
          <w:szCs w:val="24"/>
          <w:lang w:eastAsia="ru-RU"/>
          <w14:ligatures w14:val="none"/>
        </w:rPr>
        <w:t xml:space="preserve"> </w:t>
      </w:r>
      <w:r w:rsidRPr="006519B0">
        <w:rPr>
          <w:rFonts w:eastAsia="Times New Roman" w:cs="Times New Roman"/>
          <w:color w:val="000000"/>
          <w:kern w:val="0"/>
          <w:sz w:val="24"/>
          <w:szCs w:val="24"/>
          <w:lang w:eastAsia="ru-RU"/>
          <w14:ligatures w14:val="none"/>
        </w:rPr>
        <w:t>предоставления услуги "Направление уведомления о планируемом сносе объекта капитального строительства и</w:t>
      </w:r>
      <w:r w:rsidR="006519B0">
        <w:rPr>
          <w:rFonts w:eastAsia="Times New Roman" w:cs="Times New Roman"/>
          <w:color w:val="000000"/>
          <w:kern w:val="0"/>
          <w:sz w:val="24"/>
          <w:szCs w:val="24"/>
          <w:lang w:eastAsia="ru-RU"/>
          <w14:ligatures w14:val="none"/>
        </w:rPr>
        <w:t xml:space="preserve"> </w:t>
      </w:r>
      <w:r w:rsidRPr="006519B0">
        <w:rPr>
          <w:rFonts w:eastAsia="Times New Roman" w:cs="Times New Roman"/>
          <w:color w:val="000000"/>
          <w:kern w:val="0"/>
          <w:sz w:val="24"/>
          <w:szCs w:val="24"/>
          <w:lang w:eastAsia="ru-RU"/>
          <w14:ligatures w14:val="none"/>
        </w:rPr>
        <w:t>уведомления о завершении сноса объекта капитального строительства" Вам отказано по следующим основаниям:</w:t>
      </w:r>
    </w:p>
    <w:p w14:paraId="4E1654DA" w14:textId="77777777" w:rsidR="004803E2" w:rsidRPr="006519B0" w:rsidRDefault="004803E2" w:rsidP="004803E2">
      <w:pPr>
        <w:spacing w:after="0"/>
        <w:ind w:firstLine="709"/>
        <w:jc w:val="both"/>
        <w:rPr>
          <w:rFonts w:eastAsia="Times New Roman" w:cs="Times New Roman"/>
          <w:color w:val="000000"/>
          <w:kern w:val="0"/>
          <w:sz w:val="24"/>
          <w:szCs w:val="24"/>
          <w:lang w:eastAsia="ru-RU"/>
          <w14:ligatures w14:val="none"/>
        </w:rPr>
      </w:pPr>
      <w:r w:rsidRPr="006519B0">
        <w:rPr>
          <w:rFonts w:eastAsia="Times New Roman" w:cs="Times New Roman"/>
          <w:color w:val="000000"/>
          <w:kern w:val="0"/>
          <w:sz w:val="24"/>
          <w:szCs w:val="24"/>
          <w:lang w:eastAsia="ru-RU"/>
          <w14:ligatures w14:val="none"/>
        </w:rPr>
        <w:t> </w:t>
      </w:r>
    </w:p>
    <w:tbl>
      <w:tblPr>
        <w:tblW w:w="10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01"/>
        <w:gridCol w:w="5037"/>
        <w:gridCol w:w="2784"/>
      </w:tblGrid>
      <w:tr w:rsidR="004803E2" w:rsidRPr="00E7673C" w14:paraId="7A02EDB4" w14:textId="77777777" w:rsidTr="003F4918">
        <w:tc>
          <w:tcPr>
            <w:tcW w:w="2301" w:type="dxa"/>
            <w:tcMar>
              <w:top w:w="0" w:type="dxa"/>
              <w:left w:w="108" w:type="dxa"/>
              <w:bottom w:w="0" w:type="dxa"/>
              <w:right w:w="108" w:type="dxa"/>
            </w:tcMar>
            <w:hideMark/>
          </w:tcPr>
          <w:p w14:paraId="7F02DC21" w14:textId="2899AFF7" w:rsidR="004803E2" w:rsidRPr="003F4918" w:rsidRDefault="003F4918" w:rsidP="00E7673C">
            <w:pPr>
              <w:spacing w:after="0"/>
              <w:jc w:val="center"/>
              <w:rPr>
                <w:rFonts w:eastAsia="Times New Roman" w:cs="Times New Roman"/>
                <w:kern w:val="0"/>
                <w:sz w:val="24"/>
                <w:szCs w:val="24"/>
                <w:lang w:eastAsia="ru-RU"/>
                <w14:ligatures w14:val="none"/>
              </w:rPr>
            </w:pPr>
            <w:r w:rsidRPr="003F4918">
              <w:rPr>
                <w:rFonts w:eastAsia="Times New Roman" w:cs="Times New Roman"/>
                <w:color w:val="000000"/>
                <w:kern w:val="0"/>
                <w:sz w:val="24"/>
                <w:szCs w:val="24"/>
                <w:lang w:eastAsia="ru-RU"/>
                <w14:ligatures w14:val="none"/>
              </w:rPr>
              <w:t>№</w:t>
            </w:r>
            <w:r w:rsidR="00E7673C" w:rsidRPr="003F4918">
              <w:rPr>
                <w:rFonts w:eastAsia="Times New Roman" w:cs="Times New Roman"/>
                <w:color w:val="000000"/>
                <w:kern w:val="0"/>
                <w:sz w:val="24"/>
                <w:szCs w:val="24"/>
                <w:lang w:eastAsia="ru-RU"/>
                <w14:ligatures w14:val="none"/>
              </w:rPr>
              <w:t xml:space="preserve"> пункта Административного регламента</w:t>
            </w:r>
          </w:p>
        </w:tc>
        <w:tc>
          <w:tcPr>
            <w:tcW w:w="5037" w:type="dxa"/>
            <w:tcMar>
              <w:top w:w="0" w:type="dxa"/>
              <w:left w:w="108" w:type="dxa"/>
              <w:bottom w:w="0" w:type="dxa"/>
              <w:right w:w="108" w:type="dxa"/>
            </w:tcMar>
            <w:hideMark/>
          </w:tcPr>
          <w:p w14:paraId="2BC3C89D" w14:textId="42EAF602" w:rsidR="004803E2" w:rsidRPr="003F4918" w:rsidRDefault="00E7673C" w:rsidP="00E7673C">
            <w:pPr>
              <w:spacing w:after="0"/>
              <w:jc w:val="center"/>
              <w:rPr>
                <w:rFonts w:eastAsia="Times New Roman" w:cs="Times New Roman"/>
                <w:kern w:val="0"/>
                <w:sz w:val="24"/>
                <w:szCs w:val="24"/>
                <w:lang w:eastAsia="ru-RU"/>
                <w14:ligatures w14:val="none"/>
              </w:rPr>
            </w:pPr>
            <w:r w:rsidRPr="003F4918">
              <w:rPr>
                <w:rFonts w:eastAsia="Times New Roman" w:cs="Times New Roman"/>
                <w:color w:val="000000"/>
                <w:kern w:val="0"/>
                <w:sz w:val="24"/>
                <w:szCs w:val="24"/>
                <w:lang w:eastAsia="ru-RU"/>
                <w14:ligatures w14:val="none"/>
              </w:rPr>
              <w:t>Наименование основания для отказа в соответствии с Административным регламентом</w:t>
            </w:r>
          </w:p>
        </w:tc>
        <w:tc>
          <w:tcPr>
            <w:tcW w:w="2784" w:type="dxa"/>
            <w:tcMar>
              <w:top w:w="0" w:type="dxa"/>
              <w:left w:w="108" w:type="dxa"/>
              <w:bottom w:w="0" w:type="dxa"/>
              <w:right w:w="108" w:type="dxa"/>
            </w:tcMar>
            <w:hideMark/>
          </w:tcPr>
          <w:p w14:paraId="10F3F4CC" w14:textId="2B006495" w:rsidR="004803E2" w:rsidRPr="003F4918" w:rsidRDefault="00E7673C" w:rsidP="003F4918">
            <w:pPr>
              <w:spacing w:after="0"/>
              <w:ind w:firstLine="233"/>
              <w:jc w:val="center"/>
              <w:rPr>
                <w:rFonts w:eastAsia="Times New Roman" w:cs="Times New Roman"/>
                <w:kern w:val="0"/>
                <w:sz w:val="24"/>
                <w:szCs w:val="24"/>
                <w:lang w:eastAsia="ru-RU"/>
                <w14:ligatures w14:val="none"/>
              </w:rPr>
            </w:pPr>
            <w:r w:rsidRPr="003F4918">
              <w:rPr>
                <w:rFonts w:eastAsia="Times New Roman" w:cs="Times New Roman"/>
                <w:color w:val="000000"/>
                <w:kern w:val="0"/>
                <w:sz w:val="24"/>
                <w:szCs w:val="24"/>
                <w:lang w:eastAsia="ru-RU"/>
                <w14:ligatures w14:val="none"/>
              </w:rPr>
              <w:t>Разъяснение причин отказа в приеме документов</w:t>
            </w:r>
          </w:p>
        </w:tc>
      </w:tr>
      <w:tr w:rsidR="00E7673C" w:rsidRPr="00E7673C" w14:paraId="7EA05B25" w14:textId="77777777" w:rsidTr="003F4918">
        <w:tc>
          <w:tcPr>
            <w:tcW w:w="2301" w:type="dxa"/>
            <w:tcMar>
              <w:top w:w="0" w:type="dxa"/>
              <w:left w:w="108" w:type="dxa"/>
              <w:bottom w:w="0" w:type="dxa"/>
              <w:right w:w="108" w:type="dxa"/>
            </w:tcMar>
          </w:tcPr>
          <w:p w14:paraId="11082549" w14:textId="3A0ADFCF" w:rsidR="00E7673C" w:rsidRPr="00E7673C" w:rsidRDefault="00E7673C" w:rsidP="00E7673C">
            <w:pPr>
              <w:spacing w:after="0"/>
              <w:jc w:val="both"/>
              <w:rPr>
                <w:rFonts w:eastAsia="Times New Roman" w:cs="Times New Roman"/>
                <w:color w:val="000000"/>
                <w:kern w:val="0"/>
                <w:sz w:val="24"/>
                <w:szCs w:val="24"/>
                <w:lang w:eastAsia="ru-RU"/>
                <w14:ligatures w14:val="none"/>
              </w:rPr>
            </w:pPr>
            <w:proofErr w:type="spellStart"/>
            <w:r w:rsidRPr="00E7673C">
              <w:rPr>
                <w:rFonts w:eastAsia="Times New Roman" w:cs="Times New Roman"/>
                <w:color w:val="000000"/>
                <w:kern w:val="0"/>
                <w:sz w:val="24"/>
                <w:szCs w:val="24"/>
                <w:lang w:eastAsia="ru-RU"/>
                <w14:ligatures w14:val="none"/>
              </w:rPr>
              <w:t>подпунк</w:t>
            </w:r>
            <w:proofErr w:type="gramStart"/>
            <w:r w:rsidRPr="00E7673C">
              <w:rPr>
                <w:rFonts w:eastAsia="Times New Roman" w:cs="Times New Roman"/>
                <w:color w:val="000000"/>
                <w:kern w:val="0"/>
                <w:sz w:val="24"/>
                <w:szCs w:val="24"/>
                <w:lang w:eastAsia="ru-RU"/>
                <w14:ligatures w14:val="none"/>
              </w:rPr>
              <w:t>т"</w:t>
            </w:r>
            <w:proofErr w:type="gramEnd"/>
            <w:r w:rsidRPr="00E7673C">
              <w:rPr>
                <w:rFonts w:eastAsia="Times New Roman" w:cs="Times New Roman"/>
                <w:color w:val="000000"/>
                <w:kern w:val="0"/>
                <w:sz w:val="24"/>
                <w:szCs w:val="24"/>
                <w:lang w:eastAsia="ru-RU"/>
                <w14:ligatures w14:val="none"/>
              </w:rPr>
              <w:t>а</w:t>
            </w:r>
            <w:proofErr w:type="spellEnd"/>
            <w:r w:rsidRPr="00E7673C">
              <w:rPr>
                <w:rFonts w:eastAsia="Times New Roman" w:cs="Times New Roman"/>
                <w:color w:val="000000"/>
                <w:kern w:val="0"/>
                <w:sz w:val="24"/>
                <w:szCs w:val="24"/>
                <w:lang w:eastAsia="ru-RU"/>
                <w14:ligatures w14:val="none"/>
              </w:rPr>
              <w:t>" пункта 2.13              </w:t>
            </w:r>
          </w:p>
        </w:tc>
        <w:tc>
          <w:tcPr>
            <w:tcW w:w="5037" w:type="dxa"/>
            <w:tcMar>
              <w:top w:w="0" w:type="dxa"/>
              <w:left w:w="108" w:type="dxa"/>
              <w:bottom w:w="0" w:type="dxa"/>
              <w:right w:w="108" w:type="dxa"/>
            </w:tcMar>
          </w:tcPr>
          <w:p w14:paraId="008B2A34" w14:textId="78B723C9" w:rsidR="00E7673C" w:rsidRPr="00E7673C" w:rsidRDefault="00E7673C" w:rsidP="00E7673C">
            <w:pPr>
              <w:spacing w:after="0"/>
              <w:jc w:val="both"/>
              <w:rPr>
                <w:rFonts w:eastAsia="Times New Roman" w:cs="Times New Roman"/>
                <w:color w:val="000000"/>
                <w:kern w:val="0"/>
                <w:sz w:val="24"/>
                <w:szCs w:val="24"/>
                <w:lang w:eastAsia="ru-RU"/>
                <w14:ligatures w14:val="none"/>
              </w:rPr>
            </w:pPr>
            <w:r w:rsidRPr="00E7673C">
              <w:rPr>
                <w:rFonts w:eastAsia="Times New Roman" w:cs="Times New Roman"/>
                <w:color w:val="000000"/>
                <w:kern w:val="0"/>
                <w:sz w:val="24"/>
                <w:szCs w:val="24"/>
                <w:lang w:eastAsia="ru-RU"/>
                <w14:ligatures w14:val="none"/>
              </w:rPr>
              <w:t>Уведомление о сносе объекта капитального строительства и уведомление о завершении сноса объекта капитального строительства представлено в орган государственной власти, орган местного самоуправления, в полномочия которых не входит предоставление услуги              </w:t>
            </w:r>
          </w:p>
        </w:tc>
        <w:tc>
          <w:tcPr>
            <w:tcW w:w="2784" w:type="dxa"/>
            <w:tcMar>
              <w:top w:w="0" w:type="dxa"/>
              <w:left w:w="108" w:type="dxa"/>
              <w:bottom w:w="0" w:type="dxa"/>
              <w:right w:w="108" w:type="dxa"/>
            </w:tcMar>
          </w:tcPr>
          <w:p w14:paraId="2603A184" w14:textId="77777777" w:rsidR="00E7673C" w:rsidRPr="00E7673C" w:rsidRDefault="00E7673C" w:rsidP="00E7673C">
            <w:pPr>
              <w:spacing w:after="0"/>
              <w:jc w:val="both"/>
              <w:rPr>
                <w:rFonts w:eastAsia="Times New Roman" w:cs="Times New Roman"/>
                <w:color w:val="000000"/>
                <w:kern w:val="0"/>
                <w:sz w:val="24"/>
                <w:szCs w:val="24"/>
                <w:lang w:eastAsia="ru-RU"/>
                <w14:ligatures w14:val="none"/>
              </w:rPr>
            </w:pPr>
            <w:r w:rsidRPr="00E7673C">
              <w:rPr>
                <w:rFonts w:eastAsia="Times New Roman" w:cs="Times New Roman"/>
                <w:color w:val="000000"/>
                <w:kern w:val="0"/>
                <w:sz w:val="24"/>
                <w:szCs w:val="24"/>
                <w:lang w:eastAsia="ru-RU"/>
                <w14:ligatures w14:val="none"/>
              </w:rPr>
              <w:t>Указывается, какое ведомство предоставляет услугу, информация о его местонахождении</w:t>
            </w:r>
          </w:p>
          <w:p w14:paraId="75DEC7B5" w14:textId="77777777" w:rsidR="00E7673C" w:rsidRPr="00E7673C" w:rsidRDefault="00E7673C" w:rsidP="00E7673C">
            <w:pPr>
              <w:spacing w:after="0"/>
              <w:jc w:val="both"/>
              <w:rPr>
                <w:rFonts w:eastAsia="Times New Roman" w:cs="Times New Roman"/>
                <w:color w:val="000000"/>
                <w:kern w:val="0"/>
                <w:sz w:val="24"/>
                <w:szCs w:val="24"/>
                <w:lang w:eastAsia="ru-RU"/>
                <w14:ligatures w14:val="none"/>
              </w:rPr>
            </w:pPr>
          </w:p>
        </w:tc>
      </w:tr>
      <w:tr w:rsidR="00E7673C" w:rsidRPr="00E7673C" w14:paraId="349E19A9" w14:textId="77777777" w:rsidTr="003F4918">
        <w:tc>
          <w:tcPr>
            <w:tcW w:w="2301" w:type="dxa"/>
            <w:tcMar>
              <w:top w:w="0" w:type="dxa"/>
              <w:left w:w="108" w:type="dxa"/>
              <w:bottom w:w="0" w:type="dxa"/>
              <w:right w:w="108" w:type="dxa"/>
            </w:tcMar>
          </w:tcPr>
          <w:p w14:paraId="1D719FA1" w14:textId="292636A3" w:rsidR="00E7673C" w:rsidRPr="00E7673C" w:rsidRDefault="00E7673C" w:rsidP="00E7673C">
            <w:pPr>
              <w:spacing w:after="0"/>
              <w:jc w:val="both"/>
              <w:rPr>
                <w:rFonts w:eastAsia="Times New Roman" w:cs="Times New Roman"/>
                <w:color w:val="000000"/>
                <w:kern w:val="0"/>
                <w:sz w:val="24"/>
                <w:szCs w:val="24"/>
                <w:lang w:eastAsia="ru-RU"/>
                <w14:ligatures w14:val="none"/>
              </w:rPr>
            </w:pPr>
            <w:proofErr w:type="spellStart"/>
            <w:r w:rsidRPr="00E7673C">
              <w:rPr>
                <w:rFonts w:eastAsia="Times New Roman" w:cs="Times New Roman"/>
                <w:color w:val="000000"/>
                <w:kern w:val="0"/>
                <w:sz w:val="24"/>
                <w:szCs w:val="24"/>
                <w:lang w:eastAsia="ru-RU"/>
                <w14:ligatures w14:val="none"/>
              </w:rPr>
              <w:t>подпунк</w:t>
            </w:r>
            <w:proofErr w:type="gramStart"/>
            <w:r w:rsidRPr="00E7673C">
              <w:rPr>
                <w:rFonts w:eastAsia="Times New Roman" w:cs="Times New Roman"/>
                <w:color w:val="000000"/>
                <w:kern w:val="0"/>
                <w:sz w:val="24"/>
                <w:szCs w:val="24"/>
                <w:lang w:eastAsia="ru-RU"/>
                <w14:ligatures w14:val="none"/>
              </w:rPr>
              <w:t>т"</w:t>
            </w:r>
            <w:proofErr w:type="gramEnd"/>
            <w:r w:rsidRPr="00E7673C">
              <w:rPr>
                <w:rFonts w:eastAsia="Times New Roman" w:cs="Times New Roman"/>
                <w:color w:val="000000"/>
                <w:kern w:val="0"/>
                <w:sz w:val="24"/>
                <w:szCs w:val="24"/>
                <w:lang w:eastAsia="ru-RU"/>
                <w14:ligatures w14:val="none"/>
              </w:rPr>
              <w:t>б</w:t>
            </w:r>
            <w:proofErr w:type="spellEnd"/>
            <w:r w:rsidRPr="00E7673C">
              <w:rPr>
                <w:rFonts w:eastAsia="Times New Roman" w:cs="Times New Roman"/>
                <w:color w:val="000000"/>
                <w:kern w:val="0"/>
                <w:sz w:val="24"/>
                <w:szCs w:val="24"/>
                <w:lang w:eastAsia="ru-RU"/>
                <w14:ligatures w14:val="none"/>
              </w:rPr>
              <w:t>" пункта 2.13              </w:t>
            </w:r>
          </w:p>
        </w:tc>
        <w:tc>
          <w:tcPr>
            <w:tcW w:w="5037" w:type="dxa"/>
            <w:tcMar>
              <w:top w:w="0" w:type="dxa"/>
              <w:left w:w="108" w:type="dxa"/>
              <w:bottom w:w="0" w:type="dxa"/>
              <w:right w:w="108" w:type="dxa"/>
            </w:tcMar>
          </w:tcPr>
          <w:p w14:paraId="2B05A367" w14:textId="42B76F50" w:rsidR="00E7673C" w:rsidRPr="00E7673C" w:rsidRDefault="00E7673C" w:rsidP="00E7673C">
            <w:pPr>
              <w:spacing w:after="0"/>
              <w:jc w:val="both"/>
              <w:rPr>
                <w:rFonts w:eastAsia="Times New Roman" w:cs="Times New Roman"/>
                <w:color w:val="000000"/>
                <w:kern w:val="0"/>
                <w:sz w:val="24"/>
                <w:szCs w:val="24"/>
                <w:lang w:eastAsia="ru-RU"/>
                <w14:ligatures w14:val="none"/>
              </w:rPr>
            </w:pPr>
            <w:r w:rsidRPr="00E7673C">
              <w:rPr>
                <w:rFonts w:eastAsia="Times New Roman" w:cs="Times New Roman"/>
                <w:color w:val="000000"/>
                <w:kern w:val="0"/>
                <w:sz w:val="24"/>
                <w:szCs w:val="24"/>
                <w:lang w:eastAsia="ru-RU"/>
                <w14:ligatures w14:val="none"/>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tc>
        <w:tc>
          <w:tcPr>
            <w:tcW w:w="2784" w:type="dxa"/>
            <w:tcMar>
              <w:top w:w="0" w:type="dxa"/>
              <w:left w:w="108" w:type="dxa"/>
              <w:bottom w:w="0" w:type="dxa"/>
              <w:right w:w="108" w:type="dxa"/>
            </w:tcMar>
          </w:tcPr>
          <w:p w14:paraId="497AF273" w14:textId="77777777" w:rsidR="00E7673C" w:rsidRPr="00E7673C" w:rsidRDefault="00E7673C" w:rsidP="00E7673C">
            <w:pPr>
              <w:spacing w:after="0"/>
              <w:jc w:val="both"/>
              <w:rPr>
                <w:rFonts w:eastAsia="Times New Roman" w:cs="Times New Roman"/>
                <w:color w:val="000000"/>
                <w:kern w:val="0"/>
                <w:sz w:val="24"/>
                <w:szCs w:val="24"/>
                <w:lang w:eastAsia="ru-RU"/>
                <w14:ligatures w14:val="none"/>
              </w:rPr>
            </w:pPr>
            <w:r w:rsidRPr="00E7673C">
              <w:rPr>
                <w:rFonts w:eastAsia="Times New Roman" w:cs="Times New Roman"/>
                <w:color w:val="000000"/>
                <w:kern w:val="0"/>
                <w:sz w:val="24"/>
                <w:szCs w:val="24"/>
                <w:lang w:eastAsia="ru-RU"/>
                <w14:ligatures w14:val="none"/>
              </w:rPr>
              <w:t>Указывается исчерпывающий перечень документов, утративших силу</w:t>
            </w:r>
          </w:p>
          <w:p w14:paraId="125A7DF0" w14:textId="77777777" w:rsidR="00E7673C" w:rsidRPr="00E7673C" w:rsidRDefault="00E7673C" w:rsidP="00E7673C">
            <w:pPr>
              <w:spacing w:after="0"/>
              <w:ind w:firstLine="709"/>
              <w:jc w:val="both"/>
              <w:rPr>
                <w:rFonts w:eastAsia="Times New Roman" w:cs="Times New Roman"/>
                <w:color w:val="000000"/>
                <w:kern w:val="0"/>
                <w:sz w:val="24"/>
                <w:szCs w:val="24"/>
                <w:lang w:eastAsia="ru-RU"/>
                <w14:ligatures w14:val="none"/>
              </w:rPr>
            </w:pPr>
          </w:p>
        </w:tc>
      </w:tr>
      <w:tr w:rsidR="004803E2" w:rsidRPr="00E7673C" w14:paraId="60D10CED" w14:textId="77777777" w:rsidTr="003F4918">
        <w:tc>
          <w:tcPr>
            <w:tcW w:w="2301" w:type="dxa"/>
            <w:tcMar>
              <w:top w:w="0" w:type="dxa"/>
              <w:left w:w="108" w:type="dxa"/>
              <w:bottom w:w="0" w:type="dxa"/>
              <w:right w:w="108" w:type="dxa"/>
            </w:tcMar>
            <w:hideMark/>
          </w:tcPr>
          <w:p w14:paraId="5D660A0D" w14:textId="70304EA1" w:rsidR="004803E2" w:rsidRPr="00E7673C" w:rsidRDefault="00E7673C" w:rsidP="00E7673C">
            <w:pPr>
              <w:spacing w:after="0"/>
              <w:jc w:val="both"/>
              <w:rPr>
                <w:rFonts w:eastAsia="Times New Roman" w:cs="Times New Roman"/>
                <w:kern w:val="0"/>
                <w:sz w:val="24"/>
                <w:szCs w:val="24"/>
                <w:lang w:eastAsia="ru-RU"/>
                <w14:ligatures w14:val="none"/>
              </w:rPr>
            </w:pPr>
            <w:proofErr w:type="spellStart"/>
            <w:r w:rsidRPr="00E7673C">
              <w:rPr>
                <w:rFonts w:eastAsia="Times New Roman" w:cs="Times New Roman"/>
                <w:color w:val="000000"/>
                <w:kern w:val="0"/>
                <w:sz w:val="24"/>
                <w:szCs w:val="24"/>
                <w:lang w:eastAsia="ru-RU"/>
                <w14:ligatures w14:val="none"/>
              </w:rPr>
              <w:t>подпунк</w:t>
            </w:r>
            <w:proofErr w:type="gramStart"/>
            <w:r w:rsidRPr="00E7673C">
              <w:rPr>
                <w:rFonts w:eastAsia="Times New Roman" w:cs="Times New Roman"/>
                <w:color w:val="000000"/>
                <w:kern w:val="0"/>
                <w:sz w:val="24"/>
                <w:szCs w:val="24"/>
                <w:lang w:eastAsia="ru-RU"/>
                <w14:ligatures w14:val="none"/>
              </w:rPr>
              <w:t>т"</w:t>
            </w:r>
            <w:proofErr w:type="gramEnd"/>
            <w:r w:rsidRPr="00E7673C">
              <w:rPr>
                <w:rFonts w:eastAsia="Times New Roman" w:cs="Times New Roman"/>
                <w:color w:val="000000"/>
                <w:kern w:val="0"/>
                <w:sz w:val="24"/>
                <w:szCs w:val="24"/>
                <w:lang w:eastAsia="ru-RU"/>
                <w14:ligatures w14:val="none"/>
              </w:rPr>
              <w:t>в</w:t>
            </w:r>
            <w:proofErr w:type="spellEnd"/>
            <w:r w:rsidRPr="00E7673C">
              <w:rPr>
                <w:rFonts w:eastAsia="Times New Roman" w:cs="Times New Roman"/>
                <w:color w:val="000000"/>
                <w:kern w:val="0"/>
                <w:sz w:val="24"/>
                <w:szCs w:val="24"/>
                <w:lang w:eastAsia="ru-RU"/>
                <w14:ligatures w14:val="none"/>
              </w:rPr>
              <w:t xml:space="preserve">" </w:t>
            </w:r>
            <w:r w:rsidR="004803E2" w:rsidRPr="00E7673C">
              <w:rPr>
                <w:rFonts w:eastAsia="Times New Roman" w:cs="Times New Roman"/>
                <w:color w:val="000000"/>
                <w:kern w:val="0"/>
                <w:sz w:val="24"/>
                <w:szCs w:val="24"/>
                <w:lang w:eastAsia="ru-RU"/>
                <w14:ligatures w14:val="none"/>
              </w:rPr>
              <w:t>пункта 2.13</w:t>
            </w:r>
          </w:p>
        </w:tc>
        <w:tc>
          <w:tcPr>
            <w:tcW w:w="5037" w:type="dxa"/>
            <w:tcMar>
              <w:top w:w="0" w:type="dxa"/>
              <w:left w:w="108" w:type="dxa"/>
              <w:bottom w:w="0" w:type="dxa"/>
              <w:right w:w="108" w:type="dxa"/>
            </w:tcMar>
            <w:hideMark/>
          </w:tcPr>
          <w:p w14:paraId="2E9C71B6" w14:textId="61621661" w:rsidR="004803E2" w:rsidRPr="00E7673C" w:rsidRDefault="00E7673C" w:rsidP="00E7673C">
            <w:pPr>
              <w:spacing w:after="0"/>
              <w:jc w:val="both"/>
              <w:rPr>
                <w:rFonts w:eastAsia="Times New Roman" w:cs="Times New Roman"/>
                <w:kern w:val="0"/>
                <w:sz w:val="24"/>
                <w:szCs w:val="24"/>
                <w:lang w:eastAsia="ru-RU"/>
                <w14:ligatures w14:val="none"/>
              </w:rPr>
            </w:pPr>
            <w:r w:rsidRPr="00E7673C">
              <w:rPr>
                <w:rFonts w:eastAsia="Times New Roman" w:cs="Times New Roman"/>
                <w:kern w:val="0"/>
                <w:sz w:val="24"/>
                <w:szCs w:val="24"/>
                <w:lang w:eastAsia="ru-RU"/>
                <w14:ligatures w14:val="none"/>
              </w:rPr>
              <w:t xml:space="preserve">представленные документы содержат </w:t>
            </w:r>
            <w:r w:rsidR="004803E2" w:rsidRPr="00E7673C">
              <w:rPr>
                <w:rFonts w:eastAsia="Times New Roman" w:cs="Times New Roman"/>
                <w:kern w:val="0"/>
                <w:sz w:val="24"/>
                <w:szCs w:val="24"/>
                <w:lang w:eastAsia="ru-RU"/>
                <w14:ligatures w14:val="none"/>
              </w:rPr>
              <w:t>подчистки и исправления текста</w:t>
            </w:r>
          </w:p>
        </w:tc>
        <w:tc>
          <w:tcPr>
            <w:tcW w:w="2784" w:type="dxa"/>
            <w:tcMar>
              <w:top w:w="0" w:type="dxa"/>
              <w:left w:w="108" w:type="dxa"/>
              <w:bottom w:w="0" w:type="dxa"/>
              <w:right w:w="108" w:type="dxa"/>
            </w:tcMar>
            <w:hideMark/>
          </w:tcPr>
          <w:p w14:paraId="51450B58" w14:textId="67B70636" w:rsidR="004803E2" w:rsidRPr="00E7673C" w:rsidRDefault="00E7673C" w:rsidP="00E7673C">
            <w:pPr>
              <w:spacing w:after="0"/>
              <w:jc w:val="both"/>
              <w:rPr>
                <w:rFonts w:eastAsia="Times New Roman" w:cs="Times New Roman"/>
                <w:kern w:val="0"/>
                <w:sz w:val="24"/>
                <w:szCs w:val="24"/>
                <w:lang w:eastAsia="ru-RU"/>
                <w14:ligatures w14:val="none"/>
              </w:rPr>
            </w:pPr>
            <w:r w:rsidRPr="00E7673C">
              <w:rPr>
                <w:rFonts w:eastAsia="Times New Roman" w:cs="Times New Roman"/>
                <w:kern w:val="0"/>
                <w:sz w:val="24"/>
                <w:szCs w:val="24"/>
                <w:lang w:eastAsia="ru-RU"/>
                <w14:ligatures w14:val="none"/>
              </w:rPr>
              <w:t xml:space="preserve">Указывается исчерпывающий перечень документов, содержащих </w:t>
            </w:r>
            <w:r w:rsidR="004803E2" w:rsidRPr="00E7673C">
              <w:rPr>
                <w:rFonts w:eastAsia="Times New Roman" w:cs="Times New Roman"/>
                <w:kern w:val="0"/>
                <w:sz w:val="24"/>
                <w:szCs w:val="24"/>
                <w:lang w:eastAsia="ru-RU"/>
                <w14:ligatures w14:val="none"/>
              </w:rPr>
              <w:t>подчистки и исправления текста, не заверенные в порядке, установленном</w:t>
            </w:r>
            <w:r w:rsidRPr="00E7673C">
              <w:rPr>
                <w:rFonts w:eastAsia="Times New Roman" w:cs="Times New Roman"/>
                <w:kern w:val="0"/>
                <w:sz w:val="24"/>
                <w:szCs w:val="24"/>
                <w:lang w:eastAsia="ru-RU"/>
                <w14:ligatures w14:val="none"/>
              </w:rPr>
              <w:t xml:space="preserve"> </w:t>
            </w:r>
            <w:r w:rsidR="004803E2" w:rsidRPr="00E7673C">
              <w:rPr>
                <w:rFonts w:eastAsia="Times New Roman" w:cs="Times New Roman"/>
                <w:kern w:val="0"/>
                <w:sz w:val="24"/>
                <w:szCs w:val="24"/>
                <w:lang w:eastAsia="ru-RU"/>
                <w14:ligatures w14:val="none"/>
              </w:rPr>
              <w:lastRenderedPageBreak/>
              <w:t>законодательством Российской Федерации</w:t>
            </w:r>
          </w:p>
        </w:tc>
      </w:tr>
      <w:tr w:rsidR="004803E2" w:rsidRPr="00E7673C" w14:paraId="1B760E11" w14:textId="77777777" w:rsidTr="003F4918">
        <w:tc>
          <w:tcPr>
            <w:tcW w:w="2301" w:type="dxa"/>
            <w:tcMar>
              <w:top w:w="0" w:type="dxa"/>
              <w:left w:w="108" w:type="dxa"/>
              <w:bottom w:w="0" w:type="dxa"/>
              <w:right w:w="108" w:type="dxa"/>
            </w:tcMar>
            <w:hideMark/>
          </w:tcPr>
          <w:p w14:paraId="4EE9D7C2" w14:textId="737621A0" w:rsidR="004803E2" w:rsidRPr="00E7673C" w:rsidRDefault="004803E2" w:rsidP="00E7673C">
            <w:pPr>
              <w:spacing w:after="0"/>
              <w:jc w:val="both"/>
              <w:rPr>
                <w:rFonts w:eastAsia="Times New Roman" w:cs="Times New Roman"/>
                <w:kern w:val="0"/>
                <w:sz w:val="24"/>
                <w:szCs w:val="24"/>
                <w:lang w:eastAsia="ru-RU"/>
                <w14:ligatures w14:val="none"/>
              </w:rPr>
            </w:pPr>
            <w:proofErr w:type="spellStart"/>
            <w:r w:rsidRPr="00E7673C">
              <w:rPr>
                <w:rFonts w:eastAsia="Times New Roman" w:cs="Times New Roman"/>
                <w:color w:val="000000"/>
                <w:kern w:val="0"/>
                <w:sz w:val="24"/>
                <w:szCs w:val="24"/>
                <w:lang w:eastAsia="ru-RU"/>
                <w14:ligatures w14:val="none"/>
              </w:rPr>
              <w:lastRenderedPageBreak/>
              <w:t>подпунк</w:t>
            </w:r>
            <w:proofErr w:type="gramStart"/>
            <w:r w:rsidRPr="00E7673C">
              <w:rPr>
                <w:rFonts w:eastAsia="Times New Roman" w:cs="Times New Roman"/>
                <w:color w:val="000000"/>
                <w:kern w:val="0"/>
                <w:sz w:val="24"/>
                <w:szCs w:val="24"/>
                <w:lang w:eastAsia="ru-RU"/>
                <w14:ligatures w14:val="none"/>
              </w:rPr>
              <w:t>т"</w:t>
            </w:r>
            <w:proofErr w:type="gramEnd"/>
            <w:r w:rsidRPr="00E7673C">
              <w:rPr>
                <w:rFonts w:eastAsia="Times New Roman" w:cs="Times New Roman"/>
                <w:color w:val="000000"/>
                <w:kern w:val="0"/>
                <w:sz w:val="24"/>
                <w:szCs w:val="24"/>
                <w:lang w:eastAsia="ru-RU"/>
                <w14:ligatures w14:val="none"/>
              </w:rPr>
              <w:t>г</w:t>
            </w:r>
            <w:proofErr w:type="spellEnd"/>
            <w:r w:rsidRPr="00E7673C">
              <w:rPr>
                <w:rFonts w:eastAsia="Times New Roman" w:cs="Times New Roman"/>
                <w:color w:val="000000"/>
                <w:kern w:val="0"/>
                <w:sz w:val="24"/>
                <w:szCs w:val="24"/>
                <w:lang w:eastAsia="ru-RU"/>
                <w14:ligatures w14:val="none"/>
              </w:rPr>
              <w:t>" пункта 2.13</w:t>
            </w:r>
          </w:p>
        </w:tc>
        <w:tc>
          <w:tcPr>
            <w:tcW w:w="5037" w:type="dxa"/>
            <w:tcMar>
              <w:top w:w="0" w:type="dxa"/>
              <w:left w:w="108" w:type="dxa"/>
              <w:bottom w:w="0" w:type="dxa"/>
              <w:right w:w="108" w:type="dxa"/>
            </w:tcMar>
            <w:hideMark/>
          </w:tcPr>
          <w:p w14:paraId="7C070A62" w14:textId="77777777" w:rsidR="004803E2" w:rsidRPr="00E7673C" w:rsidRDefault="004803E2" w:rsidP="00E7673C">
            <w:pPr>
              <w:spacing w:after="0"/>
              <w:jc w:val="both"/>
              <w:rPr>
                <w:rFonts w:eastAsia="Times New Roman" w:cs="Times New Roman"/>
                <w:kern w:val="0"/>
                <w:sz w:val="24"/>
                <w:szCs w:val="24"/>
                <w:lang w:eastAsia="ru-RU"/>
                <w14:ligatures w14:val="none"/>
              </w:rPr>
            </w:pPr>
            <w:r w:rsidRPr="00E7673C">
              <w:rPr>
                <w:rFonts w:eastAsia="Times New Roman" w:cs="Times New Roman"/>
                <w:kern w:val="0"/>
                <w:sz w:val="24"/>
                <w:szCs w:val="24"/>
                <w:lang w:eastAsia="ru-RU"/>
                <w14:ligatures w14:val="none"/>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784" w:type="dxa"/>
            <w:tcMar>
              <w:top w:w="0" w:type="dxa"/>
              <w:left w:w="108" w:type="dxa"/>
              <w:bottom w:w="0" w:type="dxa"/>
              <w:right w:w="108" w:type="dxa"/>
            </w:tcMar>
            <w:hideMark/>
          </w:tcPr>
          <w:p w14:paraId="35265ACC" w14:textId="77777777" w:rsidR="004803E2" w:rsidRPr="00E7673C" w:rsidRDefault="004803E2" w:rsidP="00E7673C">
            <w:pPr>
              <w:spacing w:after="0"/>
              <w:jc w:val="both"/>
              <w:rPr>
                <w:rFonts w:eastAsia="Times New Roman" w:cs="Times New Roman"/>
                <w:kern w:val="0"/>
                <w:sz w:val="24"/>
                <w:szCs w:val="24"/>
                <w:lang w:eastAsia="ru-RU"/>
                <w14:ligatures w14:val="none"/>
              </w:rPr>
            </w:pPr>
            <w:r w:rsidRPr="00E7673C">
              <w:rPr>
                <w:rFonts w:eastAsia="Times New Roman" w:cs="Times New Roman"/>
                <w:kern w:val="0"/>
                <w:sz w:val="24"/>
                <w:szCs w:val="24"/>
                <w:lang w:eastAsia="ru-RU"/>
                <w14:ligatures w14:val="none"/>
              </w:rPr>
              <w:t>Указывается исчерпывающий перечень документов, содержащих повреждения</w:t>
            </w:r>
          </w:p>
        </w:tc>
      </w:tr>
      <w:tr w:rsidR="004803E2" w:rsidRPr="00E7673C" w14:paraId="147D2CDC" w14:textId="77777777" w:rsidTr="003F4918">
        <w:tc>
          <w:tcPr>
            <w:tcW w:w="2301" w:type="dxa"/>
            <w:tcMar>
              <w:top w:w="0" w:type="dxa"/>
              <w:left w:w="108" w:type="dxa"/>
              <w:bottom w:w="0" w:type="dxa"/>
              <w:right w:w="108" w:type="dxa"/>
            </w:tcMar>
            <w:hideMark/>
          </w:tcPr>
          <w:p w14:paraId="1B06605E" w14:textId="72119FA3" w:rsidR="004803E2" w:rsidRPr="00E7673C" w:rsidRDefault="004803E2" w:rsidP="00E7673C">
            <w:pPr>
              <w:spacing w:after="0"/>
              <w:jc w:val="both"/>
              <w:rPr>
                <w:rFonts w:eastAsia="Times New Roman" w:cs="Times New Roman"/>
                <w:kern w:val="0"/>
                <w:sz w:val="24"/>
                <w:szCs w:val="24"/>
                <w:lang w:eastAsia="ru-RU"/>
                <w14:ligatures w14:val="none"/>
              </w:rPr>
            </w:pPr>
            <w:proofErr w:type="spellStart"/>
            <w:r w:rsidRPr="00E7673C">
              <w:rPr>
                <w:rFonts w:eastAsia="Times New Roman" w:cs="Times New Roman"/>
                <w:color w:val="000000"/>
                <w:kern w:val="0"/>
                <w:sz w:val="24"/>
                <w:szCs w:val="24"/>
                <w:lang w:eastAsia="ru-RU"/>
                <w14:ligatures w14:val="none"/>
              </w:rPr>
              <w:t>подпунк</w:t>
            </w:r>
            <w:proofErr w:type="gramStart"/>
            <w:r w:rsidRPr="00E7673C">
              <w:rPr>
                <w:rFonts w:eastAsia="Times New Roman" w:cs="Times New Roman"/>
                <w:color w:val="000000"/>
                <w:kern w:val="0"/>
                <w:sz w:val="24"/>
                <w:szCs w:val="24"/>
                <w:lang w:eastAsia="ru-RU"/>
                <w14:ligatures w14:val="none"/>
              </w:rPr>
              <w:t>т"</w:t>
            </w:r>
            <w:proofErr w:type="gramEnd"/>
            <w:r w:rsidRPr="00E7673C">
              <w:rPr>
                <w:rFonts w:eastAsia="Times New Roman" w:cs="Times New Roman"/>
                <w:color w:val="000000"/>
                <w:kern w:val="0"/>
                <w:sz w:val="24"/>
                <w:szCs w:val="24"/>
                <w:lang w:eastAsia="ru-RU"/>
                <w14:ligatures w14:val="none"/>
              </w:rPr>
              <w:t>д</w:t>
            </w:r>
            <w:proofErr w:type="spellEnd"/>
            <w:r w:rsidRPr="00E7673C">
              <w:rPr>
                <w:rFonts w:eastAsia="Times New Roman" w:cs="Times New Roman"/>
                <w:color w:val="000000"/>
                <w:kern w:val="0"/>
                <w:sz w:val="24"/>
                <w:szCs w:val="24"/>
                <w:lang w:eastAsia="ru-RU"/>
                <w14:ligatures w14:val="none"/>
              </w:rPr>
              <w:t>" пункта 2.13</w:t>
            </w:r>
          </w:p>
        </w:tc>
        <w:tc>
          <w:tcPr>
            <w:tcW w:w="5037" w:type="dxa"/>
            <w:tcMar>
              <w:top w:w="0" w:type="dxa"/>
              <w:left w:w="108" w:type="dxa"/>
              <w:bottom w:w="0" w:type="dxa"/>
              <w:right w:w="108" w:type="dxa"/>
            </w:tcMar>
            <w:hideMark/>
          </w:tcPr>
          <w:p w14:paraId="5EABC6D8" w14:textId="77777777" w:rsidR="004803E2" w:rsidRPr="00E7673C" w:rsidRDefault="004803E2" w:rsidP="00E7673C">
            <w:pPr>
              <w:spacing w:after="0"/>
              <w:jc w:val="both"/>
              <w:rPr>
                <w:rFonts w:eastAsia="Times New Roman" w:cs="Times New Roman"/>
                <w:kern w:val="0"/>
                <w:sz w:val="24"/>
                <w:szCs w:val="24"/>
                <w:lang w:eastAsia="ru-RU"/>
                <w14:ligatures w14:val="none"/>
              </w:rPr>
            </w:pPr>
            <w:r w:rsidRPr="00E7673C">
              <w:rPr>
                <w:rFonts w:eastAsia="Times New Roman" w:cs="Times New Roman"/>
                <w:kern w:val="0"/>
                <w:sz w:val="24"/>
                <w:szCs w:val="24"/>
                <w:lang w:eastAsia="ru-RU"/>
                <w14:ligatures w14:val="none"/>
              </w:rPr>
              <w:t>уведомления о планируемом сносе объекта капитального строительства и уведомления о завершении сноса объекта капитального строительства и документы, необходимые для предоставления услуги, поданы в электронной форме с нарушением требований, установленных </w:t>
            </w:r>
            <w:r w:rsidRPr="00E7673C">
              <w:rPr>
                <w:rFonts w:eastAsia="Times New Roman" w:cs="Times New Roman"/>
                <w:color w:val="000000"/>
                <w:kern w:val="0"/>
                <w:sz w:val="24"/>
                <w:szCs w:val="24"/>
                <w:lang w:eastAsia="ru-RU"/>
                <w14:ligatures w14:val="none"/>
              </w:rPr>
              <w:t>пунктами 2.5-2.7</w:t>
            </w:r>
            <w:r w:rsidRPr="00E7673C">
              <w:rPr>
                <w:rFonts w:eastAsia="Times New Roman" w:cs="Times New Roman"/>
                <w:kern w:val="0"/>
                <w:sz w:val="24"/>
                <w:szCs w:val="24"/>
                <w:lang w:eastAsia="ru-RU"/>
                <w14:ligatures w14:val="none"/>
              </w:rPr>
              <w:t> Административного регламента</w:t>
            </w:r>
          </w:p>
        </w:tc>
        <w:tc>
          <w:tcPr>
            <w:tcW w:w="2784" w:type="dxa"/>
            <w:tcMar>
              <w:top w:w="0" w:type="dxa"/>
              <w:left w:w="108" w:type="dxa"/>
              <w:bottom w:w="0" w:type="dxa"/>
              <w:right w:w="108" w:type="dxa"/>
            </w:tcMar>
            <w:hideMark/>
          </w:tcPr>
          <w:p w14:paraId="7EF83E5B" w14:textId="77777777" w:rsidR="004803E2" w:rsidRPr="00E7673C" w:rsidRDefault="004803E2" w:rsidP="00E7673C">
            <w:pPr>
              <w:spacing w:after="0"/>
              <w:jc w:val="both"/>
              <w:rPr>
                <w:rFonts w:eastAsia="Times New Roman" w:cs="Times New Roman"/>
                <w:kern w:val="0"/>
                <w:sz w:val="24"/>
                <w:szCs w:val="24"/>
                <w:lang w:eastAsia="ru-RU"/>
                <w14:ligatures w14:val="none"/>
              </w:rPr>
            </w:pPr>
            <w:r w:rsidRPr="00E7673C">
              <w:rPr>
                <w:rFonts w:eastAsia="Times New Roman" w:cs="Times New Roman"/>
                <w:kern w:val="0"/>
                <w:sz w:val="24"/>
                <w:szCs w:val="24"/>
                <w:lang w:eastAsia="ru-RU"/>
                <w14:ligatures w14:val="none"/>
              </w:rPr>
              <w:t>Указывается исчерпывающий перечень документов, поданных с нарушением указанных требований, а также нарушенные требования</w:t>
            </w:r>
          </w:p>
        </w:tc>
      </w:tr>
      <w:tr w:rsidR="004803E2" w:rsidRPr="00E7673C" w14:paraId="0971A551" w14:textId="77777777" w:rsidTr="003F4918">
        <w:tc>
          <w:tcPr>
            <w:tcW w:w="2301" w:type="dxa"/>
            <w:tcMar>
              <w:top w:w="0" w:type="dxa"/>
              <w:left w:w="108" w:type="dxa"/>
              <w:bottom w:w="0" w:type="dxa"/>
              <w:right w:w="108" w:type="dxa"/>
            </w:tcMar>
            <w:hideMark/>
          </w:tcPr>
          <w:p w14:paraId="212EBAE2" w14:textId="15F4F96E" w:rsidR="004803E2" w:rsidRPr="00E7673C" w:rsidRDefault="004803E2" w:rsidP="00E7673C">
            <w:pPr>
              <w:spacing w:after="0"/>
              <w:jc w:val="both"/>
              <w:rPr>
                <w:rFonts w:eastAsia="Times New Roman" w:cs="Times New Roman"/>
                <w:kern w:val="0"/>
                <w:sz w:val="24"/>
                <w:szCs w:val="24"/>
                <w:lang w:eastAsia="ru-RU"/>
                <w14:ligatures w14:val="none"/>
              </w:rPr>
            </w:pPr>
            <w:proofErr w:type="spellStart"/>
            <w:r w:rsidRPr="00E7673C">
              <w:rPr>
                <w:rFonts w:eastAsia="Times New Roman" w:cs="Times New Roman"/>
                <w:color w:val="000000"/>
                <w:kern w:val="0"/>
                <w:sz w:val="24"/>
                <w:szCs w:val="24"/>
                <w:lang w:eastAsia="ru-RU"/>
                <w14:ligatures w14:val="none"/>
              </w:rPr>
              <w:t>подпунк</w:t>
            </w:r>
            <w:proofErr w:type="gramStart"/>
            <w:r w:rsidRPr="00E7673C">
              <w:rPr>
                <w:rFonts w:eastAsia="Times New Roman" w:cs="Times New Roman"/>
                <w:color w:val="000000"/>
                <w:kern w:val="0"/>
                <w:sz w:val="24"/>
                <w:szCs w:val="24"/>
                <w:lang w:eastAsia="ru-RU"/>
                <w14:ligatures w14:val="none"/>
              </w:rPr>
              <w:t>т"</w:t>
            </w:r>
            <w:proofErr w:type="gramEnd"/>
            <w:r w:rsidRPr="00E7673C">
              <w:rPr>
                <w:rFonts w:eastAsia="Times New Roman" w:cs="Times New Roman"/>
                <w:color w:val="000000"/>
                <w:kern w:val="0"/>
                <w:sz w:val="24"/>
                <w:szCs w:val="24"/>
                <w:lang w:eastAsia="ru-RU"/>
                <w14:ligatures w14:val="none"/>
              </w:rPr>
              <w:t>е</w:t>
            </w:r>
            <w:proofErr w:type="spellEnd"/>
            <w:r w:rsidRPr="00E7673C">
              <w:rPr>
                <w:rFonts w:eastAsia="Times New Roman" w:cs="Times New Roman"/>
                <w:color w:val="000000"/>
                <w:kern w:val="0"/>
                <w:sz w:val="24"/>
                <w:szCs w:val="24"/>
                <w:lang w:eastAsia="ru-RU"/>
                <w14:ligatures w14:val="none"/>
              </w:rPr>
              <w:t>" пункта 2.13</w:t>
            </w:r>
          </w:p>
        </w:tc>
        <w:tc>
          <w:tcPr>
            <w:tcW w:w="5037" w:type="dxa"/>
            <w:tcMar>
              <w:top w:w="0" w:type="dxa"/>
              <w:left w:w="108" w:type="dxa"/>
              <w:bottom w:w="0" w:type="dxa"/>
              <w:right w:w="108" w:type="dxa"/>
            </w:tcMar>
            <w:hideMark/>
          </w:tcPr>
          <w:p w14:paraId="18C4241B" w14:textId="77777777" w:rsidR="004803E2" w:rsidRPr="00E7673C" w:rsidRDefault="004803E2" w:rsidP="00E7673C">
            <w:pPr>
              <w:spacing w:after="0"/>
              <w:jc w:val="both"/>
              <w:rPr>
                <w:rFonts w:eastAsia="Times New Roman" w:cs="Times New Roman"/>
                <w:kern w:val="0"/>
                <w:sz w:val="24"/>
                <w:szCs w:val="24"/>
                <w:lang w:eastAsia="ru-RU"/>
                <w14:ligatures w14:val="none"/>
              </w:rPr>
            </w:pPr>
            <w:r w:rsidRPr="00E7673C">
              <w:rPr>
                <w:rFonts w:eastAsia="Times New Roman" w:cs="Times New Roman"/>
                <w:kern w:val="0"/>
                <w:sz w:val="24"/>
                <w:szCs w:val="24"/>
                <w:lang w:eastAsia="ru-RU"/>
                <w14:ligatures w14:val="none"/>
              </w:rPr>
              <w:t>выявлено несоблюдение установленных </w:t>
            </w:r>
            <w:r w:rsidRPr="00E7673C">
              <w:rPr>
                <w:rFonts w:eastAsia="Times New Roman" w:cs="Times New Roman"/>
                <w:color w:val="000000"/>
                <w:kern w:val="0"/>
                <w:sz w:val="24"/>
                <w:szCs w:val="24"/>
                <w:lang w:eastAsia="ru-RU"/>
                <w14:ligatures w14:val="none"/>
              </w:rPr>
              <w:t>статьей 11</w:t>
            </w:r>
            <w:r w:rsidRPr="00E7673C">
              <w:rPr>
                <w:rFonts w:eastAsia="Times New Roman" w:cs="Times New Roman"/>
                <w:kern w:val="0"/>
                <w:sz w:val="24"/>
                <w:szCs w:val="24"/>
                <w:lang w:eastAsia="ru-RU"/>
                <w14:ligatures w14:val="none"/>
              </w:rPr>
              <w:t>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2784" w:type="dxa"/>
            <w:tcMar>
              <w:top w:w="0" w:type="dxa"/>
              <w:left w:w="108" w:type="dxa"/>
              <w:bottom w:w="0" w:type="dxa"/>
              <w:right w:w="108" w:type="dxa"/>
            </w:tcMar>
            <w:hideMark/>
          </w:tcPr>
          <w:p w14:paraId="37A9D588" w14:textId="77777777" w:rsidR="004803E2" w:rsidRPr="00E7673C" w:rsidRDefault="004803E2" w:rsidP="00E7673C">
            <w:pPr>
              <w:spacing w:after="0"/>
              <w:jc w:val="both"/>
              <w:rPr>
                <w:rFonts w:eastAsia="Times New Roman" w:cs="Times New Roman"/>
                <w:kern w:val="0"/>
                <w:sz w:val="24"/>
                <w:szCs w:val="24"/>
                <w:lang w:eastAsia="ru-RU"/>
                <w14:ligatures w14:val="none"/>
              </w:rPr>
            </w:pPr>
            <w:r w:rsidRPr="00E7673C">
              <w:rPr>
                <w:rFonts w:eastAsia="Times New Roman" w:cs="Times New Roman"/>
                <w:kern w:val="0"/>
                <w:sz w:val="24"/>
                <w:szCs w:val="24"/>
                <w:lang w:eastAsia="ru-RU"/>
                <w14:ligatures w14:val="none"/>
              </w:rPr>
              <w:t>Указывается исчерпывающий перечень электронных документов, не соответствующих указанному критерию</w:t>
            </w:r>
          </w:p>
        </w:tc>
      </w:tr>
    </w:tbl>
    <w:p w14:paraId="67DFBEE8" w14:textId="77777777" w:rsidR="004803E2" w:rsidRPr="004803E2" w:rsidRDefault="004803E2" w:rsidP="004803E2">
      <w:pPr>
        <w:spacing w:after="0"/>
        <w:ind w:firstLine="709"/>
        <w:jc w:val="both"/>
        <w:rPr>
          <w:rFonts w:ascii="Arial" w:eastAsia="Times New Roman" w:hAnsi="Arial" w:cs="Arial"/>
          <w:color w:val="000000"/>
          <w:kern w:val="0"/>
          <w:sz w:val="24"/>
          <w:szCs w:val="24"/>
          <w:lang w:eastAsia="ru-RU"/>
          <w14:ligatures w14:val="none"/>
        </w:rPr>
      </w:pPr>
      <w:r w:rsidRPr="004803E2">
        <w:rPr>
          <w:rFonts w:ascii="Arial" w:eastAsia="Times New Roman" w:hAnsi="Arial" w:cs="Arial"/>
          <w:color w:val="000000"/>
          <w:kern w:val="0"/>
          <w:sz w:val="24"/>
          <w:szCs w:val="24"/>
          <w:lang w:eastAsia="ru-RU"/>
          <w14:ligatures w14:val="none"/>
        </w:rPr>
        <w:t> </w:t>
      </w:r>
    </w:p>
    <w:p w14:paraId="0DABCA1D" w14:textId="77777777" w:rsidR="004803E2" w:rsidRPr="00E7673C" w:rsidRDefault="004803E2" w:rsidP="004803E2">
      <w:pPr>
        <w:spacing w:after="0"/>
        <w:ind w:firstLine="709"/>
        <w:jc w:val="both"/>
        <w:rPr>
          <w:rFonts w:eastAsia="Times New Roman" w:cs="Times New Roman"/>
          <w:color w:val="000000"/>
          <w:kern w:val="0"/>
          <w:sz w:val="24"/>
          <w:szCs w:val="24"/>
          <w:lang w:eastAsia="ru-RU"/>
          <w14:ligatures w14:val="none"/>
        </w:rPr>
      </w:pPr>
      <w:r w:rsidRPr="00E7673C">
        <w:rPr>
          <w:rFonts w:eastAsia="Times New Roman" w:cs="Times New Roman"/>
          <w:color w:val="000000"/>
          <w:kern w:val="0"/>
          <w:sz w:val="24"/>
          <w:szCs w:val="24"/>
          <w:lang w:eastAsia="ru-RU"/>
          <w14:ligatures w14:val="none"/>
        </w:rPr>
        <w:t>Дополнительно информируем: ______________________________________________</w:t>
      </w:r>
    </w:p>
    <w:p w14:paraId="1275695E" w14:textId="45E2721E" w:rsidR="004803E2" w:rsidRPr="00E7673C" w:rsidRDefault="00E7673C" w:rsidP="004803E2">
      <w:pPr>
        <w:spacing w:after="0"/>
        <w:ind w:firstLine="709"/>
        <w:jc w:val="both"/>
        <w:rPr>
          <w:rFonts w:eastAsia="Times New Roman" w:cs="Times New Roman"/>
          <w:color w:val="000000"/>
          <w:kern w:val="0"/>
          <w:sz w:val="18"/>
          <w:szCs w:val="18"/>
          <w:lang w:eastAsia="ru-RU"/>
          <w14:ligatures w14:val="none"/>
        </w:rPr>
      </w:pPr>
      <w:r>
        <w:rPr>
          <w:rFonts w:eastAsia="Times New Roman" w:cs="Times New Roman"/>
          <w:color w:val="000000"/>
          <w:kern w:val="0"/>
          <w:sz w:val="18"/>
          <w:szCs w:val="18"/>
          <w:lang w:eastAsia="ru-RU"/>
          <w14:ligatures w14:val="none"/>
        </w:rPr>
        <w:t xml:space="preserve">                                                                </w:t>
      </w:r>
      <w:proofErr w:type="gramStart"/>
      <w:r w:rsidR="004803E2" w:rsidRPr="00E7673C">
        <w:rPr>
          <w:rFonts w:eastAsia="Times New Roman" w:cs="Times New Roman"/>
          <w:color w:val="000000"/>
          <w:kern w:val="0"/>
          <w:sz w:val="18"/>
          <w:szCs w:val="18"/>
          <w:lang w:eastAsia="ru-RU"/>
          <w14:ligatures w14:val="none"/>
        </w:rPr>
        <w:t>(указывается информация, необходимая для устранения оснований</w:t>
      </w:r>
      <w:proofErr w:type="gramEnd"/>
    </w:p>
    <w:p w14:paraId="3D5802C8" w14:textId="1B40BD45" w:rsidR="004803E2" w:rsidRPr="00E7673C" w:rsidRDefault="00E7673C" w:rsidP="004803E2">
      <w:pPr>
        <w:spacing w:after="0"/>
        <w:ind w:firstLine="709"/>
        <w:jc w:val="both"/>
        <w:rPr>
          <w:rFonts w:eastAsia="Times New Roman" w:cs="Times New Roman"/>
          <w:color w:val="000000"/>
          <w:kern w:val="0"/>
          <w:sz w:val="18"/>
          <w:szCs w:val="18"/>
          <w:lang w:eastAsia="ru-RU"/>
          <w14:ligatures w14:val="none"/>
        </w:rPr>
      </w:pPr>
      <w:r>
        <w:rPr>
          <w:rFonts w:eastAsia="Times New Roman" w:cs="Times New Roman"/>
          <w:color w:val="000000"/>
          <w:kern w:val="0"/>
          <w:sz w:val="18"/>
          <w:szCs w:val="18"/>
          <w:lang w:eastAsia="ru-RU"/>
          <w14:ligatures w14:val="none"/>
        </w:rPr>
        <w:t xml:space="preserve">                                                                  </w:t>
      </w:r>
      <w:r w:rsidR="004803E2" w:rsidRPr="00E7673C">
        <w:rPr>
          <w:rFonts w:eastAsia="Times New Roman" w:cs="Times New Roman"/>
          <w:color w:val="000000"/>
          <w:kern w:val="0"/>
          <w:sz w:val="18"/>
          <w:szCs w:val="18"/>
          <w:lang w:eastAsia="ru-RU"/>
          <w14:ligatures w14:val="none"/>
        </w:rPr>
        <w:t>для отказа в приеме документов, необходимых для предоставления</w:t>
      </w:r>
    </w:p>
    <w:p w14:paraId="746F7F01" w14:textId="1DA9C7C6" w:rsidR="004803E2" w:rsidRPr="00E7673C" w:rsidRDefault="00E7673C" w:rsidP="004803E2">
      <w:pPr>
        <w:spacing w:after="0"/>
        <w:ind w:firstLine="709"/>
        <w:jc w:val="both"/>
        <w:rPr>
          <w:rFonts w:eastAsia="Times New Roman" w:cs="Times New Roman"/>
          <w:color w:val="000000"/>
          <w:kern w:val="0"/>
          <w:sz w:val="18"/>
          <w:szCs w:val="18"/>
          <w:lang w:eastAsia="ru-RU"/>
          <w14:ligatures w14:val="none"/>
        </w:rPr>
      </w:pPr>
      <w:r>
        <w:rPr>
          <w:rFonts w:eastAsia="Times New Roman" w:cs="Times New Roman"/>
          <w:color w:val="000000"/>
          <w:kern w:val="0"/>
          <w:sz w:val="18"/>
          <w:szCs w:val="18"/>
          <w:lang w:eastAsia="ru-RU"/>
          <w14:ligatures w14:val="none"/>
        </w:rPr>
        <w:t xml:space="preserve">                                                                      </w:t>
      </w:r>
      <w:r w:rsidR="004803E2" w:rsidRPr="00E7673C">
        <w:rPr>
          <w:rFonts w:eastAsia="Times New Roman" w:cs="Times New Roman"/>
          <w:color w:val="000000"/>
          <w:kern w:val="0"/>
          <w:sz w:val="18"/>
          <w:szCs w:val="18"/>
          <w:lang w:eastAsia="ru-RU"/>
          <w14:ligatures w14:val="none"/>
        </w:rPr>
        <w:t>услуги, а также иная дополнительная информация при наличии)</w:t>
      </w:r>
    </w:p>
    <w:p w14:paraId="74684D16" w14:textId="3ADBA476" w:rsidR="004803E2" w:rsidRPr="004803E2" w:rsidRDefault="004803E2" w:rsidP="004803E2">
      <w:pPr>
        <w:spacing w:after="0"/>
        <w:ind w:firstLine="709"/>
        <w:jc w:val="both"/>
        <w:rPr>
          <w:rFonts w:ascii="Courier New" w:eastAsia="Times New Roman" w:hAnsi="Courier New" w:cs="Courier New"/>
          <w:color w:val="000000"/>
          <w:kern w:val="0"/>
          <w:sz w:val="24"/>
          <w:szCs w:val="24"/>
          <w:lang w:eastAsia="ru-RU"/>
          <w14:ligatures w14:val="none"/>
        </w:rPr>
      </w:pPr>
      <w:r w:rsidRPr="00E7673C">
        <w:rPr>
          <w:rFonts w:eastAsia="Times New Roman" w:cs="Times New Roman"/>
          <w:color w:val="000000"/>
          <w:kern w:val="0"/>
          <w:sz w:val="24"/>
          <w:szCs w:val="24"/>
          <w:lang w:eastAsia="ru-RU"/>
          <w14:ligatures w14:val="none"/>
        </w:rPr>
        <w:t>Приложение:</w:t>
      </w:r>
      <w:r w:rsidRPr="004803E2">
        <w:rPr>
          <w:rFonts w:ascii="Arial" w:eastAsia="Times New Roman" w:hAnsi="Arial" w:cs="Arial"/>
          <w:color w:val="000000"/>
          <w:kern w:val="0"/>
          <w:sz w:val="24"/>
          <w:szCs w:val="24"/>
          <w:lang w:eastAsia="ru-RU"/>
          <w14:ligatures w14:val="none"/>
        </w:rPr>
        <w:t xml:space="preserve"> _______________________________________________________</w:t>
      </w:r>
    </w:p>
    <w:p w14:paraId="60622B6B" w14:textId="7D5C39BE" w:rsidR="004803E2" w:rsidRPr="004803E2" w:rsidRDefault="004803E2" w:rsidP="004803E2">
      <w:pPr>
        <w:spacing w:after="0"/>
        <w:ind w:firstLine="709"/>
        <w:jc w:val="both"/>
        <w:rPr>
          <w:rFonts w:ascii="Courier New" w:eastAsia="Times New Roman" w:hAnsi="Courier New" w:cs="Courier New"/>
          <w:color w:val="000000"/>
          <w:kern w:val="0"/>
          <w:sz w:val="24"/>
          <w:szCs w:val="24"/>
          <w:lang w:eastAsia="ru-RU"/>
          <w14:ligatures w14:val="none"/>
        </w:rPr>
      </w:pPr>
      <w:r w:rsidRPr="004803E2">
        <w:rPr>
          <w:rFonts w:ascii="Arial" w:eastAsia="Times New Roman" w:hAnsi="Arial" w:cs="Arial"/>
          <w:color w:val="000000"/>
          <w:kern w:val="0"/>
          <w:sz w:val="24"/>
          <w:szCs w:val="24"/>
          <w:lang w:eastAsia="ru-RU"/>
          <w14:ligatures w14:val="none"/>
        </w:rPr>
        <w:t>__________________________________________________________________</w:t>
      </w:r>
    </w:p>
    <w:p w14:paraId="31288D66" w14:textId="77777777" w:rsidR="004803E2" w:rsidRPr="00E7673C" w:rsidRDefault="004803E2" w:rsidP="004803E2">
      <w:pPr>
        <w:spacing w:after="0"/>
        <w:ind w:firstLine="709"/>
        <w:jc w:val="both"/>
        <w:rPr>
          <w:rFonts w:eastAsia="Times New Roman" w:cs="Times New Roman"/>
          <w:color w:val="000000"/>
          <w:kern w:val="0"/>
          <w:sz w:val="18"/>
          <w:szCs w:val="18"/>
          <w:lang w:eastAsia="ru-RU"/>
          <w14:ligatures w14:val="none"/>
        </w:rPr>
      </w:pPr>
      <w:r w:rsidRPr="00E7673C">
        <w:rPr>
          <w:rFonts w:eastAsia="Times New Roman" w:cs="Times New Roman"/>
          <w:color w:val="000000"/>
          <w:kern w:val="0"/>
          <w:sz w:val="18"/>
          <w:szCs w:val="18"/>
          <w:lang w:eastAsia="ru-RU"/>
          <w14:ligatures w14:val="none"/>
        </w:rPr>
        <w:t>(прилагаются документы, представленные заявителем)</w:t>
      </w:r>
    </w:p>
    <w:p w14:paraId="5E1849B7" w14:textId="1BB42AE4" w:rsidR="004803E2" w:rsidRPr="004803E2" w:rsidRDefault="004803E2" w:rsidP="004803E2">
      <w:pPr>
        <w:spacing w:after="0"/>
        <w:ind w:firstLine="709"/>
        <w:jc w:val="both"/>
        <w:rPr>
          <w:rFonts w:ascii="Courier New" w:eastAsia="Times New Roman" w:hAnsi="Courier New" w:cs="Courier New"/>
          <w:color w:val="000000"/>
          <w:kern w:val="0"/>
          <w:sz w:val="24"/>
          <w:szCs w:val="24"/>
          <w:lang w:eastAsia="ru-RU"/>
          <w14:ligatures w14:val="none"/>
        </w:rPr>
      </w:pPr>
      <w:r w:rsidRPr="004803E2">
        <w:rPr>
          <w:rFonts w:ascii="Arial" w:eastAsia="Times New Roman" w:hAnsi="Arial" w:cs="Arial"/>
          <w:color w:val="000000"/>
          <w:kern w:val="0"/>
          <w:sz w:val="24"/>
          <w:szCs w:val="24"/>
          <w:lang w:eastAsia="ru-RU"/>
          <w14:ligatures w14:val="none"/>
        </w:rPr>
        <w:t xml:space="preserve"> __________________________ </w:t>
      </w:r>
      <w:r w:rsidR="00E7673C">
        <w:rPr>
          <w:rFonts w:ascii="Arial" w:eastAsia="Times New Roman" w:hAnsi="Arial" w:cs="Arial"/>
          <w:color w:val="000000"/>
          <w:kern w:val="0"/>
          <w:sz w:val="24"/>
          <w:szCs w:val="24"/>
          <w:lang w:eastAsia="ru-RU"/>
          <w14:ligatures w14:val="none"/>
        </w:rPr>
        <w:t xml:space="preserve">     </w:t>
      </w:r>
      <w:r w:rsidRPr="004803E2">
        <w:rPr>
          <w:rFonts w:ascii="Arial" w:eastAsia="Times New Roman" w:hAnsi="Arial" w:cs="Arial"/>
          <w:color w:val="000000"/>
          <w:kern w:val="0"/>
          <w:sz w:val="24"/>
          <w:szCs w:val="24"/>
          <w:lang w:eastAsia="ru-RU"/>
          <w14:ligatures w14:val="none"/>
        </w:rPr>
        <w:t>__________</w:t>
      </w:r>
      <w:r w:rsidR="00E7673C">
        <w:rPr>
          <w:rFonts w:ascii="Arial" w:eastAsia="Times New Roman" w:hAnsi="Arial" w:cs="Arial"/>
          <w:color w:val="000000"/>
          <w:kern w:val="0"/>
          <w:sz w:val="24"/>
          <w:szCs w:val="24"/>
          <w:lang w:eastAsia="ru-RU"/>
          <w14:ligatures w14:val="none"/>
        </w:rPr>
        <w:t xml:space="preserve">        </w:t>
      </w:r>
      <w:r w:rsidRPr="004803E2">
        <w:rPr>
          <w:rFonts w:ascii="Arial" w:eastAsia="Times New Roman" w:hAnsi="Arial" w:cs="Arial"/>
          <w:color w:val="000000"/>
          <w:kern w:val="0"/>
          <w:sz w:val="24"/>
          <w:szCs w:val="24"/>
          <w:lang w:eastAsia="ru-RU"/>
          <w14:ligatures w14:val="none"/>
        </w:rPr>
        <w:t>_____________________</w:t>
      </w:r>
    </w:p>
    <w:p w14:paraId="3A5C8BB8" w14:textId="0DE84FB4" w:rsidR="004803E2" w:rsidRPr="00E7673C" w:rsidRDefault="00E7673C" w:rsidP="004803E2">
      <w:pPr>
        <w:spacing w:after="0"/>
        <w:ind w:firstLine="709"/>
        <w:jc w:val="both"/>
        <w:rPr>
          <w:rFonts w:eastAsia="Times New Roman" w:cs="Times New Roman"/>
          <w:color w:val="000000"/>
          <w:kern w:val="0"/>
          <w:sz w:val="18"/>
          <w:szCs w:val="18"/>
          <w:lang w:eastAsia="ru-RU"/>
          <w14:ligatures w14:val="none"/>
        </w:rPr>
      </w:pPr>
      <w:r>
        <w:rPr>
          <w:rFonts w:eastAsia="Times New Roman" w:cs="Times New Roman"/>
          <w:color w:val="000000"/>
          <w:kern w:val="0"/>
          <w:sz w:val="18"/>
          <w:szCs w:val="18"/>
          <w:lang w:eastAsia="ru-RU"/>
          <w14:ligatures w14:val="none"/>
        </w:rPr>
        <w:t xml:space="preserve">     </w:t>
      </w:r>
      <w:r w:rsidR="004803E2" w:rsidRPr="00E7673C">
        <w:rPr>
          <w:rFonts w:eastAsia="Times New Roman" w:cs="Times New Roman"/>
          <w:color w:val="000000"/>
          <w:kern w:val="0"/>
          <w:sz w:val="18"/>
          <w:szCs w:val="18"/>
          <w:lang w:eastAsia="ru-RU"/>
          <w14:ligatures w14:val="none"/>
        </w:rPr>
        <w:t>(должность) </w:t>
      </w:r>
      <w:r>
        <w:rPr>
          <w:rFonts w:eastAsia="Times New Roman" w:cs="Times New Roman"/>
          <w:color w:val="000000"/>
          <w:kern w:val="0"/>
          <w:sz w:val="18"/>
          <w:szCs w:val="18"/>
          <w:lang w:eastAsia="ru-RU"/>
          <w14:ligatures w14:val="none"/>
        </w:rPr>
        <w:t xml:space="preserve">                                                           </w:t>
      </w:r>
      <w:r w:rsidR="004803E2" w:rsidRPr="00E7673C">
        <w:rPr>
          <w:rFonts w:eastAsia="Times New Roman" w:cs="Times New Roman"/>
          <w:color w:val="000000"/>
          <w:kern w:val="0"/>
          <w:sz w:val="18"/>
          <w:szCs w:val="18"/>
          <w:lang w:eastAsia="ru-RU"/>
          <w14:ligatures w14:val="none"/>
        </w:rPr>
        <w:t>(подпись) </w:t>
      </w:r>
      <w:r>
        <w:rPr>
          <w:rFonts w:eastAsia="Times New Roman" w:cs="Times New Roman"/>
          <w:color w:val="000000"/>
          <w:kern w:val="0"/>
          <w:sz w:val="18"/>
          <w:szCs w:val="18"/>
          <w:lang w:eastAsia="ru-RU"/>
          <w14:ligatures w14:val="none"/>
        </w:rPr>
        <w:t xml:space="preserve">                           </w:t>
      </w:r>
      <w:r w:rsidR="004803E2" w:rsidRPr="00E7673C">
        <w:rPr>
          <w:rFonts w:eastAsia="Times New Roman" w:cs="Times New Roman"/>
          <w:color w:val="000000"/>
          <w:kern w:val="0"/>
          <w:sz w:val="18"/>
          <w:szCs w:val="18"/>
          <w:lang w:eastAsia="ru-RU"/>
          <w14:ligatures w14:val="none"/>
        </w:rPr>
        <w:t>(фамилия, имя, отчеств</w:t>
      </w:r>
      <w:proofErr w:type="gramStart"/>
      <w:r w:rsidR="004803E2" w:rsidRPr="00E7673C">
        <w:rPr>
          <w:rFonts w:eastAsia="Times New Roman" w:cs="Times New Roman"/>
          <w:color w:val="000000"/>
          <w:kern w:val="0"/>
          <w:sz w:val="18"/>
          <w:szCs w:val="18"/>
          <w:lang w:eastAsia="ru-RU"/>
          <w14:ligatures w14:val="none"/>
        </w:rPr>
        <w:t>о(</w:t>
      </w:r>
      <w:proofErr w:type="gramEnd"/>
      <w:r w:rsidR="004803E2" w:rsidRPr="00E7673C">
        <w:rPr>
          <w:rFonts w:eastAsia="Times New Roman" w:cs="Times New Roman"/>
          <w:color w:val="000000"/>
          <w:kern w:val="0"/>
          <w:sz w:val="18"/>
          <w:szCs w:val="18"/>
          <w:lang w:eastAsia="ru-RU"/>
          <w14:ligatures w14:val="none"/>
        </w:rPr>
        <w:t>при наличии)</w:t>
      </w:r>
    </w:p>
    <w:p w14:paraId="0B68E1CC" w14:textId="77777777" w:rsidR="004803E2" w:rsidRPr="004803E2" w:rsidRDefault="004803E2" w:rsidP="004803E2">
      <w:pPr>
        <w:spacing w:after="0"/>
        <w:ind w:firstLine="709"/>
        <w:jc w:val="both"/>
        <w:rPr>
          <w:rFonts w:ascii="Arial" w:eastAsia="Times New Roman" w:hAnsi="Arial" w:cs="Arial"/>
          <w:color w:val="000000"/>
          <w:kern w:val="0"/>
          <w:sz w:val="24"/>
          <w:szCs w:val="24"/>
          <w:lang w:eastAsia="ru-RU"/>
          <w14:ligatures w14:val="none"/>
        </w:rPr>
      </w:pPr>
      <w:r w:rsidRPr="004803E2">
        <w:rPr>
          <w:rFonts w:ascii="Arial" w:eastAsia="Times New Roman" w:hAnsi="Arial" w:cs="Arial"/>
          <w:color w:val="000000"/>
          <w:kern w:val="0"/>
          <w:sz w:val="24"/>
          <w:szCs w:val="24"/>
          <w:lang w:eastAsia="ru-RU"/>
          <w14:ligatures w14:val="none"/>
        </w:rPr>
        <w:t> </w:t>
      </w:r>
    </w:p>
    <w:p w14:paraId="51AAFB51" w14:textId="77777777" w:rsidR="004803E2" w:rsidRPr="00E7673C" w:rsidRDefault="004803E2" w:rsidP="004803E2">
      <w:pPr>
        <w:spacing w:after="0"/>
        <w:ind w:firstLine="709"/>
        <w:jc w:val="both"/>
        <w:rPr>
          <w:rFonts w:eastAsia="Times New Roman" w:cs="Times New Roman"/>
          <w:color w:val="000000"/>
          <w:kern w:val="0"/>
          <w:sz w:val="24"/>
          <w:szCs w:val="24"/>
          <w:lang w:eastAsia="ru-RU"/>
          <w14:ligatures w14:val="none"/>
        </w:rPr>
      </w:pPr>
      <w:r w:rsidRPr="00E7673C">
        <w:rPr>
          <w:rFonts w:eastAsia="Times New Roman" w:cs="Times New Roman"/>
          <w:color w:val="000000"/>
          <w:kern w:val="0"/>
          <w:sz w:val="24"/>
          <w:szCs w:val="24"/>
          <w:lang w:eastAsia="ru-RU"/>
          <w14:ligatures w14:val="none"/>
        </w:rPr>
        <w:t>Дата</w:t>
      </w:r>
    </w:p>
    <w:p w14:paraId="277832B6" w14:textId="77777777" w:rsidR="004803E2" w:rsidRPr="004803E2" w:rsidRDefault="004803E2" w:rsidP="004803E2">
      <w:pPr>
        <w:spacing w:after="0"/>
        <w:ind w:firstLine="709"/>
        <w:jc w:val="both"/>
        <w:rPr>
          <w:rFonts w:ascii="Arial" w:eastAsia="Times New Roman" w:hAnsi="Arial" w:cs="Arial"/>
          <w:color w:val="000000"/>
          <w:kern w:val="0"/>
          <w:sz w:val="24"/>
          <w:szCs w:val="24"/>
          <w:lang w:eastAsia="ru-RU"/>
          <w14:ligatures w14:val="none"/>
        </w:rPr>
      </w:pPr>
      <w:r w:rsidRPr="004803E2">
        <w:rPr>
          <w:rFonts w:ascii="Arial" w:eastAsia="Times New Roman" w:hAnsi="Arial" w:cs="Arial"/>
          <w:color w:val="000000"/>
          <w:kern w:val="0"/>
          <w:sz w:val="24"/>
          <w:szCs w:val="24"/>
          <w:lang w:eastAsia="ru-RU"/>
          <w14:ligatures w14:val="none"/>
        </w:rPr>
        <w:t> </w:t>
      </w:r>
    </w:p>
    <w:p w14:paraId="493E3341" w14:textId="77777777" w:rsidR="004803E2" w:rsidRPr="004803E2" w:rsidRDefault="004803E2" w:rsidP="004803E2">
      <w:pPr>
        <w:spacing w:after="0"/>
        <w:ind w:firstLine="709"/>
        <w:jc w:val="both"/>
        <w:rPr>
          <w:rFonts w:ascii="Courier New" w:eastAsia="Times New Roman" w:hAnsi="Courier New" w:cs="Courier New"/>
          <w:color w:val="000000"/>
          <w:kern w:val="0"/>
          <w:sz w:val="24"/>
          <w:szCs w:val="24"/>
          <w:lang w:eastAsia="ru-RU"/>
          <w14:ligatures w14:val="none"/>
        </w:rPr>
      </w:pPr>
      <w:r w:rsidRPr="004803E2">
        <w:rPr>
          <w:rFonts w:ascii="Arial" w:eastAsia="Times New Roman" w:hAnsi="Arial" w:cs="Arial"/>
          <w:color w:val="000000"/>
          <w:kern w:val="0"/>
          <w:sz w:val="24"/>
          <w:szCs w:val="24"/>
          <w:lang w:eastAsia="ru-RU"/>
          <w14:ligatures w14:val="none"/>
        </w:rPr>
        <w:t>──────────────────────────────</w:t>
      </w:r>
    </w:p>
    <w:p w14:paraId="00D352EC" w14:textId="77777777" w:rsidR="00E7673C" w:rsidRDefault="00E7673C" w:rsidP="004803E2">
      <w:pPr>
        <w:spacing w:after="0"/>
        <w:ind w:firstLine="709"/>
        <w:jc w:val="both"/>
        <w:rPr>
          <w:rFonts w:ascii="Arial" w:eastAsia="Times New Roman" w:hAnsi="Arial" w:cs="Arial"/>
          <w:color w:val="000000"/>
          <w:kern w:val="0"/>
          <w:sz w:val="24"/>
          <w:szCs w:val="24"/>
          <w:lang w:eastAsia="ru-RU"/>
          <w14:ligatures w14:val="none"/>
        </w:rPr>
      </w:pPr>
      <w:bookmarkStart w:id="1" w:name="sub_11111"/>
    </w:p>
    <w:p w14:paraId="4620CFD2" w14:textId="77777777" w:rsidR="00E7673C" w:rsidRDefault="00E7673C" w:rsidP="004803E2">
      <w:pPr>
        <w:spacing w:after="0"/>
        <w:ind w:firstLine="709"/>
        <w:jc w:val="both"/>
        <w:rPr>
          <w:rFonts w:ascii="Arial" w:eastAsia="Times New Roman" w:hAnsi="Arial" w:cs="Arial"/>
          <w:color w:val="000000"/>
          <w:kern w:val="0"/>
          <w:sz w:val="24"/>
          <w:szCs w:val="24"/>
          <w:lang w:eastAsia="ru-RU"/>
          <w14:ligatures w14:val="none"/>
        </w:rPr>
      </w:pPr>
    </w:p>
    <w:p w14:paraId="73D18BF2" w14:textId="77777777" w:rsidR="00E7673C" w:rsidRDefault="00E7673C" w:rsidP="004803E2">
      <w:pPr>
        <w:spacing w:after="0"/>
        <w:ind w:firstLine="709"/>
        <w:jc w:val="both"/>
        <w:rPr>
          <w:rFonts w:ascii="Arial" w:eastAsia="Times New Roman" w:hAnsi="Arial" w:cs="Arial"/>
          <w:color w:val="000000"/>
          <w:kern w:val="0"/>
          <w:sz w:val="24"/>
          <w:szCs w:val="24"/>
          <w:lang w:eastAsia="ru-RU"/>
          <w14:ligatures w14:val="none"/>
        </w:rPr>
      </w:pPr>
    </w:p>
    <w:p w14:paraId="48F2B45B" w14:textId="77777777" w:rsidR="00E7673C" w:rsidRDefault="00E7673C" w:rsidP="004803E2">
      <w:pPr>
        <w:spacing w:after="0"/>
        <w:ind w:firstLine="709"/>
        <w:jc w:val="both"/>
        <w:rPr>
          <w:rFonts w:ascii="Arial" w:eastAsia="Times New Roman" w:hAnsi="Arial" w:cs="Arial"/>
          <w:color w:val="000000"/>
          <w:kern w:val="0"/>
          <w:sz w:val="24"/>
          <w:szCs w:val="24"/>
          <w:lang w:eastAsia="ru-RU"/>
          <w14:ligatures w14:val="none"/>
        </w:rPr>
      </w:pPr>
    </w:p>
    <w:p w14:paraId="21FDE10D" w14:textId="77777777" w:rsidR="00E7673C" w:rsidRDefault="00E7673C" w:rsidP="004803E2">
      <w:pPr>
        <w:spacing w:after="0"/>
        <w:ind w:firstLine="709"/>
        <w:jc w:val="both"/>
        <w:rPr>
          <w:rFonts w:ascii="Arial" w:eastAsia="Times New Roman" w:hAnsi="Arial" w:cs="Arial"/>
          <w:color w:val="000000"/>
          <w:kern w:val="0"/>
          <w:sz w:val="24"/>
          <w:szCs w:val="24"/>
          <w:lang w:eastAsia="ru-RU"/>
          <w14:ligatures w14:val="none"/>
        </w:rPr>
      </w:pPr>
    </w:p>
    <w:p w14:paraId="23AF68F8" w14:textId="77777777" w:rsidR="00E7673C" w:rsidRDefault="00E7673C" w:rsidP="004803E2">
      <w:pPr>
        <w:spacing w:after="0"/>
        <w:ind w:firstLine="709"/>
        <w:jc w:val="both"/>
        <w:rPr>
          <w:rFonts w:ascii="Arial" w:eastAsia="Times New Roman" w:hAnsi="Arial" w:cs="Arial"/>
          <w:color w:val="000000"/>
          <w:kern w:val="0"/>
          <w:sz w:val="24"/>
          <w:szCs w:val="24"/>
          <w:lang w:eastAsia="ru-RU"/>
          <w14:ligatures w14:val="none"/>
        </w:rPr>
      </w:pPr>
    </w:p>
    <w:p w14:paraId="1B5AC33E" w14:textId="77777777" w:rsidR="00E7673C" w:rsidRDefault="00E7673C" w:rsidP="004803E2">
      <w:pPr>
        <w:spacing w:after="0"/>
        <w:ind w:firstLine="709"/>
        <w:jc w:val="both"/>
        <w:rPr>
          <w:rFonts w:ascii="Arial" w:eastAsia="Times New Roman" w:hAnsi="Arial" w:cs="Arial"/>
          <w:color w:val="000000"/>
          <w:kern w:val="0"/>
          <w:sz w:val="24"/>
          <w:szCs w:val="24"/>
          <w:lang w:eastAsia="ru-RU"/>
          <w14:ligatures w14:val="none"/>
        </w:rPr>
      </w:pPr>
    </w:p>
    <w:p w14:paraId="0400F080" w14:textId="77777777" w:rsidR="00E7673C" w:rsidRDefault="00E7673C" w:rsidP="004803E2">
      <w:pPr>
        <w:spacing w:after="0"/>
        <w:ind w:firstLine="709"/>
        <w:jc w:val="both"/>
        <w:rPr>
          <w:rFonts w:ascii="Arial" w:eastAsia="Times New Roman" w:hAnsi="Arial" w:cs="Arial"/>
          <w:color w:val="000000"/>
          <w:kern w:val="0"/>
          <w:sz w:val="24"/>
          <w:szCs w:val="24"/>
          <w:lang w:eastAsia="ru-RU"/>
          <w14:ligatures w14:val="none"/>
        </w:rPr>
      </w:pPr>
    </w:p>
    <w:p w14:paraId="33172336" w14:textId="77777777" w:rsidR="00E7673C" w:rsidRDefault="00E7673C" w:rsidP="004803E2">
      <w:pPr>
        <w:spacing w:after="0"/>
        <w:ind w:firstLine="709"/>
        <w:jc w:val="both"/>
        <w:rPr>
          <w:rFonts w:ascii="Arial" w:eastAsia="Times New Roman" w:hAnsi="Arial" w:cs="Arial"/>
          <w:color w:val="000000"/>
          <w:kern w:val="0"/>
          <w:sz w:val="24"/>
          <w:szCs w:val="24"/>
          <w:lang w:eastAsia="ru-RU"/>
          <w14:ligatures w14:val="none"/>
        </w:rPr>
      </w:pPr>
    </w:p>
    <w:p w14:paraId="19AE97C0" w14:textId="77777777" w:rsidR="00E7673C" w:rsidRDefault="00E7673C" w:rsidP="004803E2">
      <w:pPr>
        <w:spacing w:after="0"/>
        <w:ind w:firstLine="709"/>
        <w:jc w:val="both"/>
        <w:rPr>
          <w:rFonts w:ascii="Arial" w:eastAsia="Times New Roman" w:hAnsi="Arial" w:cs="Arial"/>
          <w:color w:val="000000"/>
          <w:kern w:val="0"/>
          <w:sz w:val="24"/>
          <w:szCs w:val="24"/>
          <w:lang w:eastAsia="ru-RU"/>
          <w14:ligatures w14:val="none"/>
        </w:rPr>
      </w:pPr>
    </w:p>
    <w:p w14:paraId="5A005F04" w14:textId="77777777" w:rsidR="00E7673C" w:rsidRDefault="00E7673C" w:rsidP="004803E2">
      <w:pPr>
        <w:spacing w:after="0"/>
        <w:ind w:firstLine="709"/>
        <w:jc w:val="both"/>
        <w:rPr>
          <w:rFonts w:ascii="Arial" w:eastAsia="Times New Roman" w:hAnsi="Arial" w:cs="Arial"/>
          <w:color w:val="000000"/>
          <w:kern w:val="0"/>
          <w:sz w:val="24"/>
          <w:szCs w:val="24"/>
          <w:lang w:eastAsia="ru-RU"/>
          <w14:ligatures w14:val="none"/>
        </w:rPr>
      </w:pPr>
    </w:p>
    <w:p w14:paraId="5B49F41E" w14:textId="77777777" w:rsidR="00E7673C" w:rsidRDefault="00E7673C" w:rsidP="004803E2">
      <w:pPr>
        <w:spacing w:after="0"/>
        <w:ind w:firstLine="709"/>
        <w:jc w:val="both"/>
        <w:rPr>
          <w:rFonts w:ascii="Arial" w:eastAsia="Times New Roman" w:hAnsi="Arial" w:cs="Arial"/>
          <w:color w:val="000000"/>
          <w:kern w:val="0"/>
          <w:sz w:val="24"/>
          <w:szCs w:val="24"/>
          <w:lang w:eastAsia="ru-RU"/>
          <w14:ligatures w14:val="none"/>
        </w:rPr>
      </w:pPr>
    </w:p>
    <w:p w14:paraId="3F2710AB" w14:textId="77777777" w:rsidR="00E7673C" w:rsidRDefault="00E7673C" w:rsidP="004803E2">
      <w:pPr>
        <w:spacing w:after="0"/>
        <w:ind w:firstLine="709"/>
        <w:jc w:val="both"/>
        <w:rPr>
          <w:rFonts w:ascii="Arial" w:eastAsia="Times New Roman" w:hAnsi="Arial" w:cs="Arial"/>
          <w:color w:val="000000"/>
          <w:kern w:val="0"/>
          <w:sz w:val="24"/>
          <w:szCs w:val="24"/>
          <w:lang w:eastAsia="ru-RU"/>
          <w14:ligatures w14:val="none"/>
        </w:rPr>
      </w:pPr>
    </w:p>
    <w:p w14:paraId="491F7767" w14:textId="77777777" w:rsidR="003F4918" w:rsidRDefault="003F4918" w:rsidP="004803E2">
      <w:pPr>
        <w:spacing w:after="0"/>
        <w:ind w:firstLine="709"/>
        <w:jc w:val="both"/>
        <w:rPr>
          <w:rFonts w:ascii="Arial" w:eastAsia="Times New Roman" w:hAnsi="Arial" w:cs="Arial"/>
          <w:color w:val="000000"/>
          <w:kern w:val="0"/>
          <w:sz w:val="24"/>
          <w:szCs w:val="24"/>
          <w:lang w:eastAsia="ru-RU"/>
          <w14:ligatures w14:val="none"/>
        </w:rPr>
      </w:pPr>
    </w:p>
    <w:p w14:paraId="57348B00" w14:textId="77777777" w:rsidR="003F4918" w:rsidRDefault="003F4918" w:rsidP="004803E2">
      <w:pPr>
        <w:spacing w:after="0"/>
        <w:ind w:firstLine="709"/>
        <w:jc w:val="both"/>
        <w:rPr>
          <w:rFonts w:ascii="Arial" w:eastAsia="Times New Roman" w:hAnsi="Arial" w:cs="Arial"/>
          <w:color w:val="000000"/>
          <w:kern w:val="0"/>
          <w:sz w:val="24"/>
          <w:szCs w:val="24"/>
          <w:lang w:eastAsia="ru-RU"/>
          <w14:ligatures w14:val="none"/>
        </w:rPr>
      </w:pPr>
    </w:p>
    <w:p w14:paraId="15C55E03" w14:textId="77777777" w:rsidR="003F4918" w:rsidRDefault="003F4918" w:rsidP="004803E2">
      <w:pPr>
        <w:spacing w:after="0"/>
        <w:ind w:firstLine="709"/>
        <w:jc w:val="both"/>
        <w:rPr>
          <w:rFonts w:ascii="Arial" w:eastAsia="Times New Roman" w:hAnsi="Arial" w:cs="Arial"/>
          <w:color w:val="000000"/>
          <w:kern w:val="0"/>
          <w:sz w:val="24"/>
          <w:szCs w:val="24"/>
          <w:lang w:eastAsia="ru-RU"/>
          <w14:ligatures w14:val="none"/>
        </w:rPr>
      </w:pPr>
    </w:p>
    <w:p w14:paraId="463300A0" w14:textId="77777777" w:rsidR="003F4918" w:rsidRDefault="003F4918" w:rsidP="004803E2">
      <w:pPr>
        <w:spacing w:after="0"/>
        <w:ind w:firstLine="709"/>
        <w:jc w:val="both"/>
        <w:rPr>
          <w:rFonts w:ascii="Arial" w:eastAsia="Times New Roman" w:hAnsi="Arial" w:cs="Arial"/>
          <w:color w:val="000000"/>
          <w:kern w:val="0"/>
          <w:sz w:val="24"/>
          <w:szCs w:val="24"/>
          <w:lang w:eastAsia="ru-RU"/>
          <w14:ligatures w14:val="none"/>
        </w:rPr>
      </w:pPr>
    </w:p>
    <w:p w14:paraId="4FB458DA" w14:textId="77777777" w:rsidR="003F4918" w:rsidRDefault="003F4918" w:rsidP="004803E2">
      <w:pPr>
        <w:spacing w:after="0"/>
        <w:ind w:firstLine="709"/>
        <w:jc w:val="both"/>
        <w:rPr>
          <w:rFonts w:ascii="Arial" w:eastAsia="Times New Roman" w:hAnsi="Arial" w:cs="Arial"/>
          <w:color w:val="000000"/>
          <w:kern w:val="0"/>
          <w:sz w:val="24"/>
          <w:szCs w:val="24"/>
          <w:lang w:eastAsia="ru-RU"/>
          <w14:ligatures w14:val="none"/>
        </w:rPr>
      </w:pPr>
    </w:p>
    <w:p w14:paraId="724114DC" w14:textId="77777777" w:rsidR="004803E2" w:rsidRPr="00E7673C" w:rsidRDefault="004803E2" w:rsidP="004803E2">
      <w:pPr>
        <w:spacing w:after="0"/>
        <w:ind w:firstLine="709"/>
        <w:jc w:val="both"/>
        <w:rPr>
          <w:rFonts w:ascii="Arial" w:eastAsia="Times New Roman" w:hAnsi="Arial" w:cs="Arial"/>
          <w:color w:val="000000"/>
          <w:kern w:val="0"/>
          <w:sz w:val="16"/>
          <w:szCs w:val="16"/>
          <w:lang w:eastAsia="ru-RU"/>
          <w14:ligatures w14:val="none"/>
        </w:rPr>
      </w:pPr>
      <w:r w:rsidRPr="00E7673C">
        <w:rPr>
          <w:rFonts w:ascii="Arial" w:eastAsia="Times New Roman" w:hAnsi="Arial" w:cs="Arial"/>
          <w:color w:val="000000"/>
          <w:kern w:val="0"/>
          <w:sz w:val="16"/>
          <w:szCs w:val="16"/>
          <w:lang w:eastAsia="ru-RU"/>
          <w14:ligatures w14:val="none"/>
        </w:rPr>
        <w:t>* Сведения об ИНН в отношении иностранного юридического лица не указываются.</w:t>
      </w:r>
      <w:bookmarkEnd w:id="1"/>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3F4918" w14:paraId="32FF3527" w14:textId="77777777" w:rsidTr="00C02136">
        <w:tc>
          <w:tcPr>
            <w:tcW w:w="5068" w:type="dxa"/>
          </w:tcPr>
          <w:p w14:paraId="54824E3D" w14:textId="77777777" w:rsidR="003F4918" w:rsidRDefault="003F4918" w:rsidP="00C02136">
            <w:pPr>
              <w:jc w:val="both"/>
              <w:rPr>
                <w:rFonts w:eastAsia="Times New Roman" w:cs="Times New Roman"/>
                <w:color w:val="000000"/>
                <w:sz w:val="24"/>
                <w:szCs w:val="24"/>
                <w:lang w:eastAsia="ru-RU"/>
              </w:rPr>
            </w:pPr>
          </w:p>
        </w:tc>
        <w:tc>
          <w:tcPr>
            <w:tcW w:w="5069" w:type="dxa"/>
          </w:tcPr>
          <w:p w14:paraId="26006DDA" w14:textId="372CE0BE" w:rsidR="003F4918" w:rsidRPr="006519B0" w:rsidRDefault="003F4918" w:rsidP="00C02136">
            <w:pPr>
              <w:jc w:val="both"/>
              <w:rPr>
                <w:rFonts w:eastAsia="Times New Roman" w:cs="Times New Roman"/>
                <w:color w:val="000000"/>
                <w:sz w:val="24"/>
                <w:szCs w:val="24"/>
                <w:lang w:eastAsia="ru-RU"/>
              </w:rPr>
            </w:pPr>
            <w:r w:rsidRPr="006519B0">
              <w:rPr>
                <w:rFonts w:eastAsia="Times New Roman" w:cs="Times New Roman"/>
                <w:color w:val="000000"/>
                <w:sz w:val="24"/>
                <w:szCs w:val="24"/>
                <w:lang w:eastAsia="ru-RU"/>
              </w:rPr>
              <w:t xml:space="preserve">Приложение </w:t>
            </w:r>
            <w:r>
              <w:rPr>
                <w:rFonts w:eastAsia="Times New Roman" w:cs="Times New Roman"/>
                <w:color w:val="000000"/>
                <w:sz w:val="24"/>
                <w:szCs w:val="24"/>
                <w:lang w:eastAsia="ru-RU"/>
              </w:rPr>
              <w:t>№</w:t>
            </w:r>
            <w:r w:rsidRPr="006519B0">
              <w:rPr>
                <w:rFonts w:eastAsia="Times New Roman" w:cs="Times New Roman"/>
                <w:color w:val="000000"/>
                <w:sz w:val="24"/>
                <w:szCs w:val="24"/>
                <w:lang w:eastAsia="ru-RU"/>
              </w:rPr>
              <w:t xml:space="preserve"> </w:t>
            </w:r>
            <w:r>
              <w:rPr>
                <w:rFonts w:eastAsia="Times New Roman" w:cs="Times New Roman"/>
                <w:color w:val="000000"/>
                <w:sz w:val="24"/>
                <w:szCs w:val="24"/>
                <w:lang w:eastAsia="ru-RU"/>
              </w:rPr>
              <w:t>2</w:t>
            </w:r>
          </w:p>
          <w:p w14:paraId="7983090D" w14:textId="77777777" w:rsidR="003F4918" w:rsidRDefault="003F4918" w:rsidP="00C02136">
            <w:pPr>
              <w:rPr>
                <w:rFonts w:eastAsia="Times New Roman" w:cs="Times New Roman"/>
                <w:color w:val="000000"/>
                <w:sz w:val="24"/>
                <w:szCs w:val="24"/>
                <w:lang w:eastAsia="ru-RU"/>
              </w:rPr>
            </w:pPr>
            <w:r w:rsidRPr="006519B0">
              <w:rPr>
                <w:rFonts w:eastAsia="Times New Roman" w:cs="Times New Roman"/>
                <w:color w:val="000000"/>
                <w:sz w:val="24"/>
                <w:szCs w:val="24"/>
                <w:lang w:eastAsia="ru-RU"/>
              </w:rPr>
              <w:t>к Административному регламенту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tc>
      </w:tr>
    </w:tbl>
    <w:p w14:paraId="1EEBBB6F" w14:textId="77777777" w:rsidR="003F4918" w:rsidRDefault="003F4918" w:rsidP="003F4918">
      <w:pPr>
        <w:spacing w:after="0"/>
        <w:jc w:val="both"/>
        <w:rPr>
          <w:rFonts w:eastAsia="Times New Roman" w:cs="Times New Roman"/>
          <w:color w:val="000000"/>
          <w:kern w:val="0"/>
          <w:sz w:val="24"/>
          <w:szCs w:val="24"/>
          <w:lang w:eastAsia="ru-RU"/>
          <w14:ligatures w14:val="none"/>
        </w:rPr>
      </w:pPr>
    </w:p>
    <w:p w14:paraId="2F3C290F" w14:textId="4FB6B782" w:rsidR="004803E2" w:rsidRPr="00E7673C" w:rsidRDefault="004803E2" w:rsidP="00E7673C">
      <w:pPr>
        <w:spacing w:after="0"/>
        <w:ind w:firstLine="709"/>
        <w:jc w:val="right"/>
        <w:rPr>
          <w:rFonts w:eastAsia="Times New Roman" w:cs="Times New Roman"/>
          <w:color w:val="000000"/>
          <w:kern w:val="0"/>
          <w:sz w:val="24"/>
          <w:szCs w:val="24"/>
          <w:lang w:eastAsia="ru-RU"/>
          <w14:ligatures w14:val="none"/>
        </w:rPr>
      </w:pPr>
      <w:r w:rsidRPr="00E7673C">
        <w:rPr>
          <w:rFonts w:eastAsia="Times New Roman" w:cs="Times New Roman"/>
          <w:color w:val="000000"/>
          <w:kern w:val="0"/>
          <w:sz w:val="24"/>
          <w:szCs w:val="24"/>
          <w:lang w:eastAsia="ru-RU"/>
          <w14:ligatures w14:val="none"/>
        </w:rPr>
        <w:t>"</w:t>
      </w:r>
    </w:p>
    <w:tbl>
      <w:tblPr>
        <w:tblW w:w="0" w:type="auto"/>
        <w:tblCellMar>
          <w:left w:w="0" w:type="dxa"/>
          <w:right w:w="0" w:type="dxa"/>
        </w:tblCellMar>
        <w:tblLook w:val="04A0" w:firstRow="1" w:lastRow="0" w:firstColumn="1" w:lastColumn="0" w:noHBand="0" w:noVBand="1"/>
      </w:tblPr>
      <w:tblGrid>
        <w:gridCol w:w="9345"/>
      </w:tblGrid>
      <w:tr w:rsidR="004803E2" w:rsidRPr="004803E2" w14:paraId="43472004" w14:textId="77777777" w:rsidTr="004803E2">
        <w:tc>
          <w:tcPr>
            <w:tcW w:w="9345" w:type="dxa"/>
            <w:tcBorders>
              <w:bottom w:val="single" w:sz="6" w:space="0" w:color="000000"/>
            </w:tcBorders>
            <w:tcMar>
              <w:top w:w="0" w:type="dxa"/>
              <w:left w:w="108" w:type="dxa"/>
              <w:bottom w:w="0" w:type="dxa"/>
              <w:right w:w="108" w:type="dxa"/>
            </w:tcMar>
            <w:hideMark/>
          </w:tcPr>
          <w:p w14:paraId="31FFF42D" w14:textId="77777777" w:rsidR="004803E2" w:rsidRPr="004803E2" w:rsidRDefault="004803E2" w:rsidP="003F4918">
            <w:pPr>
              <w:spacing w:after="0"/>
              <w:jc w:val="center"/>
              <w:rPr>
                <w:rFonts w:eastAsia="Times New Roman" w:cs="Times New Roman"/>
                <w:kern w:val="0"/>
                <w:sz w:val="24"/>
                <w:szCs w:val="24"/>
                <w:lang w:eastAsia="ru-RU"/>
                <w14:ligatures w14:val="none"/>
              </w:rPr>
            </w:pPr>
            <w:r w:rsidRPr="004803E2">
              <w:rPr>
                <w:rFonts w:ascii="Arial" w:eastAsia="Times New Roman" w:hAnsi="Arial" w:cs="Arial"/>
                <w:kern w:val="0"/>
                <w:sz w:val="24"/>
                <w:szCs w:val="24"/>
                <w:lang w:eastAsia="ru-RU"/>
                <w14:ligatures w14:val="none"/>
              </w:rPr>
              <w:t> </w:t>
            </w:r>
          </w:p>
        </w:tc>
      </w:tr>
    </w:tbl>
    <w:p w14:paraId="1AA3FFBD" w14:textId="77777777" w:rsidR="004803E2" w:rsidRPr="00E7673C" w:rsidRDefault="004803E2" w:rsidP="004803E2">
      <w:pPr>
        <w:spacing w:after="0"/>
        <w:ind w:firstLine="709"/>
        <w:jc w:val="center"/>
        <w:rPr>
          <w:rFonts w:eastAsia="Times New Roman" w:cs="Times New Roman"/>
          <w:color w:val="000000"/>
          <w:kern w:val="0"/>
          <w:sz w:val="18"/>
          <w:szCs w:val="18"/>
          <w:lang w:eastAsia="ru-RU"/>
          <w14:ligatures w14:val="none"/>
        </w:rPr>
      </w:pPr>
      <w:r w:rsidRPr="00E7673C">
        <w:rPr>
          <w:rFonts w:eastAsia="Times New Roman" w:cs="Times New Roman"/>
          <w:color w:val="000000"/>
          <w:kern w:val="0"/>
          <w:sz w:val="18"/>
          <w:szCs w:val="18"/>
          <w:lang w:eastAsia="ru-RU"/>
          <w14:ligatures w14:val="none"/>
        </w:rPr>
        <w:t>наименование уполномоченного на предоставление услуги</w:t>
      </w:r>
    </w:p>
    <w:p w14:paraId="2096B7AD" w14:textId="77777777" w:rsidR="004803E2" w:rsidRPr="004803E2" w:rsidRDefault="004803E2" w:rsidP="004803E2">
      <w:pPr>
        <w:spacing w:after="0"/>
        <w:ind w:firstLine="709"/>
        <w:jc w:val="center"/>
        <w:rPr>
          <w:rFonts w:ascii="Arial" w:eastAsia="Times New Roman" w:hAnsi="Arial" w:cs="Arial"/>
          <w:color w:val="000000"/>
          <w:kern w:val="0"/>
          <w:sz w:val="24"/>
          <w:szCs w:val="24"/>
          <w:lang w:eastAsia="ru-RU"/>
          <w14:ligatures w14:val="none"/>
        </w:rPr>
      </w:pPr>
      <w:r w:rsidRPr="004803E2">
        <w:rPr>
          <w:rFonts w:ascii="Arial" w:eastAsia="Times New Roman" w:hAnsi="Arial" w:cs="Arial"/>
          <w:color w:val="000000"/>
          <w:kern w:val="0"/>
          <w:sz w:val="24"/>
          <w:szCs w:val="24"/>
          <w:lang w:eastAsia="ru-RU"/>
          <w14:ligatures w14:val="none"/>
        </w:rPr>
        <w:t> </w:t>
      </w:r>
    </w:p>
    <w:p w14:paraId="51111C4C" w14:textId="77777777" w:rsidR="004803E2" w:rsidRPr="00E7673C" w:rsidRDefault="004803E2" w:rsidP="004803E2">
      <w:pPr>
        <w:spacing w:after="0"/>
        <w:ind w:firstLine="709"/>
        <w:jc w:val="center"/>
        <w:rPr>
          <w:rFonts w:eastAsia="Times New Roman" w:cs="Times New Roman"/>
          <w:color w:val="000000"/>
          <w:kern w:val="0"/>
          <w:sz w:val="24"/>
          <w:szCs w:val="24"/>
          <w:lang w:eastAsia="ru-RU"/>
          <w14:ligatures w14:val="none"/>
        </w:rPr>
      </w:pPr>
      <w:r w:rsidRPr="00E7673C">
        <w:rPr>
          <w:rFonts w:eastAsia="Times New Roman" w:cs="Times New Roman"/>
          <w:color w:val="000000"/>
          <w:kern w:val="0"/>
          <w:sz w:val="24"/>
          <w:szCs w:val="24"/>
          <w:lang w:eastAsia="ru-RU"/>
          <w14:ligatures w14:val="none"/>
        </w:rPr>
        <w:t>ИЗВЕЩЕНИЕ</w:t>
      </w:r>
    </w:p>
    <w:p w14:paraId="18776F25" w14:textId="77777777" w:rsidR="004803E2" w:rsidRPr="00E7673C" w:rsidRDefault="004803E2" w:rsidP="003F4918">
      <w:pPr>
        <w:spacing w:after="0"/>
        <w:jc w:val="center"/>
        <w:rPr>
          <w:rFonts w:eastAsia="Times New Roman" w:cs="Times New Roman"/>
          <w:color w:val="000000"/>
          <w:kern w:val="0"/>
          <w:sz w:val="24"/>
          <w:szCs w:val="24"/>
          <w:lang w:eastAsia="ru-RU"/>
          <w14:ligatures w14:val="none"/>
        </w:rPr>
      </w:pPr>
      <w:r w:rsidRPr="00E7673C">
        <w:rPr>
          <w:rFonts w:eastAsia="Times New Roman" w:cs="Times New Roman"/>
          <w:color w:val="000000"/>
          <w:kern w:val="0"/>
          <w:sz w:val="24"/>
          <w:szCs w:val="24"/>
          <w:lang w:eastAsia="ru-RU"/>
          <w14:ligatures w14:val="none"/>
        </w:rPr>
        <w:t>о приеме уведомления о планируемом сносе объекта капитального строительства.</w:t>
      </w:r>
    </w:p>
    <w:p w14:paraId="38EFA89F" w14:textId="671049BD" w:rsidR="004803E2" w:rsidRPr="00E7673C" w:rsidRDefault="003F4918" w:rsidP="003F4918">
      <w:pPr>
        <w:spacing w:after="0"/>
        <w:jc w:val="both"/>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о</w:t>
      </w:r>
      <w:r w:rsidR="004803E2" w:rsidRPr="00E7673C">
        <w:rPr>
          <w:rFonts w:eastAsia="Times New Roman" w:cs="Times New Roman"/>
          <w:color w:val="000000"/>
          <w:kern w:val="0"/>
          <w:sz w:val="24"/>
          <w:szCs w:val="24"/>
          <w:lang w:eastAsia="ru-RU"/>
          <w14:ligatures w14:val="none"/>
        </w:rPr>
        <w:t>т</w:t>
      </w:r>
      <w:r>
        <w:rPr>
          <w:rFonts w:eastAsia="Times New Roman" w:cs="Times New Roman"/>
          <w:color w:val="000000"/>
          <w:kern w:val="0"/>
          <w:sz w:val="24"/>
          <w:szCs w:val="24"/>
          <w:lang w:eastAsia="ru-RU"/>
          <w14:ligatures w14:val="none"/>
        </w:rPr>
        <w:t xml:space="preserve"> __________</w:t>
      </w:r>
      <w:r w:rsidR="004803E2" w:rsidRPr="00E7673C">
        <w:rPr>
          <w:rFonts w:eastAsia="Times New Roman" w:cs="Times New Roman"/>
          <w:color w:val="000000"/>
          <w:kern w:val="0"/>
          <w:sz w:val="24"/>
          <w:szCs w:val="24"/>
          <w:lang w:eastAsia="ru-RU"/>
          <w14:ligatures w14:val="none"/>
        </w:rPr>
        <w:t> №</w:t>
      </w:r>
      <w:r>
        <w:rPr>
          <w:rFonts w:eastAsia="Times New Roman" w:cs="Times New Roman"/>
          <w:color w:val="000000"/>
          <w:kern w:val="0"/>
          <w:sz w:val="24"/>
          <w:szCs w:val="24"/>
          <w:lang w:eastAsia="ru-RU"/>
          <w14:ligatures w14:val="none"/>
        </w:rPr>
        <w:t xml:space="preserve"> __________</w:t>
      </w:r>
    </w:p>
    <w:p w14:paraId="5D24AEDB" w14:textId="77777777" w:rsidR="004803E2" w:rsidRPr="00E7673C" w:rsidRDefault="004803E2" w:rsidP="003F4918">
      <w:pPr>
        <w:spacing w:after="0"/>
        <w:jc w:val="both"/>
        <w:rPr>
          <w:rFonts w:eastAsia="Times New Roman" w:cs="Times New Roman"/>
          <w:color w:val="000000"/>
          <w:kern w:val="0"/>
          <w:sz w:val="24"/>
          <w:szCs w:val="24"/>
          <w:lang w:eastAsia="ru-RU"/>
          <w14:ligatures w14:val="none"/>
        </w:rPr>
      </w:pPr>
      <w:r w:rsidRPr="00E7673C">
        <w:rPr>
          <w:rFonts w:eastAsia="Times New Roman" w:cs="Times New Roman"/>
          <w:color w:val="000000"/>
          <w:kern w:val="0"/>
          <w:sz w:val="24"/>
          <w:szCs w:val="24"/>
          <w:lang w:eastAsia="ru-RU"/>
          <w14:ligatures w14:val="none"/>
        </w:rPr>
        <w:t> </w:t>
      </w:r>
    </w:p>
    <w:p w14:paraId="6354F241" w14:textId="29547633" w:rsidR="004803E2" w:rsidRPr="00E7673C" w:rsidRDefault="004803E2" w:rsidP="003F4918">
      <w:pPr>
        <w:spacing w:after="0"/>
        <w:ind w:firstLine="708"/>
        <w:jc w:val="both"/>
        <w:rPr>
          <w:rFonts w:eastAsia="Times New Roman" w:cs="Times New Roman"/>
          <w:color w:val="000000"/>
          <w:kern w:val="0"/>
          <w:sz w:val="24"/>
          <w:szCs w:val="24"/>
          <w:lang w:eastAsia="ru-RU"/>
          <w14:ligatures w14:val="none"/>
        </w:rPr>
      </w:pPr>
      <w:r w:rsidRPr="00E7673C">
        <w:rPr>
          <w:rFonts w:eastAsia="Times New Roman" w:cs="Times New Roman"/>
          <w:color w:val="000000"/>
          <w:kern w:val="0"/>
          <w:sz w:val="24"/>
          <w:szCs w:val="24"/>
          <w:lang w:eastAsia="ru-RU"/>
          <w14:ligatures w14:val="none"/>
        </w:rPr>
        <w:t>По результатам рассмотрения уведомления о планируемом сносе объекта капитального строительства, принято решение о его приеме.</w:t>
      </w:r>
    </w:p>
    <w:p w14:paraId="4CDE9AA1" w14:textId="77777777" w:rsidR="004803E2" w:rsidRPr="00E7673C" w:rsidRDefault="004803E2" w:rsidP="003F4918">
      <w:pPr>
        <w:spacing w:after="0"/>
        <w:jc w:val="both"/>
        <w:rPr>
          <w:rFonts w:eastAsia="Times New Roman" w:cs="Times New Roman"/>
          <w:color w:val="000000"/>
          <w:kern w:val="0"/>
          <w:sz w:val="24"/>
          <w:szCs w:val="24"/>
          <w:lang w:eastAsia="ru-RU"/>
          <w14:ligatures w14:val="none"/>
        </w:rPr>
      </w:pPr>
      <w:r w:rsidRPr="00E7673C">
        <w:rPr>
          <w:rFonts w:eastAsia="Times New Roman" w:cs="Times New Roman"/>
          <w:color w:val="000000"/>
          <w:kern w:val="0"/>
          <w:sz w:val="24"/>
          <w:szCs w:val="24"/>
          <w:lang w:eastAsia="ru-RU"/>
          <w14:ligatures w14:val="none"/>
        </w:rPr>
        <w:t> </w:t>
      </w:r>
    </w:p>
    <w:p w14:paraId="12DEE55D" w14:textId="76E9BCA9" w:rsidR="004803E2" w:rsidRPr="00E7673C" w:rsidRDefault="004803E2" w:rsidP="003F4918">
      <w:pPr>
        <w:spacing w:after="0"/>
        <w:jc w:val="both"/>
        <w:rPr>
          <w:rFonts w:eastAsia="Times New Roman" w:cs="Times New Roman"/>
          <w:color w:val="000000"/>
          <w:kern w:val="0"/>
          <w:sz w:val="24"/>
          <w:szCs w:val="24"/>
          <w:lang w:eastAsia="ru-RU"/>
          <w14:ligatures w14:val="none"/>
        </w:rPr>
      </w:pPr>
      <w:r w:rsidRPr="00E7673C">
        <w:rPr>
          <w:rFonts w:eastAsia="Times New Roman" w:cs="Times New Roman"/>
          <w:color w:val="000000"/>
          <w:kern w:val="0"/>
          <w:sz w:val="24"/>
          <w:szCs w:val="24"/>
          <w:lang w:eastAsia="ru-RU"/>
          <w14:ligatures w14:val="none"/>
        </w:rPr>
        <w:t>Дополнительно информируем:</w:t>
      </w:r>
      <w:r w:rsidR="00E7673C">
        <w:rPr>
          <w:rFonts w:eastAsia="Times New Roman" w:cs="Times New Roman"/>
          <w:color w:val="000000"/>
          <w:kern w:val="0"/>
          <w:sz w:val="24"/>
          <w:szCs w:val="24"/>
          <w:lang w:eastAsia="ru-RU"/>
          <w14:ligatures w14:val="none"/>
        </w:rPr>
        <w:t>___________________________</w:t>
      </w:r>
      <w:r w:rsidR="003F4918">
        <w:rPr>
          <w:rFonts w:eastAsia="Times New Roman" w:cs="Times New Roman"/>
          <w:color w:val="000000"/>
          <w:kern w:val="0"/>
          <w:sz w:val="24"/>
          <w:szCs w:val="24"/>
          <w:lang w:eastAsia="ru-RU"/>
          <w14:ligatures w14:val="none"/>
        </w:rPr>
        <w:t>________</w:t>
      </w:r>
      <w:r w:rsidR="00E7673C">
        <w:rPr>
          <w:rFonts w:eastAsia="Times New Roman" w:cs="Times New Roman"/>
          <w:color w:val="000000"/>
          <w:kern w:val="0"/>
          <w:sz w:val="24"/>
          <w:szCs w:val="24"/>
          <w:lang w:eastAsia="ru-RU"/>
          <w14:ligatures w14:val="none"/>
        </w:rPr>
        <w:t>_____________________</w:t>
      </w:r>
    </w:p>
    <w:p w14:paraId="0C11D038" w14:textId="358C2539" w:rsidR="004803E2" w:rsidRPr="00E7673C" w:rsidRDefault="00E7673C" w:rsidP="003F4918">
      <w:pPr>
        <w:spacing w:after="0"/>
        <w:jc w:val="both"/>
        <w:rPr>
          <w:rFonts w:eastAsia="Times New Roman" w:cs="Times New Roman"/>
          <w:color w:val="000000"/>
          <w:kern w:val="0"/>
          <w:sz w:val="18"/>
          <w:szCs w:val="18"/>
          <w:lang w:eastAsia="ru-RU"/>
          <w14:ligatures w14:val="none"/>
        </w:rPr>
      </w:pPr>
      <w:r>
        <w:rPr>
          <w:rFonts w:eastAsia="Times New Roman" w:cs="Times New Roman"/>
          <w:color w:val="000000"/>
          <w:kern w:val="0"/>
          <w:sz w:val="18"/>
          <w:szCs w:val="18"/>
          <w:lang w:eastAsia="ru-RU"/>
          <w14:ligatures w14:val="none"/>
        </w:rPr>
        <w:t xml:space="preserve">                                                                                            </w:t>
      </w:r>
      <w:r w:rsidR="004803E2" w:rsidRPr="00E7673C">
        <w:rPr>
          <w:rFonts w:eastAsia="Times New Roman" w:cs="Times New Roman"/>
          <w:color w:val="000000"/>
          <w:kern w:val="0"/>
          <w:sz w:val="18"/>
          <w:szCs w:val="18"/>
          <w:lang w:eastAsia="ru-RU"/>
          <w14:ligatures w14:val="none"/>
        </w:rPr>
        <w:t>(</w:t>
      </w:r>
      <w:r w:rsidR="00E93732">
        <w:rPr>
          <w:rFonts w:eastAsia="Times New Roman" w:cs="Times New Roman"/>
          <w:color w:val="000000"/>
          <w:kern w:val="0"/>
          <w:sz w:val="18"/>
          <w:szCs w:val="18"/>
          <w:lang w:eastAsia="ru-RU"/>
          <w14:ligatures w14:val="none"/>
        </w:rPr>
        <w:t>у</w:t>
      </w:r>
      <w:r w:rsidR="004803E2" w:rsidRPr="00E7673C">
        <w:rPr>
          <w:rFonts w:eastAsia="Times New Roman" w:cs="Times New Roman"/>
          <w:color w:val="000000"/>
          <w:kern w:val="0"/>
          <w:sz w:val="18"/>
          <w:szCs w:val="18"/>
          <w:lang w:eastAsia="ru-RU"/>
          <w14:ligatures w14:val="none"/>
        </w:rPr>
        <w:t>казывается дополнительная информация)</w:t>
      </w:r>
    </w:p>
    <w:p w14:paraId="226DA6FF" w14:textId="77777777" w:rsidR="004803E2" w:rsidRPr="00E7673C" w:rsidRDefault="004803E2" w:rsidP="003F4918">
      <w:pPr>
        <w:spacing w:after="0"/>
        <w:jc w:val="both"/>
        <w:rPr>
          <w:rFonts w:eastAsia="Times New Roman" w:cs="Times New Roman"/>
          <w:color w:val="000000"/>
          <w:kern w:val="0"/>
          <w:sz w:val="24"/>
          <w:szCs w:val="24"/>
          <w:lang w:eastAsia="ru-RU"/>
          <w14:ligatures w14:val="none"/>
        </w:rPr>
      </w:pPr>
      <w:r w:rsidRPr="00E7673C">
        <w:rPr>
          <w:rFonts w:eastAsia="Times New Roman" w:cs="Times New Roman"/>
          <w:color w:val="000000"/>
          <w:kern w:val="0"/>
          <w:sz w:val="24"/>
          <w:szCs w:val="24"/>
          <w:lang w:eastAsia="ru-RU"/>
          <w14:ligatures w14:val="none"/>
        </w:rPr>
        <w:t> </w:t>
      </w:r>
    </w:p>
    <w:p w14:paraId="63AC5662" w14:textId="45183140" w:rsidR="004803E2" w:rsidRDefault="004803E2" w:rsidP="003F4918">
      <w:pPr>
        <w:spacing w:after="0"/>
        <w:jc w:val="both"/>
        <w:rPr>
          <w:rFonts w:eastAsia="Times New Roman" w:cs="Times New Roman"/>
          <w:color w:val="000000"/>
          <w:kern w:val="0"/>
          <w:sz w:val="24"/>
          <w:szCs w:val="24"/>
          <w:lang w:eastAsia="ru-RU"/>
          <w14:ligatures w14:val="none"/>
        </w:rPr>
      </w:pPr>
      <w:r w:rsidRPr="00E7673C">
        <w:rPr>
          <w:rFonts w:eastAsia="Times New Roman" w:cs="Times New Roman"/>
          <w:color w:val="000000"/>
          <w:kern w:val="0"/>
          <w:sz w:val="24"/>
          <w:szCs w:val="24"/>
          <w:lang w:eastAsia="ru-RU"/>
          <w14:ligatures w14:val="none"/>
        </w:rPr>
        <w:t>Дата</w:t>
      </w:r>
      <w:r w:rsidR="00E7673C">
        <w:rPr>
          <w:rFonts w:eastAsia="Times New Roman" w:cs="Times New Roman"/>
          <w:color w:val="000000"/>
          <w:kern w:val="0"/>
          <w:sz w:val="24"/>
          <w:szCs w:val="24"/>
          <w:lang w:eastAsia="ru-RU"/>
          <w14:ligatures w14:val="none"/>
        </w:rPr>
        <w:t xml:space="preserve"> ______________________________</w:t>
      </w:r>
    </w:p>
    <w:p w14:paraId="4C263F96" w14:textId="77777777" w:rsidR="00E7673C" w:rsidRDefault="00E7673C" w:rsidP="003F4918">
      <w:pPr>
        <w:spacing w:after="0"/>
        <w:jc w:val="both"/>
        <w:rPr>
          <w:rFonts w:eastAsia="Times New Roman" w:cs="Times New Roman"/>
          <w:color w:val="000000"/>
          <w:kern w:val="0"/>
          <w:sz w:val="24"/>
          <w:szCs w:val="24"/>
          <w:lang w:eastAsia="ru-RU"/>
          <w14:ligatures w14:val="none"/>
        </w:rPr>
      </w:pPr>
    </w:p>
    <w:p w14:paraId="72624770" w14:textId="1D9C3F2E" w:rsidR="00E7673C" w:rsidRPr="00E7673C" w:rsidRDefault="00E7673C" w:rsidP="003F4918">
      <w:pPr>
        <w:spacing w:after="0"/>
        <w:jc w:val="both"/>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________________ _________________ ________________________________________</w:t>
      </w:r>
    </w:p>
    <w:p w14:paraId="24B68E16" w14:textId="00994590" w:rsidR="004803E2" w:rsidRPr="00E7673C" w:rsidRDefault="000B084F" w:rsidP="003F4918">
      <w:pPr>
        <w:spacing w:after="0"/>
        <w:jc w:val="both"/>
        <w:rPr>
          <w:rFonts w:eastAsia="Times New Roman" w:cs="Times New Roman"/>
          <w:color w:val="000000"/>
          <w:kern w:val="0"/>
          <w:sz w:val="18"/>
          <w:szCs w:val="18"/>
          <w:lang w:eastAsia="ru-RU"/>
          <w14:ligatures w14:val="none"/>
        </w:rPr>
      </w:pPr>
      <w:r>
        <w:rPr>
          <w:rFonts w:eastAsia="Times New Roman" w:cs="Times New Roman"/>
          <w:color w:val="000000"/>
          <w:kern w:val="0"/>
          <w:sz w:val="18"/>
          <w:szCs w:val="18"/>
          <w:lang w:eastAsia="ru-RU"/>
          <w14:ligatures w14:val="none"/>
        </w:rPr>
        <w:t xml:space="preserve">              </w:t>
      </w:r>
      <w:proofErr w:type="gramStart"/>
      <w:r>
        <w:rPr>
          <w:rFonts w:eastAsia="Times New Roman" w:cs="Times New Roman"/>
          <w:color w:val="000000"/>
          <w:kern w:val="0"/>
          <w:sz w:val="18"/>
          <w:szCs w:val="18"/>
          <w:lang w:eastAsia="ru-RU"/>
          <w14:ligatures w14:val="none"/>
        </w:rPr>
        <w:t>(д</w:t>
      </w:r>
      <w:r w:rsidR="004803E2" w:rsidRPr="00E7673C">
        <w:rPr>
          <w:rFonts w:eastAsia="Times New Roman" w:cs="Times New Roman"/>
          <w:color w:val="000000"/>
          <w:kern w:val="0"/>
          <w:sz w:val="18"/>
          <w:szCs w:val="18"/>
          <w:lang w:eastAsia="ru-RU"/>
          <w14:ligatures w14:val="none"/>
        </w:rPr>
        <w:t>олжность</w:t>
      </w:r>
      <w:r>
        <w:rPr>
          <w:rFonts w:eastAsia="Times New Roman" w:cs="Times New Roman"/>
          <w:color w:val="000000"/>
          <w:kern w:val="0"/>
          <w:sz w:val="18"/>
          <w:szCs w:val="18"/>
          <w:lang w:eastAsia="ru-RU"/>
          <w14:ligatures w14:val="none"/>
        </w:rPr>
        <w:t>)</w:t>
      </w:r>
      <w:r w:rsidR="004803E2" w:rsidRPr="00E7673C">
        <w:rPr>
          <w:rFonts w:eastAsia="Times New Roman" w:cs="Times New Roman"/>
          <w:color w:val="000000"/>
          <w:kern w:val="0"/>
          <w:sz w:val="18"/>
          <w:szCs w:val="18"/>
          <w:lang w:eastAsia="ru-RU"/>
          <w14:ligatures w14:val="none"/>
        </w:rPr>
        <w:t> </w:t>
      </w:r>
      <w:r>
        <w:rPr>
          <w:rFonts w:eastAsia="Times New Roman" w:cs="Times New Roman"/>
          <w:color w:val="000000"/>
          <w:kern w:val="0"/>
          <w:sz w:val="18"/>
          <w:szCs w:val="18"/>
          <w:lang w:eastAsia="ru-RU"/>
          <w14:ligatures w14:val="none"/>
        </w:rPr>
        <w:t xml:space="preserve">                    (</w:t>
      </w:r>
      <w:r w:rsidR="004803E2" w:rsidRPr="00E7673C">
        <w:rPr>
          <w:rFonts w:eastAsia="Times New Roman" w:cs="Times New Roman"/>
          <w:color w:val="000000"/>
          <w:kern w:val="0"/>
          <w:sz w:val="18"/>
          <w:szCs w:val="18"/>
          <w:lang w:eastAsia="ru-RU"/>
          <w14:ligatures w14:val="none"/>
        </w:rPr>
        <w:t>подпись</w:t>
      </w:r>
      <w:r>
        <w:rPr>
          <w:rFonts w:eastAsia="Times New Roman" w:cs="Times New Roman"/>
          <w:color w:val="000000"/>
          <w:kern w:val="0"/>
          <w:sz w:val="18"/>
          <w:szCs w:val="18"/>
          <w:lang w:eastAsia="ru-RU"/>
          <w14:ligatures w14:val="none"/>
        </w:rPr>
        <w:t>)</w:t>
      </w:r>
      <w:r w:rsidR="004803E2" w:rsidRPr="00E7673C">
        <w:rPr>
          <w:rFonts w:eastAsia="Times New Roman" w:cs="Times New Roman"/>
          <w:color w:val="000000"/>
          <w:kern w:val="0"/>
          <w:sz w:val="18"/>
          <w:szCs w:val="18"/>
          <w:lang w:eastAsia="ru-RU"/>
          <w14:ligatures w14:val="none"/>
        </w:rPr>
        <w:t> </w:t>
      </w:r>
      <w:r>
        <w:rPr>
          <w:rFonts w:eastAsia="Times New Roman" w:cs="Times New Roman"/>
          <w:color w:val="000000"/>
          <w:kern w:val="0"/>
          <w:sz w:val="18"/>
          <w:szCs w:val="18"/>
          <w:lang w:eastAsia="ru-RU"/>
          <w14:ligatures w14:val="none"/>
        </w:rPr>
        <w:t xml:space="preserve">                                </w:t>
      </w:r>
      <w:r w:rsidR="004803E2" w:rsidRPr="00E7673C">
        <w:rPr>
          <w:rFonts w:eastAsia="Times New Roman" w:cs="Times New Roman"/>
          <w:color w:val="000000"/>
          <w:kern w:val="0"/>
          <w:sz w:val="18"/>
          <w:szCs w:val="18"/>
          <w:lang w:eastAsia="ru-RU"/>
          <w14:ligatures w14:val="none"/>
        </w:rPr>
        <w:t>(фамилия, имя, отчество</w:t>
      </w:r>
      <w:r>
        <w:rPr>
          <w:rFonts w:eastAsia="Times New Roman" w:cs="Times New Roman"/>
          <w:color w:val="000000"/>
          <w:kern w:val="0"/>
          <w:sz w:val="18"/>
          <w:szCs w:val="18"/>
          <w:lang w:eastAsia="ru-RU"/>
          <w14:ligatures w14:val="none"/>
        </w:rPr>
        <w:t xml:space="preserve"> </w:t>
      </w:r>
      <w:r w:rsidR="004803E2" w:rsidRPr="00E7673C">
        <w:rPr>
          <w:rFonts w:eastAsia="Times New Roman" w:cs="Times New Roman"/>
          <w:color w:val="000000"/>
          <w:kern w:val="0"/>
          <w:sz w:val="18"/>
          <w:szCs w:val="18"/>
          <w:lang w:eastAsia="ru-RU"/>
          <w14:ligatures w14:val="none"/>
        </w:rPr>
        <w:t>(при наличии)</w:t>
      </w:r>
      <w:proofErr w:type="gramEnd"/>
    </w:p>
    <w:p w14:paraId="0A75AA74" w14:textId="77777777" w:rsidR="004803E2" w:rsidRPr="00E7673C" w:rsidRDefault="004803E2" w:rsidP="004803E2">
      <w:pPr>
        <w:spacing w:after="0"/>
        <w:ind w:firstLine="709"/>
        <w:jc w:val="both"/>
        <w:rPr>
          <w:rFonts w:eastAsia="Times New Roman" w:cs="Times New Roman"/>
          <w:color w:val="000000"/>
          <w:kern w:val="0"/>
          <w:sz w:val="24"/>
          <w:szCs w:val="24"/>
          <w:lang w:eastAsia="ru-RU"/>
          <w14:ligatures w14:val="none"/>
        </w:rPr>
      </w:pPr>
      <w:r w:rsidRPr="00E7673C">
        <w:rPr>
          <w:rFonts w:eastAsia="Times New Roman" w:cs="Times New Roman"/>
          <w:color w:val="000000"/>
          <w:kern w:val="0"/>
          <w:sz w:val="24"/>
          <w:szCs w:val="24"/>
          <w:lang w:eastAsia="ru-RU"/>
          <w14:ligatures w14:val="none"/>
        </w:rPr>
        <w:t> </w:t>
      </w:r>
    </w:p>
    <w:p w14:paraId="5F18CA0E" w14:textId="77777777" w:rsidR="004803E2" w:rsidRPr="004803E2" w:rsidRDefault="004803E2" w:rsidP="004803E2">
      <w:pPr>
        <w:spacing w:after="0"/>
        <w:ind w:firstLine="709"/>
        <w:jc w:val="both"/>
        <w:rPr>
          <w:rFonts w:ascii="Arial" w:eastAsia="Times New Roman" w:hAnsi="Arial" w:cs="Arial"/>
          <w:color w:val="000000"/>
          <w:kern w:val="0"/>
          <w:sz w:val="24"/>
          <w:szCs w:val="24"/>
          <w:lang w:eastAsia="ru-RU"/>
          <w14:ligatures w14:val="none"/>
        </w:rPr>
      </w:pPr>
      <w:r w:rsidRPr="004803E2">
        <w:rPr>
          <w:rFonts w:ascii="Arial" w:eastAsia="Times New Roman" w:hAnsi="Arial" w:cs="Arial"/>
          <w:color w:val="000000"/>
          <w:kern w:val="0"/>
          <w:sz w:val="24"/>
          <w:szCs w:val="24"/>
          <w:lang w:eastAsia="ru-RU"/>
          <w14:ligatures w14:val="none"/>
        </w:rPr>
        <w:t> </w:t>
      </w:r>
    </w:p>
    <w:p w14:paraId="550C517A" w14:textId="77777777" w:rsidR="004803E2" w:rsidRPr="004803E2" w:rsidRDefault="004803E2" w:rsidP="004803E2">
      <w:pPr>
        <w:spacing w:after="0"/>
        <w:ind w:firstLine="709"/>
        <w:jc w:val="both"/>
        <w:rPr>
          <w:rFonts w:ascii="Arial" w:eastAsia="Times New Roman" w:hAnsi="Arial" w:cs="Arial"/>
          <w:color w:val="000000"/>
          <w:kern w:val="0"/>
          <w:sz w:val="24"/>
          <w:szCs w:val="24"/>
          <w:lang w:eastAsia="ru-RU"/>
          <w14:ligatures w14:val="none"/>
        </w:rPr>
      </w:pPr>
      <w:r w:rsidRPr="004803E2">
        <w:rPr>
          <w:rFonts w:ascii="Arial" w:eastAsia="Times New Roman" w:hAnsi="Arial" w:cs="Arial"/>
          <w:color w:val="000000"/>
          <w:kern w:val="0"/>
          <w:sz w:val="24"/>
          <w:szCs w:val="24"/>
          <w:lang w:eastAsia="ru-RU"/>
          <w14:ligatures w14:val="none"/>
        </w:rPr>
        <w:t> </w:t>
      </w:r>
    </w:p>
    <w:p w14:paraId="2644EEC3" w14:textId="77777777" w:rsidR="00E93732" w:rsidRDefault="00E93732" w:rsidP="004803E2">
      <w:pPr>
        <w:spacing w:after="0"/>
        <w:ind w:firstLine="709"/>
        <w:jc w:val="right"/>
        <w:rPr>
          <w:rFonts w:ascii="Arial" w:eastAsia="Times New Roman" w:hAnsi="Arial" w:cs="Arial"/>
          <w:color w:val="000000"/>
          <w:kern w:val="0"/>
          <w:sz w:val="24"/>
          <w:szCs w:val="24"/>
          <w:lang w:eastAsia="ru-RU"/>
          <w14:ligatures w14:val="none"/>
        </w:rPr>
      </w:pPr>
    </w:p>
    <w:p w14:paraId="3D886DC8" w14:textId="77777777" w:rsidR="00E93732" w:rsidRDefault="00E93732" w:rsidP="004803E2">
      <w:pPr>
        <w:spacing w:after="0"/>
        <w:ind w:firstLine="709"/>
        <w:jc w:val="right"/>
        <w:rPr>
          <w:rFonts w:ascii="Arial" w:eastAsia="Times New Roman" w:hAnsi="Arial" w:cs="Arial"/>
          <w:color w:val="000000"/>
          <w:kern w:val="0"/>
          <w:sz w:val="24"/>
          <w:szCs w:val="24"/>
          <w:lang w:eastAsia="ru-RU"/>
          <w14:ligatures w14:val="none"/>
        </w:rPr>
      </w:pPr>
    </w:p>
    <w:p w14:paraId="35E85B50" w14:textId="77777777" w:rsidR="00E93732" w:rsidRDefault="00E93732" w:rsidP="004803E2">
      <w:pPr>
        <w:spacing w:after="0"/>
        <w:ind w:firstLine="709"/>
        <w:jc w:val="right"/>
        <w:rPr>
          <w:rFonts w:ascii="Arial" w:eastAsia="Times New Roman" w:hAnsi="Arial" w:cs="Arial"/>
          <w:color w:val="000000"/>
          <w:kern w:val="0"/>
          <w:sz w:val="24"/>
          <w:szCs w:val="24"/>
          <w:lang w:eastAsia="ru-RU"/>
          <w14:ligatures w14:val="none"/>
        </w:rPr>
      </w:pPr>
    </w:p>
    <w:p w14:paraId="2E03D4BF" w14:textId="77777777" w:rsidR="00E93732" w:rsidRDefault="00E93732" w:rsidP="004803E2">
      <w:pPr>
        <w:spacing w:after="0"/>
        <w:ind w:firstLine="709"/>
        <w:jc w:val="right"/>
        <w:rPr>
          <w:rFonts w:ascii="Arial" w:eastAsia="Times New Roman" w:hAnsi="Arial" w:cs="Arial"/>
          <w:color w:val="000000"/>
          <w:kern w:val="0"/>
          <w:sz w:val="24"/>
          <w:szCs w:val="24"/>
          <w:lang w:eastAsia="ru-RU"/>
          <w14:ligatures w14:val="none"/>
        </w:rPr>
      </w:pPr>
    </w:p>
    <w:p w14:paraId="64055E34" w14:textId="77777777" w:rsidR="00E93732" w:rsidRDefault="00E93732" w:rsidP="004803E2">
      <w:pPr>
        <w:spacing w:after="0"/>
        <w:ind w:firstLine="709"/>
        <w:jc w:val="right"/>
        <w:rPr>
          <w:rFonts w:ascii="Arial" w:eastAsia="Times New Roman" w:hAnsi="Arial" w:cs="Arial"/>
          <w:color w:val="000000"/>
          <w:kern w:val="0"/>
          <w:sz w:val="24"/>
          <w:szCs w:val="24"/>
          <w:lang w:eastAsia="ru-RU"/>
          <w14:ligatures w14:val="none"/>
        </w:rPr>
      </w:pPr>
    </w:p>
    <w:p w14:paraId="3CFBE149" w14:textId="77777777" w:rsidR="00E93732" w:rsidRDefault="00E93732" w:rsidP="004803E2">
      <w:pPr>
        <w:spacing w:after="0"/>
        <w:ind w:firstLine="709"/>
        <w:jc w:val="right"/>
        <w:rPr>
          <w:rFonts w:ascii="Arial" w:eastAsia="Times New Roman" w:hAnsi="Arial" w:cs="Arial"/>
          <w:color w:val="000000"/>
          <w:kern w:val="0"/>
          <w:sz w:val="24"/>
          <w:szCs w:val="24"/>
          <w:lang w:eastAsia="ru-RU"/>
          <w14:ligatures w14:val="none"/>
        </w:rPr>
      </w:pPr>
    </w:p>
    <w:p w14:paraId="25FE72AE" w14:textId="77777777" w:rsidR="00E93732" w:rsidRDefault="00E93732" w:rsidP="004803E2">
      <w:pPr>
        <w:spacing w:after="0"/>
        <w:ind w:firstLine="709"/>
        <w:jc w:val="right"/>
        <w:rPr>
          <w:rFonts w:ascii="Arial" w:eastAsia="Times New Roman" w:hAnsi="Arial" w:cs="Arial"/>
          <w:color w:val="000000"/>
          <w:kern w:val="0"/>
          <w:sz w:val="24"/>
          <w:szCs w:val="24"/>
          <w:lang w:eastAsia="ru-RU"/>
          <w14:ligatures w14:val="none"/>
        </w:rPr>
      </w:pPr>
    </w:p>
    <w:p w14:paraId="2D8249CA" w14:textId="77777777" w:rsidR="00E93732" w:rsidRDefault="00E93732" w:rsidP="004803E2">
      <w:pPr>
        <w:spacing w:after="0"/>
        <w:ind w:firstLine="709"/>
        <w:jc w:val="right"/>
        <w:rPr>
          <w:rFonts w:ascii="Arial" w:eastAsia="Times New Roman" w:hAnsi="Arial" w:cs="Arial"/>
          <w:color w:val="000000"/>
          <w:kern w:val="0"/>
          <w:sz w:val="24"/>
          <w:szCs w:val="24"/>
          <w:lang w:eastAsia="ru-RU"/>
          <w14:ligatures w14:val="none"/>
        </w:rPr>
      </w:pPr>
    </w:p>
    <w:p w14:paraId="7A559648" w14:textId="77777777" w:rsidR="00E93732" w:rsidRDefault="00E93732" w:rsidP="004803E2">
      <w:pPr>
        <w:spacing w:after="0"/>
        <w:ind w:firstLine="709"/>
        <w:jc w:val="right"/>
        <w:rPr>
          <w:rFonts w:ascii="Arial" w:eastAsia="Times New Roman" w:hAnsi="Arial" w:cs="Arial"/>
          <w:color w:val="000000"/>
          <w:kern w:val="0"/>
          <w:sz w:val="24"/>
          <w:szCs w:val="24"/>
          <w:lang w:eastAsia="ru-RU"/>
          <w14:ligatures w14:val="none"/>
        </w:rPr>
      </w:pPr>
    </w:p>
    <w:p w14:paraId="4073486F" w14:textId="77777777" w:rsidR="00E93732" w:rsidRDefault="00E93732" w:rsidP="004803E2">
      <w:pPr>
        <w:spacing w:after="0"/>
        <w:ind w:firstLine="709"/>
        <w:jc w:val="right"/>
        <w:rPr>
          <w:rFonts w:ascii="Arial" w:eastAsia="Times New Roman" w:hAnsi="Arial" w:cs="Arial"/>
          <w:color w:val="000000"/>
          <w:kern w:val="0"/>
          <w:sz w:val="24"/>
          <w:szCs w:val="24"/>
          <w:lang w:eastAsia="ru-RU"/>
          <w14:ligatures w14:val="none"/>
        </w:rPr>
      </w:pPr>
    </w:p>
    <w:p w14:paraId="21AEA2F7" w14:textId="77777777" w:rsidR="00E93732" w:rsidRDefault="00E93732" w:rsidP="004803E2">
      <w:pPr>
        <w:spacing w:after="0"/>
        <w:ind w:firstLine="709"/>
        <w:jc w:val="right"/>
        <w:rPr>
          <w:rFonts w:ascii="Arial" w:eastAsia="Times New Roman" w:hAnsi="Arial" w:cs="Arial"/>
          <w:color w:val="000000"/>
          <w:kern w:val="0"/>
          <w:sz w:val="24"/>
          <w:szCs w:val="24"/>
          <w:lang w:eastAsia="ru-RU"/>
          <w14:ligatures w14:val="none"/>
        </w:rPr>
      </w:pPr>
    </w:p>
    <w:p w14:paraId="43AEB300" w14:textId="77777777" w:rsidR="00E93732" w:rsidRDefault="00E93732" w:rsidP="004803E2">
      <w:pPr>
        <w:spacing w:after="0"/>
        <w:ind w:firstLine="709"/>
        <w:jc w:val="right"/>
        <w:rPr>
          <w:rFonts w:ascii="Arial" w:eastAsia="Times New Roman" w:hAnsi="Arial" w:cs="Arial"/>
          <w:color w:val="000000"/>
          <w:kern w:val="0"/>
          <w:sz w:val="24"/>
          <w:szCs w:val="24"/>
          <w:lang w:eastAsia="ru-RU"/>
          <w14:ligatures w14:val="none"/>
        </w:rPr>
      </w:pPr>
    </w:p>
    <w:p w14:paraId="2015D59A" w14:textId="77777777" w:rsidR="00E93732" w:rsidRDefault="00E93732" w:rsidP="004803E2">
      <w:pPr>
        <w:spacing w:after="0"/>
        <w:ind w:firstLine="709"/>
        <w:jc w:val="right"/>
        <w:rPr>
          <w:rFonts w:ascii="Arial" w:eastAsia="Times New Roman" w:hAnsi="Arial" w:cs="Arial"/>
          <w:color w:val="000000"/>
          <w:kern w:val="0"/>
          <w:sz w:val="24"/>
          <w:szCs w:val="24"/>
          <w:lang w:eastAsia="ru-RU"/>
          <w14:ligatures w14:val="none"/>
        </w:rPr>
      </w:pPr>
    </w:p>
    <w:p w14:paraId="00B03D2E" w14:textId="77777777" w:rsidR="00E93732" w:rsidRDefault="00E93732" w:rsidP="004803E2">
      <w:pPr>
        <w:spacing w:after="0"/>
        <w:ind w:firstLine="709"/>
        <w:jc w:val="right"/>
        <w:rPr>
          <w:rFonts w:ascii="Arial" w:eastAsia="Times New Roman" w:hAnsi="Arial" w:cs="Arial"/>
          <w:color w:val="000000"/>
          <w:kern w:val="0"/>
          <w:sz w:val="24"/>
          <w:szCs w:val="24"/>
          <w:lang w:eastAsia="ru-RU"/>
          <w14:ligatures w14:val="none"/>
        </w:rPr>
      </w:pPr>
    </w:p>
    <w:p w14:paraId="0427C516" w14:textId="77777777" w:rsidR="00E93732" w:rsidRDefault="00E93732" w:rsidP="004803E2">
      <w:pPr>
        <w:spacing w:after="0"/>
        <w:ind w:firstLine="709"/>
        <w:jc w:val="right"/>
        <w:rPr>
          <w:rFonts w:ascii="Arial" w:eastAsia="Times New Roman" w:hAnsi="Arial" w:cs="Arial"/>
          <w:color w:val="000000"/>
          <w:kern w:val="0"/>
          <w:sz w:val="24"/>
          <w:szCs w:val="24"/>
          <w:lang w:eastAsia="ru-RU"/>
          <w14:ligatures w14:val="none"/>
        </w:rPr>
      </w:pPr>
    </w:p>
    <w:p w14:paraId="04C09964" w14:textId="77777777" w:rsidR="00E93732" w:rsidRDefault="00E93732" w:rsidP="004803E2">
      <w:pPr>
        <w:spacing w:after="0"/>
        <w:ind w:firstLine="709"/>
        <w:jc w:val="right"/>
        <w:rPr>
          <w:rFonts w:ascii="Arial" w:eastAsia="Times New Roman" w:hAnsi="Arial" w:cs="Arial"/>
          <w:color w:val="000000"/>
          <w:kern w:val="0"/>
          <w:sz w:val="24"/>
          <w:szCs w:val="24"/>
          <w:lang w:eastAsia="ru-RU"/>
          <w14:ligatures w14:val="none"/>
        </w:rPr>
      </w:pPr>
    </w:p>
    <w:p w14:paraId="6BC93960" w14:textId="77777777" w:rsidR="00E93732" w:rsidRDefault="00E93732" w:rsidP="004803E2">
      <w:pPr>
        <w:spacing w:after="0"/>
        <w:ind w:firstLine="709"/>
        <w:jc w:val="right"/>
        <w:rPr>
          <w:rFonts w:ascii="Arial" w:eastAsia="Times New Roman" w:hAnsi="Arial" w:cs="Arial"/>
          <w:color w:val="000000"/>
          <w:kern w:val="0"/>
          <w:sz w:val="24"/>
          <w:szCs w:val="24"/>
          <w:lang w:eastAsia="ru-RU"/>
          <w14:ligatures w14:val="none"/>
        </w:rPr>
      </w:pPr>
    </w:p>
    <w:p w14:paraId="21AB083B" w14:textId="77777777" w:rsidR="00E93732" w:rsidRDefault="00E93732" w:rsidP="004803E2">
      <w:pPr>
        <w:spacing w:after="0"/>
        <w:ind w:firstLine="709"/>
        <w:jc w:val="right"/>
        <w:rPr>
          <w:rFonts w:ascii="Arial" w:eastAsia="Times New Roman" w:hAnsi="Arial" w:cs="Arial"/>
          <w:color w:val="000000"/>
          <w:kern w:val="0"/>
          <w:sz w:val="24"/>
          <w:szCs w:val="24"/>
          <w:lang w:eastAsia="ru-RU"/>
          <w14:ligatures w14:val="none"/>
        </w:rPr>
      </w:pPr>
    </w:p>
    <w:p w14:paraId="39679454" w14:textId="77777777" w:rsidR="00E93732" w:rsidRDefault="00E93732" w:rsidP="004803E2">
      <w:pPr>
        <w:spacing w:after="0"/>
        <w:ind w:firstLine="709"/>
        <w:jc w:val="right"/>
        <w:rPr>
          <w:rFonts w:ascii="Arial" w:eastAsia="Times New Roman" w:hAnsi="Arial" w:cs="Arial"/>
          <w:color w:val="000000"/>
          <w:kern w:val="0"/>
          <w:sz w:val="24"/>
          <w:szCs w:val="24"/>
          <w:lang w:eastAsia="ru-RU"/>
          <w14:ligatures w14:val="none"/>
        </w:rPr>
      </w:pPr>
    </w:p>
    <w:p w14:paraId="55B22CA3" w14:textId="77777777" w:rsidR="00E93732" w:rsidRDefault="00E93732" w:rsidP="004803E2">
      <w:pPr>
        <w:spacing w:after="0"/>
        <w:ind w:firstLine="709"/>
        <w:jc w:val="right"/>
        <w:rPr>
          <w:rFonts w:ascii="Arial" w:eastAsia="Times New Roman" w:hAnsi="Arial" w:cs="Arial"/>
          <w:color w:val="000000"/>
          <w:kern w:val="0"/>
          <w:sz w:val="24"/>
          <w:szCs w:val="24"/>
          <w:lang w:eastAsia="ru-RU"/>
          <w14:ligatures w14:val="none"/>
        </w:rPr>
      </w:pPr>
    </w:p>
    <w:p w14:paraId="2F67460D" w14:textId="77777777" w:rsidR="00E93732" w:rsidRDefault="00E93732" w:rsidP="004803E2">
      <w:pPr>
        <w:spacing w:after="0"/>
        <w:ind w:firstLine="709"/>
        <w:jc w:val="right"/>
        <w:rPr>
          <w:rFonts w:ascii="Arial" w:eastAsia="Times New Roman" w:hAnsi="Arial" w:cs="Arial"/>
          <w:color w:val="000000"/>
          <w:kern w:val="0"/>
          <w:sz w:val="24"/>
          <w:szCs w:val="24"/>
          <w:lang w:eastAsia="ru-RU"/>
          <w14:ligatures w14:val="none"/>
        </w:rPr>
      </w:pPr>
    </w:p>
    <w:p w14:paraId="27F73C96" w14:textId="77777777" w:rsidR="00E93732" w:rsidRDefault="00E93732" w:rsidP="004803E2">
      <w:pPr>
        <w:spacing w:after="0"/>
        <w:ind w:firstLine="709"/>
        <w:jc w:val="right"/>
        <w:rPr>
          <w:rFonts w:ascii="Arial" w:eastAsia="Times New Roman" w:hAnsi="Arial" w:cs="Arial"/>
          <w:color w:val="000000"/>
          <w:kern w:val="0"/>
          <w:sz w:val="24"/>
          <w:szCs w:val="24"/>
          <w:lang w:eastAsia="ru-RU"/>
          <w14:ligatures w14:val="none"/>
        </w:rPr>
      </w:pPr>
    </w:p>
    <w:p w14:paraId="52DC147E" w14:textId="77777777" w:rsidR="00E93732" w:rsidRDefault="00E93732" w:rsidP="004803E2">
      <w:pPr>
        <w:spacing w:after="0"/>
        <w:ind w:firstLine="709"/>
        <w:jc w:val="right"/>
        <w:rPr>
          <w:rFonts w:ascii="Arial" w:eastAsia="Times New Roman" w:hAnsi="Arial" w:cs="Arial"/>
          <w:color w:val="000000"/>
          <w:kern w:val="0"/>
          <w:sz w:val="24"/>
          <w:szCs w:val="24"/>
          <w:lang w:eastAsia="ru-RU"/>
          <w14:ligatures w14:val="none"/>
        </w:rPr>
      </w:pPr>
    </w:p>
    <w:p w14:paraId="600B02FC" w14:textId="77777777" w:rsidR="00E93732" w:rsidRDefault="00E93732" w:rsidP="004803E2">
      <w:pPr>
        <w:spacing w:after="0"/>
        <w:ind w:firstLine="709"/>
        <w:jc w:val="right"/>
        <w:rPr>
          <w:rFonts w:ascii="Arial" w:eastAsia="Times New Roman" w:hAnsi="Arial" w:cs="Arial"/>
          <w:color w:val="000000"/>
          <w:kern w:val="0"/>
          <w:sz w:val="24"/>
          <w:szCs w:val="24"/>
          <w:lang w:eastAsia="ru-RU"/>
          <w14:ligatures w14:val="none"/>
        </w:rPr>
      </w:pPr>
    </w:p>
    <w:p w14:paraId="217E55E4" w14:textId="77777777" w:rsidR="00E93732" w:rsidRDefault="00E93732" w:rsidP="004803E2">
      <w:pPr>
        <w:spacing w:after="0"/>
        <w:ind w:firstLine="709"/>
        <w:jc w:val="right"/>
        <w:rPr>
          <w:rFonts w:ascii="Arial" w:eastAsia="Times New Roman" w:hAnsi="Arial" w:cs="Arial"/>
          <w:color w:val="000000"/>
          <w:kern w:val="0"/>
          <w:sz w:val="24"/>
          <w:szCs w:val="24"/>
          <w:lang w:eastAsia="ru-RU"/>
          <w14:ligatures w14:val="none"/>
        </w:rPr>
      </w:pPr>
    </w:p>
    <w:p w14:paraId="06B1C53A" w14:textId="77777777" w:rsidR="00E93732" w:rsidRDefault="00E93732" w:rsidP="004803E2">
      <w:pPr>
        <w:spacing w:after="0"/>
        <w:ind w:firstLine="709"/>
        <w:jc w:val="right"/>
        <w:rPr>
          <w:rFonts w:ascii="Arial" w:eastAsia="Times New Roman" w:hAnsi="Arial" w:cs="Arial"/>
          <w:color w:val="000000"/>
          <w:kern w:val="0"/>
          <w:sz w:val="24"/>
          <w:szCs w:val="24"/>
          <w:lang w:eastAsia="ru-RU"/>
          <w14:ligatures w14:val="none"/>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3F4918" w14:paraId="00B33329" w14:textId="77777777" w:rsidTr="00C02136">
        <w:tc>
          <w:tcPr>
            <w:tcW w:w="5068" w:type="dxa"/>
          </w:tcPr>
          <w:p w14:paraId="4C26F3CF" w14:textId="77777777" w:rsidR="003F4918" w:rsidRDefault="003F4918" w:rsidP="00C02136">
            <w:pPr>
              <w:jc w:val="both"/>
              <w:rPr>
                <w:rFonts w:eastAsia="Times New Roman" w:cs="Times New Roman"/>
                <w:color w:val="000000"/>
                <w:sz w:val="24"/>
                <w:szCs w:val="24"/>
                <w:lang w:eastAsia="ru-RU"/>
              </w:rPr>
            </w:pPr>
          </w:p>
        </w:tc>
        <w:tc>
          <w:tcPr>
            <w:tcW w:w="5069" w:type="dxa"/>
          </w:tcPr>
          <w:p w14:paraId="0D641C27" w14:textId="25B65628" w:rsidR="003F4918" w:rsidRPr="006519B0" w:rsidRDefault="003F4918" w:rsidP="00C02136">
            <w:pPr>
              <w:jc w:val="both"/>
              <w:rPr>
                <w:rFonts w:eastAsia="Times New Roman" w:cs="Times New Roman"/>
                <w:color w:val="000000"/>
                <w:sz w:val="24"/>
                <w:szCs w:val="24"/>
                <w:lang w:eastAsia="ru-RU"/>
              </w:rPr>
            </w:pPr>
            <w:r w:rsidRPr="006519B0">
              <w:rPr>
                <w:rFonts w:eastAsia="Times New Roman" w:cs="Times New Roman"/>
                <w:color w:val="000000"/>
                <w:sz w:val="24"/>
                <w:szCs w:val="24"/>
                <w:lang w:eastAsia="ru-RU"/>
              </w:rPr>
              <w:t xml:space="preserve">Приложение </w:t>
            </w:r>
            <w:r>
              <w:rPr>
                <w:rFonts w:eastAsia="Times New Roman" w:cs="Times New Roman"/>
                <w:color w:val="000000"/>
                <w:sz w:val="24"/>
                <w:szCs w:val="24"/>
                <w:lang w:eastAsia="ru-RU"/>
              </w:rPr>
              <w:t>№</w:t>
            </w:r>
            <w:r w:rsidRPr="006519B0">
              <w:rPr>
                <w:rFonts w:eastAsia="Times New Roman" w:cs="Times New Roman"/>
                <w:color w:val="000000"/>
                <w:sz w:val="24"/>
                <w:szCs w:val="24"/>
                <w:lang w:eastAsia="ru-RU"/>
              </w:rPr>
              <w:t xml:space="preserve"> </w:t>
            </w:r>
            <w:r>
              <w:rPr>
                <w:rFonts w:eastAsia="Times New Roman" w:cs="Times New Roman"/>
                <w:color w:val="000000"/>
                <w:sz w:val="24"/>
                <w:szCs w:val="24"/>
                <w:lang w:eastAsia="ru-RU"/>
              </w:rPr>
              <w:t>3</w:t>
            </w:r>
          </w:p>
          <w:p w14:paraId="5498B060" w14:textId="77777777" w:rsidR="003F4918" w:rsidRDefault="003F4918" w:rsidP="00C02136">
            <w:pPr>
              <w:rPr>
                <w:rFonts w:eastAsia="Times New Roman" w:cs="Times New Roman"/>
                <w:color w:val="000000"/>
                <w:sz w:val="24"/>
                <w:szCs w:val="24"/>
                <w:lang w:eastAsia="ru-RU"/>
              </w:rPr>
            </w:pPr>
            <w:r w:rsidRPr="006519B0">
              <w:rPr>
                <w:rFonts w:eastAsia="Times New Roman" w:cs="Times New Roman"/>
                <w:color w:val="000000"/>
                <w:sz w:val="24"/>
                <w:szCs w:val="24"/>
                <w:lang w:eastAsia="ru-RU"/>
              </w:rPr>
              <w:t>к Административному регламенту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tc>
      </w:tr>
    </w:tbl>
    <w:p w14:paraId="6CE7FACA" w14:textId="77777777" w:rsidR="00E93732" w:rsidRDefault="00E93732" w:rsidP="003F4918">
      <w:pPr>
        <w:spacing w:after="0"/>
        <w:jc w:val="both"/>
        <w:rPr>
          <w:rFonts w:ascii="Arial" w:eastAsia="Times New Roman" w:hAnsi="Arial" w:cs="Arial"/>
          <w:color w:val="000000"/>
          <w:kern w:val="0"/>
          <w:sz w:val="24"/>
          <w:szCs w:val="24"/>
          <w:lang w:eastAsia="ru-RU"/>
          <w14:ligatures w14:val="none"/>
        </w:rPr>
      </w:pPr>
    </w:p>
    <w:p w14:paraId="2EF1A825" w14:textId="77777777" w:rsidR="00E93732" w:rsidRDefault="00E93732" w:rsidP="004803E2">
      <w:pPr>
        <w:spacing w:after="0"/>
        <w:ind w:firstLine="709"/>
        <w:jc w:val="right"/>
        <w:rPr>
          <w:rFonts w:ascii="Arial" w:eastAsia="Times New Roman" w:hAnsi="Arial" w:cs="Arial"/>
          <w:color w:val="000000"/>
          <w:kern w:val="0"/>
          <w:sz w:val="24"/>
          <w:szCs w:val="24"/>
          <w:lang w:eastAsia="ru-RU"/>
          <w14:ligatures w14:val="none"/>
        </w:rPr>
      </w:pPr>
    </w:p>
    <w:p w14:paraId="20CA4C37" w14:textId="77777777" w:rsidR="004803E2" w:rsidRPr="00E93732" w:rsidRDefault="004803E2" w:rsidP="004803E2">
      <w:pPr>
        <w:spacing w:after="0"/>
        <w:ind w:firstLine="709"/>
        <w:jc w:val="both"/>
        <w:rPr>
          <w:rFonts w:eastAsia="Times New Roman" w:cs="Times New Roman"/>
          <w:color w:val="000000"/>
          <w:kern w:val="0"/>
          <w:sz w:val="24"/>
          <w:szCs w:val="24"/>
          <w:lang w:eastAsia="ru-RU"/>
          <w14:ligatures w14:val="none"/>
        </w:rPr>
      </w:pPr>
      <w:r w:rsidRPr="00E93732">
        <w:rPr>
          <w:rFonts w:eastAsia="Times New Roman" w:cs="Times New Roman"/>
          <w:color w:val="000000"/>
          <w:kern w:val="0"/>
          <w:sz w:val="24"/>
          <w:szCs w:val="24"/>
          <w:lang w:eastAsia="ru-RU"/>
          <w14:ligatures w14:val="none"/>
        </w:rPr>
        <w:t> </w:t>
      </w:r>
    </w:p>
    <w:tbl>
      <w:tblPr>
        <w:tblW w:w="0" w:type="auto"/>
        <w:tblCellMar>
          <w:left w:w="0" w:type="dxa"/>
          <w:right w:w="0" w:type="dxa"/>
        </w:tblCellMar>
        <w:tblLook w:val="04A0" w:firstRow="1" w:lastRow="0" w:firstColumn="1" w:lastColumn="0" w:noHBand="0" w:noVBand="1"/>
      </w:tblPr>
      <w:tblGrid>
        <w:gridCol w:w="9345"/>
      </w:tblGrid>
      <w:tr w:rsidR="004803E2" w:rsidRPr="00E93732" w14:paraId="5C6E5C49" w14:textId="77777777" w:rsidTr="004803E2">
        <w:tc>
          <w:tcPr>
            <w:tcW w:w="9345" w:type="dxa"/>
            <w:tcBorders>
              <w:bottom w:val="single" w:sz="6" w:space="0" w:color="000000"/>
            </w:tcBorders>
            <w:tcMar>
              <w:top w:w="0" w:type="dxa"/>
              <w:left w:w="108" w:type="dxa"/>
              <w:bottom w:w="0" w:type="dxa"/>
              <w:right w:w="108" w:type="dxa"/>
            </w:tcMar>
            <w:hideMark/>
          </w:tcPr>
          <w:p w14:paraId="0BDA9AB9" w14:textId="77777777" w:rsidR="004803E2" w:rsidRPr="00E93732" w:rsidRDefault="004803E2" w:rsidP="004803E2">
            <w:pPr>
              <w:spacing w:after="0"/>
              <w:ind w:firstLine="709"/>
              <w:jc w:val="center"/>
              <w:rPr>
                <w:rFonts w:eastAsia="Times New Roman" w:cs="Times New Roman"/>
                <w:kern w:val="0"/>
                <w:sz w:val="24"/>
                <w:szCs w:val="24"/>
                <w:lang w:eastAsia="ru-RU"/>
                <w14:ligatures w14:val="none"/>
              </w:rPr>
            </w:pPr>
            <w:r w:rsidRPr="00E93732">
              <w:rPr>
                <w:rFonts w:eastAsia="Times New Roman" w:cs="Times New Roman"/>
                <w:kern w:val="0"/>
                <w:sz w:val="24"/>
                <w:szCs w:val="24"/>
                <w:lang w:eastAsia="ru-RU"/>
                <w14:ligatures w14:val="none"/>
              </w:rPr>
              <w:t> </w:t>
            </w:r>
          </w:p>
        </w:tc>
      </w:tr>
    </w:tbl>
    <w:p w14:paraId="10D73563" w14:textId="77777777" w:rsidR="004803E2" w:rsidRPr="00E93732" w:rsidRDefault="004803E2" w:rsidP="004803E2">
      <w:pPr>
        <w:spacing w:after="0"/>
        <w:ind w:firstLine="709"/>
        <w:jc w:val="center"/>
        <w:rPr>
          <w:rFonts w:eastAsia="Times New Roman" w:cs="Times New Roman"/>
          <w:color w:val="000000"/>
          <w:kern w:val="0"/>
          <w:sz w:val="18"/>
          <w:szCs w:val="18"/>
          <w:lang w:eastAsia="ru-RU"/>
          <w14:ligatures w14:val="none"/>
        </w:rPr>
      </w:pPr>
      <w:r w:rsidRPr="00E93732">
        <w:rPr>
          <w:rFonts w:eastAsia="Times New Roman" w:cs="Times New Roman"/>
          <w:color w:val="000000"/>
          <w:kern w:val="0"/>
          <w:sz w:val="18"/>
          <w:szCs w:val="18"/>
          <w:lang w:eastAsia="ru-RU"/>
          <w14:ligatures w14:val="none"/>
        </w:rPr>
        <w:t>наименование уполномоченного на предоставление услуги</w:t>
      </w:r>
    </w:p>
    <w:p w14:paraId="2B27DAC7" w14:textId="77777777" w:rsidR="004803E2" w:rsidRPr="00E93732" w:rsidRDefault="004803E2" w:rsidP="004803E2">
      <w:pPr>
        <w:spacing w:after="0"/>
        <w:ind w:firstLine="709"/>
        <w:jc w:val="center"/>
        <w:rPr>
          <w:rFonts w:eastAsia="Times New Roman" w:cs="Times New Roman"/>
          <w:color w:val="000000"/>
          <w:kern w:val="0"/>
          <w:sz w:val="24"/>
          <w:szCs w:val="24"/>
          <w:lang w:eastAsia="ru-RU"/>
          <w14:ligatures w14:val="none"/>
        </w:rPr>
      </w:pPr>
      <w:r w:rsidRPr="00E93732">
        <w:rPr>
          <w:rFonts w:eastAsia="Times New Roman" w:cs="Times New Roman"/>
          <w:color w:val="000000"/>
          <w:kern w:val="0"/>
          <w:sz w:val="24"/>
          <w:szCs w:val="24"/>
          <w:lang w:eastAsia="ru-RU"/>
          <w14:ligatures w14:val="none"/>
        </w:rPr>
        <w:t> </w:t>
      </w:r>
    </w:p>
    <w:p w14:paraId="3300C688" w14:textId="77777777" w:rsidR="004803E2" w:rsidRPr="00E93732" w:rsidRDefault="004803E2" w:rsidP="004803E2">
      <w:pPr>
        <w:spacing w:after="0"/>
        <w:ind w:firstLine="709"/>
        <w:jc w:val="center"/>
        <w:rPr>
          <w:rFonts w:eastAsia="Times New Roman" w:cs="Times New Roman"/>
          <w:color w:val="000000"/>
          <w:kern w:val="0"/>
          <w:sz w:val="24"/>
          <w:szCs w:val="24"/>
          <w:lang w:eastAsia="ru-RU"/>
          <w14:ligatures w14:val="none"/>
        </w:rPr>
      </w:pPr>
      <w:r w:rsidRPr="00E93732">
        <w:rPr>
          <w:rFonts w:eastAsia="Times New Roman" w:cs="Times New Roman"/>
          <w:color w:val="000000"/>
          <w:kern w:val="0"/>
          <w:sz w:val="24"/>
          <w:szCs w:val="24"/>
          <w:lang w:eastAsia="ru-RU"/>
          <w14:ligatures w14:val="none"/>
        </w:rPr>
        <w:t>ИЗВЕЩЕНИЕ</w:t>
      </w:r>
    </w:p>
    <w:p w14:paraId="3FCD18C3" w14:textId="77777777" w:rsidR="004803E2" w:rsidRPr="00E93732" w:rsidRDefault="004803E2" w:rsidP="004803E2">
      <w:pPr>
        <w:spacing w:after="0"/>
        <w:ind w:firstLine="709"/>
        <w:jc w:val="center"/>
        <w:rPr>
          <w:rFonts w:eastAsia="Times New Roman" w:cs="Times New Roman"/>
          <w:color w:val="000000"/>
          <w:kern w:val="0"/>
          <w:sz w:val="24"/>
          <w:szCs w:val="24"/>
          <w:lang w:eastAsia="ru-RU"/>
          <w14:ligatures w14:val="none"/>
        </w:rPr>
      </w:pPr>
      <w:r w:rsidRPr="00E93732">
        <w:rPr>
          <w:rFonts w:eastAsia="Times New Roman" w:cs="Times New Roman"/>
          <w:color w:val="000000"/>
          <w:kern w:val="0"/>
          <w:sz w:val="24"/>
          <w:szCs w:val="24"/>
          <w:lang w:eastAsia="ru-RU"/>
          <w14:ligatures w14:val="none"/>
        </w:rPr>
        <w:t>о приеме уведомления о завершении сноса объекта капитального строительства</w:t>
      </w:r>
    </w:p>
    <w:p w14:paraId="3A3BC403" w14:textId="1895CF00" w:rsidR="004803E2" w:rsidRPr="00E93732" w:rsidRDefault="004803E2" w:rsidP="004803E2">
      <w:pPr>
        <w:spacing w:after="0"/>
        <w:ind w:firstLine="709"/>
        <w:jc w:val="both"/>
        <w:rPr>
          <w:rFonts w:eastAsia="Times New Roman" w:cs="Times New Roman"/>
          <w:color w:val="000000"/>
          <w:kern w:val="0"/>
          <w:sz w:val="24"/>
          <w:szCs w:val="24"/>
          <w:lang w:eastAsia="ru-RU"/>
          <w14:ligatures w14:val="none"/>
        </w:rPr>
      </w:pPr>
      <w:r w:rsidRPr="00E93732">
        <w:rPr>
          <w:rFonts w:eastAsia="Times New Roman" w:cs="Times New Roman"/>
          <w:color w:val="000000"/>
          <w:kern w:val="0"/>
          <w:sz w:val="24"/>
          <w:szCs w:val="24"/>
          <w:lang w:eastAsia="ru-RU"/>
          <w14:ligatures w14:val="none"/>
        </w:rPr>
        <w:t>от </w:t>
      </w:r>
      <w:r w:rsidR="003F4918">
        <w:rPr>
          <w:rFonts w:eastAsia="Times New Roman" w:cs="Times New Roman"/>
          <w:color w:val="000000"/>
          <w:kern w:val="0"/>
          <w:sz w:val="24"/>
          <w:szCs w:val="24"/>
          <w:lang w:eastAsia="ru-RU"/>
          <w14:ligatures w14:val="none"/>
        </w:rPr>
        <w:t xml:space="preserve">________________ </w:t>
      </w:r>
      <w:r w:rsidRPr="00E93732">
        <w:rPr>
          <w:rFonts w:eastAsia="Times New Roman" w:cs="Times New Roman"/>
          <w:color w:val="000000"/>
          <w:kern w:val="0"/>
          <w:sz w:val="24"/>
          <w:szCs w:val="24"/>
          <w:lang w:eastAsia="ru-RU"/>
          <w14:ligatures w14:val="none"/>
        </w:rPr>
        <w:t>№</w:t>
      </w:r>
      <w:r w:rsidR="003F4918">
        <w:rPr>
          <w:rFonts w:eastAsia="Times New Roman" w:cs="Times New Roman"/>
          <w:color w:val="000000"/>
          <w:kern w:val="0"/>
          <w:sz w:val="24"/>
          <w:szCs w:val="24"/>
          <w:lang w:eastAsia="ru-RU"/>
          <w14:ligatures w14:val="none"/>
        </w:rPr>
        <w:t xml:space="preserve"> _____________</w:t>
      </w:r>
    </w:p>
    <w:p w14:paraId="21DB7265" w14:textId="77777777" w:rsidR="004803E2" w:rsidRPr="00E93732" w:rsidRDefault="004803E2" w:rsidP="004803E2">
      <w:pPr>
        <w:spacing w:after="0"/>
        <w:ind w:firstLine="709"/>
        <w:jc w:val="both"/>
        <w:rPr>
          <w:rFonts w:eastAsia="Times New Roman" w:cs="Times New Roman"/>
          <w:color w:val="000000"/>
          <w:kern w:val="0"/>
          <w:sz w:val="24"/>
          <w:szCs w:val="24"/>
          <w:lang w:eastAsia="ru-RU"/>
          <w14:ligatures w14:val="none"/>
        </w:rPr>
      </w:pPr>
      <w:r w:rsidRPr="00E93732">
        <w:rPr>
          <w:rFonts w:eastAsia="Times New Roman" w:cs="Times New Roman"/>
          <w:color w:val="000000"/>
          <w:kern w:val="0"/>
          <w:sz w:val="24"/>
          <w:szCs w:val="24"/>
          <w:lang w:eastAsia="ru-RU"/>
          <w14:ligatures w14:val="none"/>
        </w:rPr>
        <w:t> </w:t>
      </w:r>
    </w:p>
    <w:p w14:paraId="7AC05538" w14:textId="77777777" w:rsidR="004803E2" w:rsidRPr="00E93732" w:rsidRDefault="004803E2" w:rsidP="004803E2">
      <w:pPr>
        <w:spacing w:after="0"/>
        <w:ind w:firstLine="709"/>
        <w:jc w:val="both"/>
        <w:rPr>
          <w:rFonts w:eastAsia="Times New Roman" w:cs="Times New Roman"/>
          <w:color w:val="000000"/>
          <w:kern w:val="0"/>
          <w:sz w:val="24"/>
          <w:szCs w:val="24"/>
          <w:lang w:eastAsia="ru-RU"/>
          <w14:ligatures w14:val="none"/>
        </w:rPr>
      </w:pPr>
      <w:r w:rsidRPr="00E93732">
        <w:rPr>
          <w:rFonts w:eastAsia="Times New Roman" w:cs="Times New Roman"/>
          <w:color w:val="000000"/>
          <w:kern w:val="0"/>
          <w:sz w:val="24"/>
          <w:szCs w:val="24"/>
          <w:lang w:eastAsia="ru-RU"/>
          <w14:ligatures w14:val="none"/>
        </w:rPr>
        <w:t>По результатам рассмотрения уведомления о завершении сноса объекта капитального строительства, принято решение о его приеме.</w:t>
      </w:r>
    </w:p>
    <w:p w14:paraId="3F923EF4" w14:textId="77777777" w:rsidR="004803E2" w:rsidRPr="00E93732" w:rsidRDefault="004803E2" w:rsidP="004803E2">
      <w:pPr>
        <w:spacing w:after="0"/>
        <w:ind w:firstLine="709"/>
        <w:jc w:val="both"/>
        <w:rPr>
          <w:rFonts w:eastAsia="Times New Roman" w:cs="Times New Roman"/>
          <w:color w:val="000000"/>
          <w:kern w:val="0"/>
          <w:sz w:val="24"/>
          <w:szCs w:val="24"/>
          <w:lang w:eastAsia="ru-RU"/>
          <w14:ligatures w14:val="none"/>
        </w:rPr>
      </w:pPr>
      <w:r w:rsidRPr="00E93732">
        <w:rPr>
          <w:rFonts w:eastAsia="Times New Roman" w:cs="Times New Roman"/>
          <w:color w:val="000000"/>
          <w:kern w:val="0"/>
          <w:sz w:val="24"/>
          <w:szCs w:val="24"/>
          <w:lang w:eastAsia="ru-RU"/>
          <w14:ligatures w14:val="none"/>
        </w:rPr>
        <w:t> </w:t>
      </w:r>
    </w:p>
    <w:p w14:paraId="6885E8FC" w14:textId="5C5F2EB8" w:rsidR="004803E2" w:rsidRPr="00E93732" w:rsidRDefault="004803E2" w:rsidP="004803E2">
      <w:pPr>
        <w:spacing w:after="0"/>
        <w:ind w:firstLine="709"/>
        <w:jc w:val="both"/>
        <w:rPr>
          <w:rFonts w:eastAsia="Times New Roman" w:cs="Times New Roman"/>
          <w:color w:val="000000"/>
          <w:kern w:val="0"/>
          <w:sz w:val="24"/>
          <w:szCs w:val="24"/>
          <w:lang w:eastAsia="ru-RU"/>
          <w14:ligatures w14:val="none"/>
        </w:rPr>
      </w:pPr>
      <w:r w:rsidRPr="00E93732">
        <w:rPr>
          <w:rFonts w:eastAsia="Times New Roman" w:cs="Times New Roman"/>
          <w:color w:val="000000"/>
          <w:kern w:val="0"/>
          <w:sz w:val="24"/>
          <w:szCs w:val="24"/>
          <w:lang w:eastAsia="ru-RU"/>
          <w14:ligatures w14:val="none"/>
        </w:rPr>
        <w:t>Дополнительно информируем:</w:t>
      </w:r>
      <w:r w:rsidR="00E93732">
        <w:rPr>
          <w:rFonts w:eastAsia="Times New Roman" w:cs="Times New Roman"/>
          <w:color w:val="000000"/>
          <w:kern w:val="0"/>
          <w:sz w:val="24"/>
          <w:szCs w:val="24"/>
          <w:lang w:eastAsia="ru-RU"/>
          <w14:ligatures w14:val="none"/>
        </w:rPr>
        <w:t>________________________________________________</w:t>
      </w:r>
    </w:p>
    <w:p w14:paraId="7447FD49" w14:textId="4CECEFFF" w:rsidR="004803E2" w:rsidRPr="00E93732" w:rsidRDefault="00E93732" w:rsidP="004803E2">
      <w:pPr>
        <w:spacing w:after="0"/>
        <w:ind w:firstLine="709"/>
        <w:jc w:val="both"/>
        <w:rPr>
          <w:rFonts w:eastAsia="Times New Roman" w:cs="Times New Roman"/>
          <w:color w:val="000000"/>
          <w:kern w:val="0"/>
          <w:sz w:val="18"/>
          <w:szCs w:val="18"/>
          <w:lang w:eastAsia="ru-RU"/>
          <w14:ligatures w14:val="none"/>
        </w:rPr>
      </w:pPr>
      <w:r>
        <w:rPr>
          <w:rFonts w:eastAsia="Times New Roman" w:cs="Times New Roman"/>
          <w:color w:val="000000"/>
          <w:kern w:val="0"/>
          <w:sz w:val="18"/>
          <w:szCs w:val="18"/>
          <w:lang w:eastAsia="ru-RU"/>
          <w14:ligatures w14:val="none"/>
        </w:rPr>
        <w:t xml:space="preserve">                                                                                  (у</w:t>
      </w:r>
      <w:r w:rsidR="004803E2" w:rsidRPr="00E93732">
        <w:rPr>
          <w:rFonts w:eastAsia="Times New Roman" w:cs="Times New Roman"/>
          <w:color w:val="000000"/>
          <w:kern w:val="0"/>
          <w:sz w:val="18"/>
          <w:szCs w:val="18"/>
          <w:lang w:eastAsia="ru-RU"/>
          <w14:ligatures w14:val="none"/>
        </w:rPr>
        <w:t>казывается дополнительная информация)</w:t>
      </w:r>
    </w:p>
    <w:p w14:paraId="08CCCF63" w14:textId="77777777" w:rsidR="004803E2" w:rsidRPr="00E93732" w:rsidRDefault="004803E2" w:rsidP="004803E2">
      <w:pPr>
        <w:spacing w:after="0"/>
        <w:ind w:firstLine="709"/>
        <w:jc w:val="both"/>
        <w:rPr>
          <w:rFonts w:eastAsia="Times New Roman" w:cs="Times New Roman"/>
          <w:color w:val="000000"/>
          <w:kern w:val="0"/>
          <w:sz w:val="24"/>
          <w:szCs w:val="24"/>
          <w:lang w:eastAsia="ru-RU"/>
          <w14:ligatures w14:val="none"/>
        </w:rPr>
      </w:pPr>
      <w:r w:rsidRPr="00E93732">
        <w:rPr>
          <w:rFonts w:eastAsia="Times New Roman" w:cs="Times New Roman"/>
          <w:color w:val="000000"/>
          <w:kern w:val="0"/>
          <w:sz w:val="24"/>
          <w:szCs w:val="24"/>
          <w:lang w:eastAsia="ru-RU"/>
          <w14:ligatures w14:val="none"/>
        </w:rPr>
        <w:t> </w:t>
      </w:r>
    </w:p>
    <w:p w14:paraId="343CB1CD" w14:textId="5C7CDDB6" w:rsidR="004803E2" w:rsidRPr="00E93732" w:rsidRDefault="004803E2" w:rsidP="004803E2">
      <w:pPr>
        <w:spacing w:after="0"/>
        <w:ind w:firstLine="709"/>
        <w:jc w:val="both"/>
        <w:rPr>
          <w:rFonts w:eastAsia="Times New Roman" w:cs="Times New Roman"/>
          <w:color w:val="000000"/>
          <w:kern w:val="0"/>
          <w:sz w:val="24"/>
          <w:szCs w:val="24"/>
          <w:lang w:eastAsia="ru-RU"/>
          <w14:ligatures w14:val="none"/>
        </w:rPr>
      </w:pPr>
      <w:r w:rsidRPr="00E93732">
        <w:rPr>
          <w:rFonts w:eastAsia="Times New Roman" w:cs="Times New Roman"/>
          <w:color w:val="000000"/>
          <w:kern w:val="0"/>
          <w:sz w:val="24"/>
          <w:szCs w:val="24"/>
          <w:lang w:eastAsia="ru-RU"/>
          <w14:ligatures w14:val="none"/>
        </w:rPr>
        <w:t>Дата</w:t>
      </w:r>
      <w:r w:rsidR="00E93732">
        <w:rPr>
          <w:rFonts w:eastAsia="Times New Roman" w:cs="Times New Roman"/>
          <w:color w:val="000000"/>
          <w:kern w:val="0"/>
          <w:sz w:val="24"/>
          <w:szCs w:val="24"/>
          <w:lang w:eastAsia="ru-RU"/>
          <w14:ligatures w14:val="none"/>
        </w:rPr>
        <w:t>______________________</w:t>
      </w:r>
    </w:p>
    <w:p w14:paraId="177DDF17" w14:textId="77777777" w:rsidR="004803E2" w:rsidRDefault="004803E2" w:rsidP="004803E2">
      <w:pPr>
        <w:spacing w:after="0"/>
        <w:ind w:firstLine="709"/>
        <w:jc w:val="both"/>
        <w:rPr>
          <w:rFonts w:eastAsia="Times New Roman" w:cs="Times New Roman"/>
          <w:color w:val="000000"/>
          <w:kern w:val="0"/>
          <w:sz w:val="24"/>
          <w:szCs w:val="24"/>
          <w:lang w:eastAsia="ru-RU"/>
          <w14:ligatures w14:val="none"/>
        </w:rPr>
      </w:pPr>
      <w:r w:rsidRPr="00E93732">
        <w:rPr>
          <w:rFonts w:eastAsia="Times New Roman" w:cs="Times New Roman"/>
          <w:color w:val="000000"/>
          <w:kern w:val="0"/>
          <w:sz w:val="24"/>
          <w:szCs w:val="24"/>
          <w:lang w:eastAsia="ru-RU"/>
          <w14:ligatures w14:val="none"/>
        </w:rPr>
        <w:t> </w:t>
      </w:r>
    </w:p>
    <w:p w14:paraId="3D527F6F" w14:textId="41165A2C" w:rsidR="00E93732" w:rsidRPr="00E93732" w:rsidRDefault="00E93732" w:rsidP="004803E2">
      <w:pPr>
        <w:spacing w:after="0"/>
        <w:ind w:firstLine="709"/>
        <w:jc w:val="both"/>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_____________________ _________________ ___________________________________</w:t>
      </w:r>
    </w:p>
    <w:p w14:paraId="1763B504" w14:textId="7BF3DB04" w:rsidR="004803E2" w:rsidRPr="00E93732" w:rsidRDefault="00E93732" w:rsidP="004803E2">
      <w:pPr>
        <w:spacing w:after="0"/>
        <w:ind w:firstLine="709"/>
        <w:jc w:val="both"/>
        <w:rPr>
          <w:rFonts w:eastAsia="Times New Roman" w:cs="Times New Roman"/>
          <w:color w:val="000000"/>
          <w:kern w:val="0"/>
          <w:sz w:val="18"/>
          <w:szCs w:val="18"/>
          <w:lang w:eastAsia="ru-RU"/>
          <w14:ligatures w14:val="none"/>
        </w:rPr>
      </w:pPr>
      <w:r>
        <w:rPr>
          <w:rFonts w:eastAsia="Times New Roman" w:cs="Times New Roman"/>
          <w:color w:val="000000"/>
          <w:kern w:val="0"/>
          <w:sz w:val="18"/>
          <w:szCs w:val="18"/>
          <w:lang w:eastAsia="ru-RU"/>
          <w14:ligatures w14:val="none"/>
        </w:rPr>
        <w:t xml:space="preserve">            </w:t>
      </w:r>
      <w:proofErr w:type="gramStart"/>
      <w:r w:rsidRPr="00E93732">
        <w:rPr>
          <w:rFonts w:eastAsia="Times New Roman" w:cs="Times New Roman"/>
          <w:color w:val="000000"/>
          <w:kern w:val="0"/>
          <w:sz w:val="18"/>
          <w:szCs w:val="18"/>
          <w:lang w:eastAsia="ru-RU"/>
          <w14:ligatures w14:val="none"/>
        </w:rPr>
        <w:t>(д</w:t>
      </w:r>
      <w:r w:rsidR="004803E2" w:rsidRPr="00E93732">
        <w:rPr>
          <w:rFonts w:eastAsia="Times New Roman" w:cs="Times New Roman"/>
          <w:color w:val="000000"/>
          <w:kern w:val="0"/>
          <w:sz w:val="18"/>
          <w:szCs w:val="18"/>
          <w:lang w:eastAsia="ru-RU"/>
          <w14:ligatures w14:val="none"/>
        </w:rPr>
        <w:t>олжность</w:t>
      </w:r>
      <w:r w:rsidRPr="00E93732">
        <w:rPr>
          <w:rFonts w:eastAsia="Times New Roman" w:cs="Times New Roman"/>
          <w:color w:val="000000"/>
          <w:kern w:val="0"/>
          <w:sz w:val="18"/>
          <w:szCs w:val="18"/>
          <w:lang w:eastAsia="ru-RU"/>
          <w14:ligatures w14:val="none"/>
        </w:rPr>
        <w:t>)</w:t>
      </w:r>
      <w:r w:rsidR="004803E2" w:rsidRPr="00E93732">
        <w:rPr>
          <w:rFonts w:eastAsia="Times New Roman" w:cs="Times New Roman"/>
          <w:color w:val="000000"/>
          <w:kern w:val="0"/>
          <w:sz w:val="18"/>
          <w:szCs w:val="18"/>
          <w:lang w:eastAsia="ru-RU"/>
          <w14:ligatures w14:val="none"/>
        </w:rPr>
        <w:t> </w:t>
      </w:r>
      <w:r>
        <w:rPr>
          <w:rFonts w:eastAsia="Times New Roman" w:cs="Times New Roman"/>
          <w:color w:val="000000"/>
          <w:kern w:val="0"/>
          <w:sz w:val="18"/>
          <w:szCs w:val="18"/>
          <w:lang w:eastAsia="ru-RU"/>
          <w14:ligatures w14:val="none"/>
        </w:rPr>
        <w:t xml:space="preserve">                                </w:t>
      </w:r>
      <w:r w:rsidRPr="00E93732">
        <w:rPr>
          <w:rFonts w:eastAsia="Times New Roman" w:cs="Times New Roman"/>
          <w:color w:val="000000"/>
          <w:kern w:val="0"/>
          <w:sz w:val="18"/>
          <w:szCs w:val="18"/>
          <w:lang w:eastAsia="ru-RU"/>
          <w14:ligatures w14:val="none"/>
        </w:rPr>
        <w:t>(</w:t>
      </w:r>
      <w:r w:rsidR="004803E2" w:rsidRPr="00E93732">
        <w:rPr>
          <w:rFonts w:eastAsia="Times New Roman" w:cs="Times New Roman"/>
          <w:color w:val="000000"/>
          <w:kern w:val="0"/>
          <w:sz w:val="18"/>
          <w:szCs w:val="18"/>
          <w:lang w:eastAsia="ru-RU"/>
          <w14:ligatures w14:val="none"/>
        </w:rPr>
        <w:t>подпись</w:t>
      </w:r>
      <w:r w:rsidRPr="00E93732">
        <w:rPr>
          <w:rFonts w:eastAsia="Times New Roman" w:cs="Times New Roman"/>
          <w:color w:val="000000"/>
          <w:kern w:val="0"/>
          <w:sz w:val="18"/>
          <w:szCs w:val="18"/>
          <w:lang w:eastAsia="ru-RU"/>
          <w14:ligatures w14:val="none"/>
        </w:rPr>
        <w:t>)</w:t>
      </w:r>
      <w:r>
        <w:rPr>
          <w:rFonts w:eastAsia="Times New Roman" w:cs="Times New Roman"/>
          <w:color w:val="000000"/>
          <w:kern w:val="0"/>
          <w:sz w:val="18"/>
          <w:szCs w:val="18"/>
          <w:lang w:eastAsia="ru-RU"/>
          <w14:ligatures w14:val="none"/>
        </w:rPr>
        <w:t xml:space="preserve">                   </w:t>
      </w:r>
      <w:r w:rsidR="004803E2" w:rsidRPr="00E93732">
        <w:rPr>
          <w:rFonts w:eastAsia="Times New Roman" w:cs="Times New Roman"/>
          <w:color w:val="000000"/>
          <w:kern w:val="0"/>
          <w:sz w:val="18"/>
          <w:szCs w:val="18"/>
          <w:lang w:eastAsia="ru-RU"/>
          <w14:ligatures w14:val="none"/>
        </w:rPr>
        <w:t> (фамилия, имя, отчество</w:t>
      </w:r>
      <w:r w:rsidRPr="00E93732">
        <w:rPr>
          <w:rFonts w:eastAsia="Times New Roman" w:cs="Times New Roman"/>
          <w:color w:val="000000"/>
          <w:kern w:val="0"/>
          <w:sz w:val="18"/>
          <w:szCs w:val="18"/>
          <w:lang w:eastAsia="ru-RU"/>
          <w14:ligatures w14:val="none"/>
        </w:rPr>
        <w:t xml:space="preserve"> </w:t>
      </w:r>
      <w:r w:rsidR="004803E2" w:rsidRPr="00E93732">
        <w:rPr>
          <w:rFonts w:eastAsia="Times New Roman" w:cs="Times New Roman"/>
          <w:color w:val="000000"/>
          <w:kern w:val="0"/>
          <w:sz w:val="18"/>
          <w:szCs w:val="18"/>
          <w:lang w:eastAsia="ru-RU"/>
          <w14:ligatures w14:val="none"/>
        </w:rPr>
        <w:t>(при наличии)</w:t>
      </w:r>
      <w:proofErr w:type="gramEnd"/>
    </w:p>
    <w:p w14:paraId="0F366C2A" w14:textId="77777777" w:rsidR="00F12C76" w:rsidRPr="00E93732" w:rsidRDefault="00F12C76" w:rsidP="006C0B77">
      <w:pPr>
        <w:spacing w:after="0"/>
        <w:ind w:firstLine="709"/>
        <w:jc w:val="both"/>
        <w:rPr>
          <w:rFonts w:cs="Times New Roman"/>
        </w:rPr>
      </w:pPr>
    </w:p>
    <w:sectPr w:rsidR="00F12C76" w:rsidRPr="00E93732" w:rsidSect="00FB6275">
      <w:pgSz w:w="11906" w:h="16838" w:code="9"/>
      <w:pgMar w:top="1134" w:right="567" w:bottom="709"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51C"/>
    <w:rsid w:val="000B084F"/>
    <w:rsid w:val="00221012"/>
    <w:rsid w:val="00314DD2"/>
    <w:rsid w:val="00340776"/>
    <w:rsid w:val="0035168A"/>
    <w:rsid w:val="003F4918"/>
    <w:rsid w:val="004803E2"/>
    <w:rsid w:val="006519B0"/>
    <w:rsid w:val="006C0B77"/>
    <w:rsid w:val="00824263"/>
    <w:rsid w:val="008242FF"/>
    <w:rsid w:val="00870751"/>
    <w:rsid w:val="00922C48"/>
    <w:rsid w:val="00B915B7"/>
    <w:rsid w:val="00CA49FB"/>
    <w:rsid w:val="00D833A6"/>
    <w:rsid w:val="00DF751C"/>
    <w:rsid w:val="00E7673C"/>
    <w:rsid w:val="00E93732"/>
    <w:rsid w:val="00EA59DF"/>
    <w:rsid w:val="00EE4070"/>
    <w:rsid w:val="00F12C76"/>
    <w:rsid w:val="00FB6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168A"/>
    <w:pPr>
      <w:spacing w:after="0"/>
    </w:pPr>
    <w:rPr>
      <w:rFonts w:ascii="Tahoma" w:hAnsi="Tahoma" w:cs="Tahoma"/>
      <w:sz w:val="16"/>
      <w:szCs w:val="16"/>
    </w:rPr>
  </w:style>
  <w:style w:type="character" w:customStyle="1" w:styleId="a4">
    <w:name w:val="Текст выноски Знак"/>
    <w:basedOn w:val="a0"/>
    <w:link w:val="a3"/>
    <w:uiPriority w:val="99"/>
    <w:semiHidden/>
    <w:rsid w:val="0035168A"/>
    <w:rPr>
      <w:rFonts w:ascii="Tahoma" w:hAnsi="Tahoma" w:cs="Tahoma"/>
      <w:sz w:val="16"/>
      <w:szCs w:val="16"/>
    </w:rPr>
  </w:style>
  <w:style w:type="table" w:styleId="a5">
    <w:name w:val="Table Grid"/>
    <w:basedOn w:val="a1"/>
    <w:uiPriority w:val="39"/>
    <w:rsid w:val="0035168A"/>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314D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168A"/>
    <w:pPr>
      <w:spacing w:after="0"/>
    </w:pPr>
    <w:rPr>
      <w:rFonts w:ascii="Tahoma" w:hAnsi="Tahoma" w:cs="Tahoma"/>
      <w:sz w:val="16"/>
      <w:szCs w:val="16"/>
    </w:rPr>
  </w:style>
  <w:style w:type="character" w:customStyle="1" w:styleId="a4">
    <w:name w:val="Текст выноски Знак"/>
    <w:basedOn w:val="a0"/>
    <w:link w:val="a3"/>
    <w:uiPriority w:val="99"/>
    <w:semiHidden/>
    <w:rsid w:val="0035168A"/>
    <w:rPr>
      <w:rFonts w:ascii="Tahoma" w:hAnsi="Tahoma" w:cs="Tahoma"/>
      <w:sz w:val="16"/>
      <w:szCs w:val="16"/>
    </w:rPr>
  </w:style>
  <w:style w:type="table" w:styleId="a5">
    <w:name w:val="Table Grid"/>
    <w:basedOn w:val="a1"/>
    <w:uiPriority w:val="39"/>
    <w:rsid w:val="0035168A"/>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314D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16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4F48675C-2DC2-4B7B-8F43-C7D17AB9072F" TargetMode="External"/><Relationship Id="rId13" Type="http://schemas.openxmlformats.org/officeDocument/2006/relationships/hyperlink" Target="https://pravo-search.minjust.ru/bigs/showDocument.html?id=BBA0BFB1-06C7-4E50-A8D3-FE1045784BF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148B0C7BB0C807E2D2C5DDC764B1DAF4F9B0CE9ABD6DF17C411D87E9D4920363Q6v4K" TargetMode="External"/><Relationship Id="rId12" Type="http://schemas.openxmlformats.org/officeDocument/2006/relationships/hyperlink" Target="https://pravo-search.minjust.ru/bigs/showDocument.html?id=BBA0BFB1-06C7-4E50-A8D3-FE1045784BF1" TargetMode="External"/><Relationship Id="rId17" Type="http://schemas.openxmlformats.org/officeDocument/2006/relationships/hyperlink" Target="https://pravo-search.minjust.ru/bigs/showDocument.html?id=BBA0BFB1-06C7-4E50-A8D3-FE1045784BF1" TargetMode="External"/><Relationship Id="rId2" Type="http://schemas.microsoft.com/office/2007/relationships/stylesWithEffects" Target="stylesWithEffects.xml"/><Relationship Id="rId16" Type="http://schemas.openxmlformats.org/officeDocument/2006/relationships/hyperlink" Target="https://pravo-search.minjust.ru/bigs/showDocument.html?id=BBA0BFB1-06C7-4E50-A8D3-FE1045784BF1" TargetMode="External"/><Relationship Id="rId1" Type="http://schemas.openxmlformats.org/officeDocument/2006/relationships/styles" Target="styles.xml"/><Relationship Id="rId6" Type="http://schemas.openxmlformats.org/officeDocument/2006/relationships/hyperlink" Target="consultantplus://offline/ref=736CD2B5903E1BFD1F834A5C1CE9A6F2E5189E4387E1D8DC7FBC45F39B785041BEEEF9C486EED2893E77E" TargetMode="External"/><Relationship Id="rId11" Type="http://schemas.openxmlformats.org/officeDocument/2006/relationships/hyperlink" Target="https://pravo-search.minjust.ru/bigs/showDocument.html?id=BBA0BFB1-06C7-4E50-A8D3-FE1045784BF1" TargetMode="External"/><Relationship Id="rId5" Type="http://schemas.openxmlformats.org/officeDocument/2006/relationships/image" Target="media/image1.jpeg"/><Relationship Id="rId15" Type="http://schemas.openxmlformats.org/officeDocument/2006/relationships/hyperlink" Target="https://pravo-search.minjust.ru/bigs/showDocument.html?id=BBA0BFB1-06C7-4E50-A8D3-FE1045784BF1" TargetMode="External"/><Relationship Id="rId10" Type="http://schemas.openxmlformats.org/officeDocument/2006/relationships/hyperlink" Target="https://pravo-search.minjust.ru/bigs/showDocument.html?id=96E20C02-1B12-465A-B64C-24AA9227000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ravo-search.minjust.ru/bigs/showDocument.html?id=387507C3-B80D-4C0D-9291-8CDC81673F2B" TargetMode="External"/><Relationship Id="rId14" Type="http://schemas.openxmlformats.org/officeDocument/2006/relationships/hyperlink" Target="https://pravo-search.minjust.ru/bigs/showDocument.html?id=BBA0BFB1-06C7-4E50-A8D3-FE1045784BF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9458</Words>
  <Characters>53914</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Маслова Ирина Михайловна</dc:creator>
  <cp:lastModifiedBy>Голец Ольга Георгиевна</cp:lastModifiedBy>
  <cp:revision>2</cp:revision>
  <cp:lastPrinted>2023-12-13T08:02:00Z</cp:lastPrinted>
  <dcterms:created xsi:type="dcterms:W3CDTF">2024-01-12T07:06:00Z</dcterms:created>
  <dcterms:modified xsi:type="dcterms:W3CDTF">2024-01-12T07:06:00Z</dcterms:modified>
</cp:coreProperties>
</file>