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032" w:rsidRPr="008C01F6" w:rsidRDefault="009C3516" w:rsidP="00AA06CD">
      <w:pPr>
        <w:tabs>
          <w:tab w:val="left" w:pos="3261"/>
        </w:tabs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</w:p>
    <w:p w:rsidR="00016032" w:rsidRPr="008C01F6" w:rsidRDefault="00016032" w:rsidP="00AA06CD">
      <w:pPr>
        <w:tabs>
          <w:tab w:val="left" w:pos="3261"/>
        </w:tabs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502C" w:rsidRPr="00AB45FA" w:rsidRDefault="00D5502C" w:rsidP="00AB45FA">
      <w:pPr>
        <w:tabs>
          <w:tab w:val="left" w:pos="3261"/>
        </w:tabs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>ПОВЕСТКА ДНЯ</w:t>
      </w:r>
    </w:p>
    <w:p w:rsidR="00D5502C" w:rsidRPr="00AB45FA" w:rsidRDefault="00703824" w:rsidP="00AB45F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36</w:t>
      </w:r>
      <w:r w:rsidR="009714DF"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proofErr w:type="gramStart"/>
      <w:r w:rsidR="00D5502C"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>й  сессии</w:t>
      </w:r>
      <w:proofErr w:type="gramEnd"/>
      <w:r w:rsidR="00D5502C"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Совета депутатов  Черепановского района</w:t>
      </w:r>
    </w:p>
    <w:p w:rsidR="00EC2EED" w:rsidRPr="00AB45FA" w:rsidRDefault="00EC2EED" w:rsidP="0099184E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5502C" w:rsidRDefault="0011369E" w:rsidP="00AA06C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18.06</w:t>
      </w:r>
      <w:r w:rsidR="00182B44"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>.2024</w:t>
      </w:r>
      <w:r w:rsidR="00584C6E"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</w:t>
      </w:r>
      <w:r w:rsidR="00AB45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="00171F32"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DF2AF0"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8A45CE"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584C6E"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>11-00</w:t>
      </w:r>
    </w:p>
    <w:p w:rsidR="006B7C52" w:rsidRPr="00AB45FA" w:rsidRDefault="006B7C52" w:rsidP="00AA06C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2EED" w:rsidRPr="00AB45FA" w:rsidRDefault="00EC2EED" w:rsidP="00AA06C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A33AC" w:rsidRPr="00EA33AC" w:rsidRDefault="0011549A" w:rsidP="003D4610">
      <w:pPr>
        <w:tabs>
          <w:tab w:val="left" w:pos="1320"/>
        </w:tabs>
        <w:spacing w:after="0"/>
        <w:ind w:firstLine="709"/>
        <w:contextualSpacing/>
        <w:jc w:val="both"/>
        <w:rPr>
          <w:rFonts w:ascii="Times New Roman" w:eastAsiaTheme="minorHAnsi" w:hAnsi="Times New Roman"/>
          <w:sz w:val="26"/>
          <w:szCs w:val="26"/>
        </w:rPr>
      </w:pPr>
      <w:bookmarkStart w:id="0" w:name="_Hlk166853130"/>
      <w:bookmarkStart w:id="1" w:name="_Hlk166852921"/>
      <w:r>
        <w:rPr>
          <w:rFonts w:ascii="Times New Roman" w:eastAsiaTheme="minorHAnsi" w:hAnsi="Times New Roman"/>
          <w:sz w:val="28"/>
          <w:szCs w:val="28"/>
        </w:rPr>
        <w:t>1</w:t>
      </w:r>
      <w:r w:rsidR="00753ED9">
        <w:rPr>
          <w:rFonts w:ascii="Times New Roman" w:eastAsiaTheme="minorHAnsi" w:hAnsi="Times New Roman"/>
          <w:sz w:val="28"/>
          <w:szCs w:val="28"/>
        </w:rPr>
        <w:t>.</w:t>
      </w:r>
      <w:r w:rsidR="00EA33AC" w:rsidRPr="00EA33AC">
        <w:rPr>
          <w:rFonts w:ascii="Times New Roman" w:eastAsiaTheme="minorHAnsi" w:hAnsi="Times New Roman"/>
          <w:sz w:val="28"/>
          <w:szCs w:val="28"/>
        </w:rPr>
        <w:t xml:space="preserve"> </w:t>
      </w:r>
      <w:r w:rsidR="00EA33AC" w:rsidRPr="00EA33AC">
        <w:rPr>
          <w:rFonts w:ascii="Times New Roman" w:eastAsiaTheme="minorHAnsi" w:hAnsi="Times New Roman"/>
          <w:sz w:val="26"/>
          <w:szCs w:val="26"/>
        </w:rPr>
        <w:t xml:space="preserve">О внесении изменений в Устав Черепановского муниципального района Новосибирской </w:t>
      </w:r>
      <w:proofErr w:type="gramStart"/>
      <w:r w:rsidR="00EA33AC" w:rsidRPr="00EA33AC">
        <w:rPr>
          <w:rFonts w:ascii="Times New Roman" w:eastAsiaTheme="minorHAnsi" w:hAnsi="Times New Roman"/>
          <w:sz w:val="26"/>
          <w:szCs w:val="26"/>
        </w:rPr>
        <w:t>области</w:t>
      </w:r>
      <w:r w:rsidR="00732285">
        <w:rPr>
          <w:rFonts w:ascii="Times New Roman" w:eastAsiaTheme="minorHAnsi" w:hAnsi="Times New Roman"/>
          <w:sz w:val="26"/>
          <w:szCs w:val="26"/>
        </w:rPr>
        <w:t xml:space="preserve"> .</w:t>
      </w:r>
      <w:proofErr w:type="gramEnd"/>
    </w:p>
    <w:p w:rsidR="00EA33AC" w:rsidRDefault="00EA33AC" w:rsidP="003D4610">
      <w:pPr>
        <w:tabs>
          <w:tab w:val="left" w:pos="1320"/>
        </w:tabs>
        <w:spacing w:after="0" w:line="259" w:lineRule="auto"/>
        <w:ind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EA33AC">
        <w:rPr>
          <w:rFonts w:ascii="Times New Roman" w:eastAsiaTheme="minorHAnsi" w:hAnsi="Times New Roman" w:cstheme="minorBidi"/>
          <w:sz w:val="24"/>
          <w:szCs w:val="24"/>
        </w:rPr>
        <w:t xml:space="preserve">Докл. Маслова Ирина </w:t>
      </w:r>
      <w:proofErr w:type="spellStart"/>
      <w:r w:rsidRPr="00EA33AC">
        <w:rPr>
          <w:rFonts w:ascii="Times New Roman" w:eastAsiaTheme="minorHAnsi" w:hAnsi="Times New Roman" w:cstheme="minorBidi"/>
          <w:sz w:val="24"/>
          <w:szCs w:val="24"/>
        </w:rPr>
        <w:t>Мих</w:t>
      </w:r>
      <w:proofErr w:type="spellEnd"/>
      <w:r w:rsidRPr="00EA33AC">
        <w:rPr>
          <w:rFonts w:ascii="Times New Roman" w:eastAsiaTheme="minorHAnsi" w:hAnsi="Times New Roman" w:cstheme="minorBidi"/>
          <w:sz w:val="24"/>
          <w:szCs w:val="24"/>
        </w:rPr>
        <w:t>., начальник правового отдела</w:t>
      </w:r>
    </w:p>
    <w:p w:rsidR="00753ED9" w:rsidRDefault="00753ED9" w:rsidP="003D4610">
      <w:pPr>
        <w:tabs>
          <w:tab w:val="left" w:pos="1320"/>
        </w:tabs>
        <w:spacing w:after="0" w:line="259" w:lineRule="auto"/>
        <w:ind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</w:p>
    <w:p w:rsidR="006B7C52" w:rsidRDefault="006B7C52" w:rsidP="003D4610">
      <w:pPr>
        <w:tabs>
          <w:tab w:val="left" w:pos="1320"/>
        </w:tabs>
        <w:spacing w:after="0" w:line="259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     </w:t>
      </w:r>
      <w:r w:rsidRPr="00EA33AC">
        <w:rPr>
          <w:rFonts w:ascii="Times New Roman" w:eastAsiaTheme="minorHAnsi" w:hAnsi="Times New Roman"/>
          <w:sz w:val="28"/>
          <w:szCs w:val="28"/>
        </w:rPr>
        <w:t xml:space="preserve">  </w:t>
      </w:r>
      <w:r>
        <w:rPr>
          <w:rFonts w:ascii="Times New Roman" w:eastAsiaTheme="minorHAnsi" w:hAnsi="Times New Roman"/>
          <w:sz w:val="28"/>
          <w:szCs w:val="28"/>
        </w:rPr>
        <w:t>2</w:t>
      </w:r>
      <w:r w:rsidRPr="00EA33AC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. </w:t>
      </w:r>
      <w:r w:rsidRPr="00EA33AC">
        <w:rPr>
          <w:rFonts w:ascii="Times New Roman" w:hAnsi="Times New Roman"/>
          <w:sz w:val="28"/>
          <w:szCs w:val="28"/>
        </w:rPr>
        <w:t xml:space="preserve">Отчет о </w:t>
      </w:r>
      <w:proofErr w:type="gramStart"/>
      <w:r w:rsidRPr="00EA33AC">
        <w:rPr>
          <w:rFonts w:ascii="Times New Roman" w:hAnsi="Times New Roman"/>
          <w:sz w:val="28"/>
          <w:szCs w:val="28"/>
        </w:rPr>
        <w:t>деятельности  Муниципального</w:t>
      </w:r>
      <w:proofErr w:type="gramEnd"/>
      <w:r w:rsidRPr="00EA33AC">
        <w:rPr>
          <w:rFonts w:ascii="Times New Roman" w:hAnsi="Times New Roman"/>
          <w:sz w:val="28"/>
          <w:szCs w:val="28"/>
        </w:rPr>
        <w:t xml:space="preserve"> учреждения  «Контрольно-счетная палата Черепановского района  Новосибирской области» за  проведенные мероприятия за 2023 год.</w:t>
      </w:r>
      <w:r w:rsidRPr="00EA33AC">
        <w:rPr>
          <w:rFonts w:ascii="Times New Roman" w:hAnsi="Times New Roman"/>
          <w:b/>
          <w:sz w:val="28"/>
          <w:szCs w:val="28"/>
        </w:rPr>
        <w:t xml:space="preserve"> </w:t>
      </w:r>
    </w:p>
    <w:p w:rsidR="006B7C52" w:rsidRPr="00820742" w:rsidRDefault="006B7C52" w:rsidP="003D4610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Pr="00820742">
        <w:rPr>
          <w:rFonts w:ascii="Times New Roman" w:eastAsiaTheme="minorHAnsi" w:hAnsi="Times New Roman"/>
          <w:sz w:val="24"/>
          <w:szCs w:val="24"/>
        </w:rPr>
        <w:t>Докл. Томченко Светлана Владимировна, председатель КСП Черепановского района</w:t>
      </w:r>
    </w:p>
    <w:p w:rsidR="006B7C52" w:rsidRDefault="006B7C52" w:rsidP="003D4610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6B7C52" w:rsidRPr="00753ED9" w:rsidRDefault="00732285" w:rsidP="003D4610">
      <w:pPr>
        <w:tabs>
          <w:tab w:val="left" w:pos="708"/>
          <w:tab w:val="center" w:pos="4153"/>
          <w:tab w:val="right" w:pos="830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6B7C52">
        <w:rPr>
          <w:rFonts w:ascii="Times New Roman" w:eastAsiaTheme="minorHAnsi" w:hAnsi="Times New Roman"/>
          <w:sz w:val="24"/>
          <w:szCs w:val="24"/>
        </w:rPr>
        <w:t xml:space="preserve">            </w:t>
      </w:r>
      <w:r>
        <w:rPr>
          <w:rFonts w:ascii="Times New Roman" w:eastAsiaTheme="minorHAnsi" w:hAnsi="Times New Roman"/>
          <w:sz w:val="26"/>
          <w:szCs w:val="26"/>
        </w:rPr>
        <w:t>3</w:t>
      </w:r>
      <w:r w:rsidR="006B7C52">
        <w:rPr>
          <w:rFonts w:ascii="Times New Roman" w:eastAsiaTheme="minorHAnsi" w:hAnsi="Times New Roman"/>
          <w:sz w:val="26"/>
          <w:szCs w:val="26"/>
        </w:rPr>
        <w:t>.</w:t>
      </w:r>
      <w:r w:rsidR="006B7C52">
        <w:rPr>
          <w:rFonts w:ascii="Times New Roman" w:eastAsiaTheme="minorHAnsi" w:hAnsi="Times New Roman"/>
          <w:sz w:val="24"/>
          <w:szCs w:val="24"/>
        </w:rPr>
        <w:t xml:space="preserve">   </w:t>
      </w:r>
      <w:r w:rsidR="006B7C52" w:rsidRPr="00753ED9">
        <w:rPr>
          <w:rFonts w:ascii="Times New Roman" w:hAnsi="Times New Roman"/>
          <w:sz w:val="26"/>
          <w:szCs w:val="26"/>
        </w:rPr>
        <w:t xml:space="preserve">Об утверждении порядка предоставления и расходования субсидий из бюджета Черепановского района Новосибирской области бюджетам городских и сельский поселений Черепановского района на реализацию мероприятий по защите территорий населенных пунктов Новосибирской области от подтопления и затопления государственной </w:t>
      </w:r>
      <w:proofErr w:type="gramStart"/>
      <w:r w:rsidR="006B7C52" w:rsidRPr="00753ED9">
        <w:rPr>
          <w:rFonts w:ascii="Times New Roman" w:hAnsi="Times New Roman"/>
          <w:sz w:val="26"/>
          <w:szCs w:val="26"/>
        </w:rPr>
        <w:t>программы  Новосибирской</w:t>
      </w:r>
      <w:proofErr w:type="gramEnd"/>
      <w:r w:rsidR="006B7C52" w:rsidRPr="00753ED9">
        <w:rPr>
          <w:rFonts w:ascii="Times New Roman" w:hAnsi="Times New Roman"/>
          <w:sz w:val="26"/>
          <w:szCs w:val="26"/>
        </w:rPr>
        <w:t xml:space="preserve"> области «Охрана окружающей среды»</w:t>
      </w:r>
    </w:p>
    <w:p w:rsidR="006B7C52" w:rsidRDefault="006B7C52" w:rsidP="003D461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Докл. </w:t>
      </w:r>
      <w:proofErr w:type="gramStart"/>
      <w:r>
        <w:rPr>
          <w:rFonts w:ascii="Times New Roman" w:hAnsi="Times New Roman"/>
          <w:sz w:val="24"/>
          <w:szCs w:val="24"/>
        </w:rPr>
        <w:t>Ширма</w:t>
      </w:r>
      <w:r w:rsidRPr="00753ED9">
        <w:rPr>
          <w:rFonts w:ascii="Times New Roman" w:hAnsi="Times New Roman"/>
          <w:sz w:val="24"/>
          <w:szCs w:val="24"/>
        </w:rPr>
        <w:t>нова  Ольга</w:t>
      </w:r>
      <w:proofErr w:type="gramEnd"/>
      <w:r w:rsidRPr="00753ED9">
        <w:rPr>
          <w:rFonts w:ascii="Times New Roman" w:hAnsi="Times New Roman"/>
          <w:sz w:val="24"/>
          <w:szCs w:val="24"/>
        </w:rPr>
        <w:t xml:space="preserve"> Александровна</w:t>
      </w:r>
      <w:r>
        <w:rPr>
          <w:rFonts w:ascii="Times New Roman" w:hAnsi="Times New Roman"/>
          <w:sz w:val="24"/>
          <w:szCs w:val="24"/>
        </w:rPr>
        <w:t>,</w:t>
      </w:r>
      <w:r w:rsidRPr="00753ED9">
        <w:rPr>
          <w:rFonts w:ascii="Times New Roman" w:hAnsi="Times New Roman"/>
          <w:sz w:val="24"/>
          <w:szCs w:val="24"/>
        </w:rPr>
        <w:t xml:space="preserve"> нач. управления сельского хозяйст</w:t>
      </w:r>
      <w:r>
        <w:rPr>
          <w:rFonts w:ascii="Times New Roman" w:hAnsi="Times New Roman"/>
          <w:sz w:val="24"/>
          <w:szCs w:val="24"/>
        </w:rPr>
        <w:t>в</w:t>
      </w:r>
      <w:r w:rsidRPr="00753ED9">
        <w:rPr>
          <w:rFonts w:ascii="Times New Roman" w:hAnsi="Times New Roman"/>
          <w:sz w:val="24"/>
          <w:szCs w:val="24"/>
        </w:rPr>
        <w:t>а  и природных ресурсов</w:t>
      </w:r>
      <w:bookmarkEnd w:id="0"/>
      <w:bookmarkEnd w:id="1"/>
    </w:p>
    <w:p w:rsidR="006B7C52" w:rsidRDefault="006B7C52" w:rsidP="003D461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53ED9" w:rsidRPr="006B7C52" w:rsidRDefault="00753ED9" w:rsidP="003D4610">
      <w:pPr>
        <w:spacing w:after="0"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  <w:r w:rsidRPr="00753ED9">
        <w:rPr>
          <w:rFonts w:ascii="Times New Roman" w:eastAsiaTheme="minorHAnsi" w:hAnsi="Times New Roman"/>
          <w:sz w:val="26"/>
          <w:szCs w:val="26"/>
        </w:rPr>
        <w:t xml:space="preserve">          </w:t>
      </w:r>
      <w:r w:rsidR="00EA33AC" w:rsidRPr="00753ED9">
        <w:rPr>
          <w:rFonts w:ascii="Times New Roman" w:eastAsiaTheme="minorHAnsi" w:hAnsi="Times New Roman"/>
          <w:sz w:val="26"/>
          <w:szCs w:val="26"/>
        </w:rPr>
        <w:t xml:space="preserve">   </w:t>
      </w:r>
      <w:r w:rsidR="00732285">
        <w:rPr>
          <w:rFonts w:ascii="Times New Roman" w:eastAsiaTheme="minorHAnsi" w:hAnsi="Times New Roman"/>
          <w:sz w:val="26"/>
          <w:szCs w:val="26"/>
        </w:rPr>
        <w:t>4</w:t>
      </w:r>
      <w:r w:rsidRPr="00753ED9">
        <w:rPr>
          <w:rFonts w:ascii="Times New Roman" w:eastAsiaTheme="minorHAnsi" w:hAnsi="Times New Roman"/>
          <w:sz w:val="26"/>
          <w:szCs w:val="26"/>
        </w:rPr>
        <w:t xml:space="preserve">. О </w:t>
      </w:r>
      <w:r w:rsidRPr="00753ED9">
        <w:rPr>
          <w:rFonts w:ascii="Times New Roman" w:hAnsi="Times New Roman"/>
          <w:sz w:val="26"/>
          <w:szCs w:val="26"/>
        </w:rPr>
        <w:t>проведении публичных слушан</w:t>
      </w:r>
      <w:r>
        <w:rPr>
          <w:rFonts w:ascii="Times New Roman" w:hAnsi="Times New Roman"/>
          <w:sz w:val="26"/>
          <w:szCs w:val="26"/>
        </w:rPr>
        <w:t xml:space="preserve">ий </w:t>
      </w:r>
      <w:proofErr w:type="gramStart"/>
      <w:r>
        <w:rPr>
          <w:rFonts w:ascii="Times New Roman" w:hAnsi="Times New Roman"/>
          <w:sz w:val="26"/>
          <w:szCs w:val="26"/>
        </w:rPr>
        <w:t>по  итогам</w:t>
      </w:r>
      <w:proofErr w:type="gramEnd"/>
      <w:r>
        <w:rPr>
          <w:rFonts w:ascii="Times New Roman" w:hAnsi="Times New Roman"/>
          <w:sz w:val="26"/>
          <w:szCs w:val="26"/>
        </w:rPr>
        <w:t xml:space="preserve">  выполнения П</w:t>
      </w:r>
      <w:r w:rsidRPr="00753ED9">
        <w:rPr>
          <w:rFonts w:ascii="Times New Roman" w:hAnsi="Times New Roman"/>
          <w:sz w:val="26"/>
          <w:szCs w:val="26"/>
        </w:rPr>
        <w:t xml:space="preserve">рогноза социально-экономического развития </w:t>
      </w:r>
      <w:r>
        <w:rPr>
          <w:rFonts w:ascii="Times New Roman" w:hAnsi="Times New Roman"/>
          <w:sz w:val="26"/>
          <w:szCs w:val="26"/>
        </w:rPr>
        <w:t>Черепановского района  за  2023 год   и  исполнению</w:t>
      </w:r>
      <w:r w:rsidRPr="00753ED9">
        <w:rPr>
          <w:rFonts w:ascii="Times New Roman" w:hAnsi="Times New Roman"/>
          <w:sz w:val="26"/>
          <w:szCs w:val="26"/>
        </w:rPr>
        <w:t xml:space="preserve">  бюдже</w:t>
      </w:r>
      <w:r>
        <w:rPr>
          <w:rFonts w:ascii="Times New Roman" w:hAnsi="Times New Roman"/>
          <w:sz w:val="26"/>
          <w:szCs w:val="26"/>
        </w:rPr>
        <w:t>та Черепановского района за 2023</w:t>
      </w:r>
      <w:r w:rsidRPr="00753ED9">
        <w:rPr>
          <w:rFonts w:ascii="Times New Roman" w:hAnsi="Times New Roman"/>
          <w:sz w:val="26"/>
          <w:szCs w:val="26"/>
        </w:rPr>
        <w:t xml:space="preserve"> год.     </w:t>
      </w:r>
    </w:p>
    <w:p w:rsidR="00EA33AC" w:rsidRPr="00EA33AC" w:rsidRDefault="00753ED9" w:rsidP="003D4610">
      <w:pPr>
        <w:tabs>
          <w:tab w:val="left" w:pos="1320"/>
        </w:tabs>
        <w:spacing w:after="0" w:line="259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EA33AC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Pr="00EA33AC">
        <w:rPr>
          <w:rFonts w:ascii="Times New Roman" w:eastAsia="Times New Roman" w:hAnsi="Times New Roman"/>
          <w:sz w:val="24"/>
          <w:szCs w:val="24"/>
          <w:lang w:eastAsia="ru-RU"/>
        </w:rPr>
        <w:t xml:space="preserve">Докл. Капич В.М., председатель Совета </w:t>
      </w:r>
      <w:proofErr w:type="gramStart"/>
      <w:r w:rsidRPr="00EA33AC">
        <w:rPr>
          <w:rFonts w:ascii="Times New Roman" w:eastAsia="Times New Roman" w:hAnsi="Times New Roman"/>
          <w:sz w:val="24"/>
          <w:szCs w:val="24"/>
          <w:lang w:eastAsia="ru-RU"/>
        </w:rPr>
        <w:t>депутатов  Черепановского</w:t>
      </w:r>
      <w:proofErr w:type="gramEnd"/>
      <w:r w:rsidRPr="00EA33AC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</w:t>
      </w:r>
    </w:p>
    <w:p w:rsidR="00EA33AC" w:rsidRPr="00EA33AC" w:rsidRDefault="00EA33AC" w:rsidP="003D4610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EA33A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6E01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32285" w:rsidRPr="006E012A" w:rsidRDefault="00732285" w:rsidP="003D461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bookmarkStart w:id="2" w:name="_GoBack"/>
      <w:bookmarkEnd w:id="2"/>
      <w:r>
        <w:rPr>
          <w:sz w:val="28"/>
          <w:szCs w:val="28"/>
        </w:rPr>
        <w:t xml:space="preserve">      </w:t>
      </w:r>
      <w:r w:rsidR="006E012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5</w:t>
      </w:r>
      <w:r w:rsidRPr="006E012A">
        <w:rPr>
          <w:sz w:val="26"/>
          <w:szCs w:val="26"/>
        </w:rPr>
        <w:t xml:space="preserve">.  </w:t>
      </w:r>
      <w:r w:rsidRPr="006E012A">
        <w:rPr>
          <w:color w:val="000000"/>
          <w:sz w:val="26"/>
          <w:szCs w:val="26"/>
        </w:rPr>
        <w:t>Информация о летней оздоровительной компании Черепановского района в</w:t>
      </w:r>
    </w:p>
    <w:p w:rsidR="000675EF" w:rsidRPr="006E012A" w:rsidRDefault="00732285" w:rsidP="003D4610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6E012A">
        <w:rPr>
          <w:rFonts w:ascii="Times New Roman" w:eastAsiaTheme="minorHAnsi" w:hAnsi="Times New Roman"/>
          <w:color w:val="000000"/>
          <w:sz w:val="26"/>
          <w:szCs w:val="26"/>
        </w:rPr>
        <w:t xml:space="preserve"> 2024 </w:t>
      </w:r>
      <w:r w:rsidRPr="006E012A">
        <w:rPr>
          <w:rFonts w:ascii="Times New Roman" w:eastAsia="Times New Roman" w:hAnsi="Times New Roman"/>
          <w:sz w:val="26"/>
          <w:szCs w:val="26"/>
        </w:rPr>
        <w:t xml:space="preserve">году </w:t>
      </w:r>
      <w:r w:rsidR="00EA33AC" w:rsidRPr="006E012A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EA33AC" w:rsidRDefault="00EA33AC" w:rsidP="003D46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53ED9">
        <w:rPr>
          <w:rFonts w:ascii="Times New Roman" w:eastAsia="Times New Roman" w:hAnsi="Times New Roman"/>
          <w:sz w:val="28"/>
          <w:szCs w:val="28"/>
        </w:rPr>
        <w:tab/>
      </w:r>
      <w:r w:rsidRPr="00820742">
        <w:rPr>
          <w:rFonts w:ascii="Times New Roman" w:eastAsia="Times New Roman" w:hAnsi="Times New Roman"/>
          <w:sz w:val="24"/>
          <w:szCs w:val="24"/>
        </w:rPr>
        <w:t xml:space="preserve">Докл. </w:t>
      </w:r>
      <w:proofErr w:type="gramStart"/>
      <w:r w:rsidRPr="00820742">
        <w:rPr>
          <w:rFonts w:ascii="Times New Roman" w:eastAsia="Times New Roman" w:hAnsi="Times New Roman"/>
          <w:sz w:val="24"/>
          <w:szCs w:val="24"/>
        </w:rPr>
        <w:t>Вяткина  Наталья</w:t>
      </w:r>
      <w:proofErr w:type="gramEnd"/>
      <w:r w:rsidRPr="00820742">
        <w:rPr>
          <w:rFonts w:ascii="Times New Roman" w:eastAsia="Times New Roman" w:hAnsi="Times New Roman"/>
          <w:sz w:val="24"/>
          <w:szCs w:val="24"/>
        </w:rPr>
        <w:t xml:space="preserve"> Анатольевна,  зам. главы  по социальным вопр</w:t>
      </w:r>
      <w:r w:rsidR="00753ED9">
        <w:rPr>
          <w:rFonts w:ascii="Times New Roman" w:eastAsia="Times New Roman" w:hAnsi="Times New Roman"/>
          <w:sz w:val="24"/>
          <w:szCs w:val="24"/>
        </w:rPr>
        <w:t>о</w:t>
      </w:r>
      <w:r w:rsidRPr="00820742">
        <w:rPr>
          <w:rFonts w:ascii="Times New Roman" w:eastAsia="Times New Roman" w:hAnsi="Times New Roman"/>
          <w:sz w:val="24"/>
          <w:szCs w:val="24"/>
        </w:rPr>
        <w:t>сам</w:t>
      </w:r>
    </w:p>
    <w:p w:rsidR="00753ED9" w:rsidRPr="00820742" w:rsidRDefault="00753ED9" w:rsidP="003D46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753ED9" w:rsidRPr="00753ED9" w:rsidRDefault="006B7C52" w:rsidP="003D461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C2484C" w:rsidRPr="0020132E" w:rsidRDefault="00C2484C" w:rsidP="003D46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</w:p>
    <w:sectPr w:rsidR="00C2484C" w:rsidRPr="0020132E" w:rsidSect="006E012A">
      <w:pgSz w:w="11906" w:h="16838"/>
      <w:pgMar w:top="28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31EA7"/>
    <w:multiLevelType w:val="hybridMultilevel"/>
    <w:tmpl w:val="85908822"/>
    <w:lvl w:ilvl="0" w:tplc="8E50FC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13701"/>
    <w:multiLevelType w:val="hybridMultilevel"/>
    <w:tmpl w:val="693827CA"/>
    <w:lvl w:ilvl="0" w:tplc="F1668C50">
      <w:start w:val="3"/>
      <w:numFmt w:val="decimal"/>
      <w:lvlText w:val="%1."/>
      <w:lvlJc w:val="left"/>
      <w:pPr>
        <w:ind w:left="79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02C"/>
    <w:rsid w:val="000009A1"/>
    <w:rsid w:val="00016032"/>
    <w:rsid w:val="00032D5A"/>
    <w:rsid w:val="0004471C"/>
    <w:rsid w:val="00050AE6"/>
    <w:rsid w:val="000675EF"/>
    <w:rsid w:val="00070761"/>
    <w:rsid w:val="00071C9F"/>
    <w:rsid w:val="00082B5F"/>
    <w:rsid w:val="00087B82"/>
    <w:rsid w:val="000C1A8E"/>
    <w:rsid w:val="000D1C3D"/>
    <w:rsid w:val="000D4D90"/>
    <w:rsid w:val="000D62A1"/>
    <w:rsid w:val="00101DE8"/>
    <w:rsid w:val="0011369E"/>
    <w:rsid w:val="0011549A"/>
    <w:rsid w:val="00130379"/>
    <w:rsid w:val="001303F7"/>
    <w:rsid w:val="001463E9"/>
    <w:rsid w:val="001463FC"/>
    <w:rsid w:val="0014779B"/>
    <w:rsid w:val="00150D9E"/>
    <w:rsid w:val="001576F2"/>
    <w:rsid w:val="00171F32"/>
    <w:rsid w:val="001721AD"/>
    <w:rsid w:val="00176993"/>
    <w:rsid w:val="00182B44"/>
    <w:rsid w:val="001832BB"/>
    <w:rsid w:val="00192C8C"/>
    <w:rsid w:val="001A3BDA"/>
    <w:rsid w:val="001C3D3F"/>
    <w:rsid w:val="001D2A86"/>
    <w:rsid w:val="001E7299"/>
    <w:rsid w:val="001F36E3"/>
    <w:rsid w:val="0020132E"/>
    <w:rsid w:val="002044AE"/>
    <w:rsid w:val="00231B9D"/>
    <w:rsid w:val="00236593"/>
    <w:rsid w:val="00261C84"/>
    <w:rsid w:val="002676DE"/>
    <w:rsid w:val="002677B3"/>
    <w:rsid w:val="0028773D"/>
    <w:rsid w:val="002A2816"/>
    <w:rsid w:val="002A3759"/>
    <w:rsid w:val="002A550F"/>
    <w:rsid w:val="002D5B12"/>
    <w:rsid w:val="002F7533"/>
    <w:rsid w:val="003125EF"/>
    <w:rsid w:val="00330369"/>
    <w:rsid w:val="00334B54"/>
    <w:rsid w:val="00342A72"/>
    <w:rsid w:val="00366AE5"/>
    <w:rsid w:val="00386AF4"/>
    <w:rsid w:val="003924D6"/>
    <w:rsid w:val="003A6BAB"/>
    <w:rsid w:val="003B6517"/>
    <w:rsid w:val="003C4A3D"/>
    <w:rsid w:val="003C7FD5"/>
    <w:rsid w:val="003D4610"/>
    <w:rsid w:val="003D61D1"/>
    <w:rsid w:val="003F223A"/>
    <w:rsid w:val="003F4E21"/>
    <w:rsid w:val="00416556"/>
    <w:rsid w:val="00420AEE"/>
    <w:rsid w:val="004266FE"/>
    <w:rsid w:val="00436A74"/>
    <w:rsid w:val="00447944"/>
    <w:rsid w:val="0045280F"/>
    <w:rsid w:val="0046161E"/>
    <w:rsid w:val="004823F0"/>
    <w:rsid w:val="0049301A"/>
    <w:rsid w:val="004B502D"/>
    <w:rsid w:val="004B5CC2"/>
    <w:rsid w:val="004C33D4"/>
    <w:rsid w:val="004D0E55"/>
    <w:rsid w:val="004D3DD3"/>
    <w:rsid w:val="004D7D25"/>
    <w:rsid w:val="004F16BE"/>
    <w:rsid w:val="00524ADF"/>
    <w:rsid w:val="00547EAF"/>
    <w:rsid w:val="00554FCE"/>
    <w:rsid w:val="005552DD"/>
    <w:rsid w:val="00572CD8"/>
    <w:rsid w:val="00584C6E"/>
    <w:rsid w:val="005F462B"/>
    <w:rsid w:val="00611373"/>
    <w:rsid w:val="00614781"/>
    <w:rsid w:val="0062386F"/>
    <w:rsid w:val="006303E9"/>
    <w:rsid w:val="00644F43"/>
    <w:rsid w:val="0065160E"/>
    <w:rsid w:val="006646F4"/>
    <w:rsid w:val="0069069D"/>
    <w:rsid w:val="006A54AB"/>
    <w:rsid w:val="006B311E"/>
    <w:rsid w:val="006B7C52"/>
    <w:rsid w:val="006C41FB"/>
    <w:rsid w:val="006D7D25"/>
    <w:rsid w:val="006E012A"/>
    <w:rsid w:val="00703824"/>
    <w:rsid w:val="00703CB8"/>
    <w:rsid w:val="0071657E"/>
    <w:rsid w:val="00726A8C"/>
    <w:rsid w:val="00732285"/>
    <w:rsid w:val="007401C2"/>
    <w:rsid w:val="00742328"/>
    <w:rsid w:val="00753ED9"/>
    <w:rsid w:val="007657C0"/>
    <w:rsid w:val="00772880"/>
    <w:rsid w:val="007826AC"/>
    <w:rsid w:val="00784F1D"/>
    <w:rsid w:val="00785B48"/>
    <w:rsid w:val="00790628"/>
    <w:rsid w:val="007A212B"/>
    <w:rsid w:val="007A4B4D"/>
    <w:rsid w:val="007A625A"/>
    <w:rsid w:val="007C15A3"/>
    <w:rsid w:val="007E3BBE"/>
    <w:rsid w:val="00820742"/>
    <w:rsid w:val="00853DC4"/>
    <w:rsid w:val="00856564"/>
    <w:rsid w:val="008571F9"/>
    <w:rsid w:val="00864632"/>
    <w:rsid w:val="0087309E"/>
    <w:rsid w:val="008A45CE"/>
    <w:rsid w:val="008C01F6"/>
    <w:rsid w:val="00916B17"/>
    <w:rsid w:val="00916F93"/>
    <w:rsid w:val="0092606D"/>
    <w:rsid w:val="009344F2"/>
    <w:rsid w:val="00953028"/>
    <w:rsid w:val="0097033B"/>
    <w:rsid w:val="009714DF"/>
    <w:rsid w:val="009745E4"/>
    <w:rsid w:val="00985A70"/>
    <w:rsid w:val="009914A7"/>
    <w:rsid w:val="0099184E"/>
    <w:rsid w:val="009C3516"/>
    <w:rsid w:val="009F115E"/>
    <w:rsid w:val="00A10889"/>
    <w:rsid w:val="00A15F9E"/>
    <w:rsid w:val="00A20D9D"/>
    <w:rsid w:val="00A32458"/>
    <w:rsid w:val="00A40328"/>
    <w:rsid w:val="00A5328A"/>
    <w:rsid w:val="00A7298C"/>
    <w:rsid w:val="00A8483D"/>
    <w:rsid w:val="00A8544C"/>
    <w:rsid w:val="00A952BC"/>
    <w:rsid w:val="00A95F9A"/>
    <w:rsid w:val="00AA06CD"/>
    <w:rsid w:val="00AA74A3"/>
    <w:rsid w:val="00AA762C"/>
    <w:rsid w:val="00AB45FA"/>
    <w:rsid w:val="00AC10F9"/>
    <w:rsid w:val="00AC34A5"/>
    <w:rsid w:val="00AD3374"/>
    <w:rsid w:val="00AD7D64"/>
    <w:rsid w:val="00AE077B"/>
    <w:rsid w:val="00AF480C"/>
    <w:rsid w:val="00B0537E"/>
    <w:rsid w:val="00B2698B"/>
    <w:rsid w:val="00B4188C"/>
    <w:rsid w:val="00B5220C"/>
    <w:rsid w:val="00B53801"/>
    <w:rsid w:val="00B6796F"/>
    <w:rsid w:val="00B715BF"/>
    <w:rsid w:val="00B801F4"/>
    <w:rsid w:val="00BA48DD"/>
    <w:rsid w:val="00BB4299"/>
    <w:rsid w:val="00BE17C8"/>
    <w:rsid w:val="00C14806"/>
    <w:rsid w:val="00C15993"/>
    <w:rsid w:val="00C2484C"/>
    <w:rsid w:val="00C251C9"/>
    <w:rsid w:val="00C3708C"/>
    <w:rsid w:val="00C437E3"/>
    <w:rsid w:val="00C455DD"/>
    <w:rsid w:val="00C54B33"/>
    <w:rsid w:val="00C76A80"/>
    <w:rsid w:val="00C81382"/>
    <w:rsid w:val="00C87C0F"/>
    <w:rsid w:val="00C93F26"/>
    <w:rsid w:val="00CA313D"/>
    <w:rsid w:val="00CC287E"/>
    <w:rsid w:val="00CC72BA"/>
    <w:rsid w:val="00D026B0"/>
    <w:rsid w:val="00D31C72"/>
    <w:rsid w:val="00D52379"/>
    <w:rsid w:val="00D5502C"/>
    <w:rsid w:val="00D673FE"/>
    <w:rsid w:val="00D70908"/>
    <w:rsid w:val="00D80BFF"/>
    <w:rsid w:val="00D81EFB"/>
    <w:rsid w:val="00DB5503"/>
    <w:rsid w:val="00DC4509"/>
    <w:rsid w:val="00DC6CED"/>
    <w:rsid w:val="00DF0045"/>
    <w:rsid w:val="00DF1C8B"/>
    <w:rsid w:val="00DF2AF0"/>
    <w:rsid w:val="00E13A22"/>
    <w:rsid w:val="00E27743"/>
    <w:rsid w:val="00E55447"/>
    <w:rsid w:val="00E569AF"/>
    <w:rsid w:val="00E7567D"/>
    <w:rsid w:val="00E85932"/>
    <w:rsid w:val="00EA021B"/>
    <w:rsid w:val="00EA33AC"/>
    <w:rsid w:val="00EB039E"/>
    <w:rsid w:val="00EB046A"/>
    <w:rsid w:val="00EC1B21"/>
    <w:rsid w:val="00EC2EED"/>
    <w:rsid w:val="00F52769"/>
    <w:rsid w:val="00F54E0B"/>
    <w:rsid w:val="00F6183D"/>
    <w:rsid w:val="00F622BC"/>
    <w:rsid w:val="00F67DA7"/>
    <w:rsid w:val="00F7096E"/>
    <w:rsid w:val="00F878CA"/>
    <w:rsid w:val="00F87EF3"/>
    <w:rsid w:val="00FC5618"/>
    <w:rsid w:val="00FD06DD"/>
    <w:rsid w:val="00FD2EF6"/>
    <w:rsid w:val="00FF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CC21F"/>
  <w15:chartTrackingRefBased/>
  <w15:docId w15:val="{CE446FBC-5EED-460E-8E3C-3B51ECB76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3E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86F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386F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D026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rsid w:val="00A854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826A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0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02EEC-3212-4CF8-83E9-0F676D1EC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6396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Никишева Елена Ивановна</dc:creator>
  <cp:keywords/>
  <dc:description/>
  <cp:lastModifiedBy>Никишева Елена Ивановна</cp:lastModifiedBy>
  <cp:revision>21</cp:revision>
  <cp:lastPrinted>2024-06-17T07:23:00Z</cp:lastPrinted>
  <dcterms:created xsi:type="dcterms:W3CDTF">2024-02-27T04:16:00Z</dcterms:created>
  <dcterms:modified xsi:type="dcterms:W3CDTF">2024-06-21T09:03:00Z</dcterms:modified>
</cp:coreProperties>
</file>