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B6B" w:rsidRDefault="007B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750" cy="742950"/>
            <wp:effectExtent l="0" t="0" r="0" b="0"/>
            <wp:docPr id="2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7B6B" w:rsidRDefault="007B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ЧЕРЕПАНОВСКОГО РАЙОНА</w:t>
      </w:r>
    </w:p>
    <w:p w:rsidR="00797B6B" w:rsidRDefault="007B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B" w:rsidRDefault="007B34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7B6B" w:rsidRDefault="007B3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07.05.2024 № 407-Р</w:t>
      </w: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B" w:rsidRDefault="007B3411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распоряжение от 27.12.2023 № 1252-Р </w:t>
      </w:r>
    </w:p>
    <w:p w:rsidR="00797B6B" w:rsidRDefault="007B3411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наделении администрации Черепановского района Новосибирской области полномочиями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администратора доходов бюджета Черепановского района Новосибирской области с закреплением кодов доходов на 2024 год»</w:t>
      </w:r>
    </w:p>
    <w:p w:rsidR="00797B6B" w:rsidRDefault="00797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B" w:rsidRDefault="007B341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распоряжение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27.12.2023 № 1252-Р «О наделении администрации Ч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ерепановского района Новосибирской области полномочиями администратора доходов бюджета Черепановского района Новосибирской области с закреплением кодов доходов на 2024 год»,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следующим кодом доходов:</w:t>
      </w:r>
    </w:p>
    <w:p w:rsidR="00797B6B" w:rsidRDefault="00797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8"/>
        <w:gridCol w:w="3086"/>
        <w:gridCol w:w="6002"/>
      </w:tblGrid>
      <w:tr w:rsidR="00797B6B" w:rsidTr="003C455D"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6B" w:rsidRDefault="00797B6B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B6B" w:rsidRDefault="007B3411">
            <w:pPr>
              <w:widowControl w:val="0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6B" w:rsidRDefault="00797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7B6B" w:rsidRDefault="007B3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05 0000 150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6B" w:rsidRDefault="007B34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пожертвований, предоставляемых негосударственными организациями получателям средств бюджетов муниципальных районов</w:t>
            </w:r>
          </w:p>
        </w:tc>
      </w:tr>
    </w:tbl>
    <w:p w:rsidR="00797B6B" w:rsidRDefault="00797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B" w:rsidRDefault="00797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B" w:rsidRDefault="00797B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B6B" w:rsidRDefault="007B34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Черепановского района  </w:t>
      </w:r>
      <w:r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D9D9D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C4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С.Н.Овсянников</w:t>
      </w:r>
    </w:p>
    <w:p w:rsidR="00797B6B" w:rsidRDefault="003C45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3980B0D2" wp14:editId="190C35D8">
            <wp:simplePos x="0" y="0"/>
            <wp:positionH relativeFrom="character">
              <wp:posOffset>2080895</wp:posOffset>
            </wp:positionH>
            <wp:positionV relativeFrom="line">
              <wp:posOffset>53340</wp:posOffset>
            </wp:positionV>
            <wp:extent cx="3246755" cy="1367790"/>
            <wp:effectExtent l="0" t="0" r="0" b="381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97B6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B6B" w:rsidRDefault="007B34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Т.С. Щукина</w:t>
      </w:r>
    </w:p>
    <w:p w:rsidR="00797B6B" w:rsidRDefault="007B3411">
      <w:pPr>
        <w:spacing w:after="0"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22445</w:t>
      </w:r>
    </w:p>
    <w:sectPr w:rsidR="00797B6B">
      <w:pgSz w:w="11906" w:h="16838"/>
      <w:pgMar w:top="1134" w:right="567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6B"/>
    <w:rsid w:val="003C455D"/>
    <w:rsid w:val="00797B6B"/>
    <w:rsid w:val="007B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1328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E722A1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1328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1328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List Paragraph"/>
    <w:basedOn w:val="a"/>
    <w:uiPriority w:val="34"/>
    <w:qFormat/>
    <w:rsid w:val="00E722A1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21328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khudyakova_ov</dc:creator>
  <cp:lastModifiedBy>Чурина Яна Георгиевна</cp:lastModifiedBy>
  <cp:revision>2</cp:revision>
  <cp:lastPrinted>2024-05-07T07:14:00Z</cp:lastPrinted>
  <dcterms:created xsi:type="dcterms:W3CDTF">2024-05-14T02:20:00Z</dcterms:created>
  <dcterms:modified xsi:type="dcterms:W3CDTF">2024-05-14T02:20:00Z</dcterms:modified>
  <dc:language>en-US</dc:language>
</cp:coreProperties>
</file>