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F26B7" w14:textId="77777777" w:rsidR="00E45C90" w:rsidRPr="00C64422" w:rsidRDefault="00E45C90" w:rsidP="00E45C90">
      <w:pPr>
        <w:spacing w:after="0"/>
        <w:jc w:val="center"/>
        <w:rPr>
          <w:rFonts w:eastAsia="Times New Roman" w:cs="Times New Roman"/>
          <w:b/>
          <w:szCs w:val="28"/>
          <w:lang w:eastAsia="ru-RU"/>
        </w:rPr>
      </w:pPr>
      <w:r w:rsidRPr="00C64422">
        <w:rPr>
          <w:rFonts w:eastAsia="Times New Roman" w:cs="Times New Roman"/>
          <w:b/>
          <w:noProof/>
          <w:szCs w:val="28"/>
          <w:lang w:eastAsia="ru-RU"/>
        </w:rPr>
        <w:drawing>
          <wp:inline distT="0" distB="0" distL="0" distR="0" wp14:anchorId="742B7B67" wp14:editId="432A13E8">
            <wp:extent cx="666750" cy="742950"/>
            <wp:effectExtent l="0" t="0" r="0" b="0"/>
            <wp:docPr id="30" name="Рисунок 86" descr="Описание: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Описание: герб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742950"/>
                    </a:xfrm>
                    <a:prstGeom prst="rect">
                      <a:avLst/>
                    </a:prstGeom>
                    <a:noFill/>
                    <a:ln>
                      <a:noFill/>
                    </a:ln>
                  </pic:spPr>
                </pic:pic>
              </a:graphicData>
            </a:graphic>
          </wp:inline>
        </w:drawing>
      </w:r>
    </w:p>
    <w:p w14:paraId="355D0DCD" w14:textId="77777777" w:rsidR="00E45C90" w:rsidRPr="00C64422" w:rsidRDefault="00E45C90" w:rsidP="00E45C90">
      <w:pPr>
        <w:spacing w:after="0"/>
        <w:ind w:firstLine="851"/>
        <w:jc w:val="center"/>
        <w:rPr>
          <w:rFonts w:eastAsia="Times New Roman" w:cs="Times New Roman"/>
          <w:b/>
          <w:sz w:val="20"/>
          <w:szCs w:val="20"/>
          <w:lang w:eastAsia="ru-RU"/>
        </w:rPr>
      </w:pPr>
    </w:p>
    <w:p w14:paraId="4DE74AB6" w14:textId="77777777" w:rsidR="00E45C90" w:rsidRPr="00C64422" w:rsidRDefault="00E45C90" w:rsidP="00E45C90">
      <w:pPr>
        <w:spacing w:after="0"/>
        <w:ind w:firstLine="851"/>
        <w:jc w:val="center"/>
        <w:outlineLvl w:val="0"/>
        <w:rPr>
          <w:rFonts w:eastAsia="Times New Roman" w:cs="Times New Roman"/>
          <w:b/>
          <w:szCs w:val="28"/>
          <w:lang w:eastAsia="ru-RU"/>
        </w:rPr>
      </w:pPr>
      <w:r w:rsidRPr="00C64422">
        <w:rPr>
          <w:rFonts w:eastAsia="Times New Roman" w:cs="Times New Roman"/>
          <w:b/>
          <w:szCs w:val="28"/>
          <w:lang w:eastAsia="ru-RU"/>
        </w:rPr>
        <w:t>АДМИНИСТРАЦИЯ ЧЕРЕПАНОВСКОГО РАЙОНА</w:t>
      </w:r>
    </w:p>
    <w:p w14:paraId="3D2A0EC5" w14:textId="77777777" w:rsidR="00E45C90" w:rsidRPr="00C64422" w:rsidRDefault="00E45C90" w:rsidP="00E45C90">
      <w:pPr>
        <w:spacing w:after="0"/>
        <w:ind w:firstLine="851"/>
        <w:jc w:val="center"/>
        <w:outlineLvl w:val="0"/>
        <w:rPr>
          <w:rFonts w:eastAsia="Times New Roman" w:cs="Times New Roman"/>
          <w:b/>
          <w:szCs w:val="28"/>
          <w:lang w:eastAsia="ru-RU"/>
        </w:rPr>
      </w:pPr>
      <w:r w:rsidRPr="00C64422">
        <w:rPr>
          <w:rFonts w:eastAsia="Times New Roman" w:cs="Times New Roman"/>
          <w:b/>
          <w:szCs w:val="28"/>
          <w:lang w:eastAsia="ru-RU"/>
        </w:rPr>
        <w:t>НОВОСИБИРСКОЙ ОБЛАСТИ</w:t>
      </w:r>
    </w:p>
    <w:p w14:paraId="4715B28A" w14:textId="77777777" w:rsidR="00E45C90" w:rsidRPr="00C64422" w:rsidRDefault="00E45C90" w:rsidP="00E45C90">
      <w:pPr>
        <w:spacing w:after="0"/>
        <w:ind w:firstLine="851"/>
        <w:jc w:val="center"/>
        <w:rPr>
          <w:rFonts w:eastAsia="Times New Roman" w:cs="Times New Roman"/>
          <w:b/>
          <w:szCs w:val="28"/>
          <w:lang w:eastAsia="ru-RU"/>
        </w:rPr>
      </w:pPr>
    </w:p>
    <w:p w14:paraId="266F400F" w14:textId="77777777" w:rsidR="00E45C90" w:rsidRPr="00C64422" w:rsidRDefault="00E45C90" w:rsidP="00E45C90">
      <w:pPr>
        <w:spacing w:after="0"/>
        <w:jc w:val="center"/>
        <w:outlineLvl w:val="0"/>
        <w:rPr>
          <w:rFonts w:eastAsia="Times New Roman" w:cs="Times New Roman"/>
          <w:b/>
          <w:sz w:val="36"/>
          <w:szCs w:val="36"/>
          <w:lang w:eastAsia="ru-RU"/>
        </w:rPr>
      </w:pPr>
      <w:r w:rsidRPr="00C64422">
        <w:rPr>
          <w:rFonts w:eastAsia="Times New Roman" w:cs="Times New Roman"/>
          <w:b/>
          <w:sz w:val="36"/>
          <w:szCs w:val="36"/>
          <w:lang w:eastAsia="ru-RU"/>
        </w:rPr>
        <w:t>ПОСТАНОВЛЕНИЕ</w:t>
      </w:r>
    </w:p>
    <w:p w14:paraId="14F956D2" w14:textId="77777777" w:rsidR="00E45C90" w:rsidRPr="00C64422" w:rsidRDefault="00E45C90" w:rsidP="00E45C90">
      <w:pPr>
        <w:spacing w:after="0"/>
        <w:ind w:firstLine="851"/>
        <w:jc w:val="center"/>
        <w:rPr>
          <w:rFonts w:eastAsia="Times New Roman" w:cs="Times New Roman"/>
          <w:b/>
          <w:sz w:val="26"/>
          <w:szCs w:val="26"/>
          <w:lang w:eastAsia="ru-RU"/>
        </w:rPr>
      </w:pPr>
    </w:p>
    <w:p w14:paraId="3C8461D3" w14:textId="2826CE34" w:rsidR="00E45C90" w:rsidRPr="00536BA0" w:rsidRDefault="00E45C90" w:rsidP="00E45C90">
      <w:pPr>
        <w:spacing w:after="0"/>
        <w:jc w:val="center"/>
        <w:rPr>
          <w:rFonts w:eastAsia="Times New Roman" w:cs="Times New Roman"/>
          <w:sz w:val="27"/>
          <w:szCs w:val="27"/>
          <w:lang w:eastAsia="ru-RU"/>
        </w:rPr>
      </w:pPr>
      <w:r w:rsidRPr="00536BA0">
        <w:rPr>
          <w:rFonts w:eastAsia="Times New Roman" w:cs="Times New Roman"/>
          <w:sz w:val="27"/>
          <w:szCs w:val="27"/>
          <w:lang w:eastAsia="ru-RU"/>
        </w:rPr>
        <w:t>от 0</w:t>
      </w:r>
      <w:r w:rsidR="009132B1">
        <w:rPr>
          <w:rFonts w:eastAsia="Times New Roman" w:cs="Times New Roman"/>
          <w:sz w:val="27"/>
          <w:szCs w:val="27"/>
          <w:lang w:eastAsia="ru-RU"/>
        </w:rPr>
        <w:t>7</w:t>
      </w:r>
      <w:r w:rsidRPr="00536BA0">
        <w:rPr>
          <w:rFonts w:eastAsia="Times New Roman" w:cs="Times New Roman"/>
          <w:sz w:val="27"/>
          <w:szCs w:val="27"/>
          <w:lang w:eastAsia="ru-RU"/>
        </w:rPr>
        <w:t>.08.2023 № 6</w:t>
      </w:r>
      <w:r w:rsidR="009132B1">
        <w:rPr>
          <w:rFonts w:eastAsia="Times New Roman" w:cs="Times New Roman"/>
          <w:sz w:val="27"/>
          <w:szCs w:val="27"/>
          <w:lang w:eastAsia="ru-RU"/>
        </w:rPr>
        <w:t>2</w:t>
      </w:r>
      <w:r w:rsidRPr="00536BA0">
        <w:rPr>
          <w:rFonts w:eastAsia="Times New Roman" w:cs="Times New Roman"/>
          <w:sz w:val="27"/>
          <w:szCs w:val="27"/>
          <w:lang w:eastAsia="ru-RU"/>
        </w:rPr>
        <w:t>5</w:t>
      </w:r>
    </w:p>
    <w:p w14:paraId="3DA9A395" w14:textId="77777777" w:rsidR="00E45C90" w:rsidRDefault="00E45C90" w:rsidP="00E45C90">
      <w:pPr>
        <w:spacing w:after="0"/>
        <w:jc w:val="center"/>
        <w:rPr>
          <w:rFonts w:eastAsia="Times New Roman" w:cs="Times New Roman"/>
          <w:color w:val="000000"/>
          <w:sz w:val="27"/>
          <w:szCs w:val="27"/>
          <w:lang w:eastAsia="ru-RU"/>
        </w:rPr>
      </w:pPr>
    </w:p>
    <w:p w14:paraId="765736EF" w14:textId="017038A4" w:rsidR="00E45C90" w:rsidRPr="00C50088" w:rsidRDefault="00E45C90" w:rsidP="00E45C90">
      <w:pPr>
        <w:spacing w:after="0"/>
        <w:jc w:val="center"/>
        <w:rPr>
          <w:rFonts w:eastAsia="Times New Roman" w:cs="Times New Roman"/>
          <w:color w:val="000000"/>
          <w:sz w:val="27"/>
          <w:szCs w:val="27"/>
          <w:lang w:eastAsia="ru-RU"/>
        </w:rPr>
      </w:pPr>
      <w:r w:rsidRPr="00C50088">
        <w:rPr>
          <w:rFonts w:eastAsia="Times New Roman" w:cs="Times New Roman"/>
          <w:color w:val="000000"/>
          <w:sz w:val="27"/>
          <w:szCs w:val="27"/>
          <w:lang w:eastAsia="ru-RU"/>
        </w:rPr>
        <w:t xml:space="preserve">Об утверждении </w:t>
      </w:r>
      <w:r>
        <w:rPr>
          <w:rFonts w:eastAsia="Times New Roman" w:cs="Times New Roman"/>
          <w:color w:val="000000"/>
          <w:sz w:val="27"/>
          <w:szCs w:val="27"/>
          <w:lang w:eastAsia="ru-RU"/>
        </w:rPr>
        <w:t>А</w:t>
      </w:r>
      <w:r w:rsidRPr="00C50088">
        <w:rPr>
          <w:rFonts w:eastAsia="Times New Roman" w:cs="Times New Roman"/>
          <w:color w:val="000000"/>
          <w:sz w:val="27"/>
          <w:szCs w:val="27"/>
          <w:lang w:eastAsia="ru-RU"/>
        </w:rPr>
        <w:t>дминистративного регламента предоставления муниципальной услуги «</w:t>
      </w:r>
      <w:bookmarkStart w:id="0" w:name="_Hlk145663931"/>
      <w:r w:rsidRPr="00E45C90">
        <w:rPr>
          <w:rFonts w:eastAsia="Times New Roman" w:cs="Times New Roman"/>
          <w:color w:val="000000"/>
          <w:sz w:val="27"/>
          <w:szCs w:val="27"/>
          <w:lang w:eastAsia="ru-RU"/>
        </w:rPr>
        <w:t>Выдача разрешения на отклонение от предельных параметров разрешенного строительства, реконструкции объектов капитального строительства</w:t>
      </w:r>
      <w:bookmarkEnd w:id="0"/>
      <w:r w:rsidRPr="00C50088">
        <w:rPr>
          <w:rFonts w:eastAsia="Times New Roman" w:cs="Times New Roman"/>
          <w:color w:val="000000"/>
          <w:sz w:val="27"/>
          <w:szCs w:val="27"/>
          <w:lang w:eastAsia="ru-RU"/>
        </w:rPr>
        <w:t>» на территории Черепановского района Новосибирской области</w:t>
      </w:r>
    </w:p>
    <w:p w14:paraId="0AE3569A" w14:textId="77777777" w:rsidR="00E45C90" w:rsidRPr="00C50088" w:rsidRDefault="00E45C90" w:rsidP="00E45C90">
      <w:pPr>
        <w:spacing w:after="0"/>
        <w:ind w:firstLine="567"/>
        <w:jc w:val="center"/>
        <w:rPr>
          <w:rFonts w:eastAsia="Times New Roman" w:cs="Times New Roman"/>
          <w:color w:val="000000"/>
          <w:sz w:val="27"/>
          <w:szCs w:val="27"/>
          <w:lang w:eastAsia="ru-RU"/>
        </w:rPr>
      </w:pPr>
      <w:r w:rsidRPr="00C50088">
        <w:rPr>
          <w:rFonts w:eastAsia="Times New Roman" w:cs="Times New Roman"/>
          <w:color w:val="000000"/>
          <w:sz w:val="27"/>
          <w:szCs w:val="27"/>
          <w:lang w:eastAsia="ru-RU"/>
        </w:rPr>
        <w:t> </w:t>
      </w:r>
    </w:p>
    <w:p w14:paraId="4E7E1B73" w14:textId="77777777" w:rsidR="00E45C90" w:rsidRPr="00C50088" w:rsidRDefault="00E45C90" w:rsidP="00E45C90">
      <w:pPr>
        <w:spacing w:after="0"/>
        <w:ind w:firstLine="708"/>
        <w:jc w:val="both"/>
        <w:rPr>
          <w:rFonts w:eastAsia="Times New Roman" w:cs="Times New Roman"/>
          <w:sz w:val="27"/>
          <w:szCs w:val="27"/>
          <w:lang w:eastAsia="ru-RU"/>
        </w:rPr>
      </w:pPr>
      <w:r w:rsidRPr="00C50088">
        <w:rPr>
          <w:rFonts w:eastAsia="Times New Roman" w:cs="Times New Roman"/>
          <w:sz w:val="27"/>
          <w:szCs w:val="27"/>
          <w:lang w:eastAsia="ru-RU"/>
        </w:rPr>
        <w:t xml:space="preserve">В соответствии с Градостроительным </w:t>
      </w:r>
      <w:hyperlink r:id="rId6" w:history="1">
        <w:r w:rsidRPr="00C50088">
          <w:rPr>
            <w:rFonts w:eastAsia="Times New Roman" w:cs="Times New Roman"/>
            <w:sz w:val="27"/>
            <w:szCs w:val="27"/>
            <w:lang w:eastAsia="ru-RU"/>
          </w:rPr>
          <w:t>кодексом</w:t>
        </w:r>
      </w:hyperlink>
      <w:r w:rsidRPr="00C50088">
        <w:rPr>
          <w:rFonts w:eastAsia="Times New Roman" w:cs="Times New Roman"/>
          <w:sz w:val="27"/>
          <w:szCs w:val="27"/>
          <w:lang w:eastAsia="ru-RU"/>
        </w:rPr>
        <w:t xml:space="preserve"> Российской Федерации, законом Новосибирской области от 18.12.2015 № 27-ОЗ «О перераспределении полномочий между органами местного самоуправления Новосибирской области и органами государственной власти Новосибирской области и внесении изменения в статью 3 </w:t>
      </w:r>
      <w:r>
        <w:rPr>
          <w:rFonts w:eastAsia="Times New Roman" w:cs="Times New Roman"/>
          <w:sz w:val="27"/>
          <w:szCs w:val="27"/>
          <w:lang w:eastAsia="ru-RU"/>
        </w:rPr>
        <w:t>З</w:t>
      </w:r>
      <w:r w:rsidRPr="00C50088">
        <w:rPr>
          <w:rFonts w:eastAsia="Times New Roman" w:cs="Times New Roman"/>
          <w:sz w:val="27"/>
          <w:szCs w:val="27"/>
          <w:lang w:eastAsia="ru-RU"/>
        </w:rPr>
        <w:t xml:space="preserve">акона Новосибирской области «Об отдельных вопросах организации местного самоуправления в Новосибирской области», </w:t>
      </w:r>
      <w:hyperlink r:id="rId7" w:history="1">
        <w:r w:rsidRPr="00C50088">
          <w:rPr>
            <w:rFonts w:eastAsia="Times New Roman" w:cs="Times New Roman"/>
            <w:sz w:val="27"/>
            <w:szCs w:val="27"/>
            <w:lang w:eastAsia="ru-RU"/>
          </w:rPr>
          <w:t>Уставом</w:t>
        </w:r>
      </w:hyperlink>
      <w:r w:rsidRPr="00C50088">
        <w:rPr>
          <w:rFonts w:eastAsia="Times New Roman" w:cs="Times New Roman"/>
          <w:sz w:val="27"/>
          <w:szCs w:val="27"/>
          <w:lang w:eastAsia="ru-RU"/>
        </w:rPr>
        <w:t xml:space="preserve"> муниципального образования Черепановского района Новосибирской области, </w:t>
      </w:r>
    </w:p>
    <w:p w14:paraId="56EFEBE2" w14:textId="77777777" w:rsidR="00E45C90" w:rsidRPr="00C50088" w:rsidRDefault="00E45C90" w:rsidP="00E45C90">
      <w:pPr>
        <w:spacing w:after="0"/>
        <w:jc w:val="both"/>
        <w:rPr>
          <w:rFonts w:eastAsia="Times New Roman" w:cs="Times New Roman"/>
          <w:sz w:val="27"/>
          <w:szCs w:val="27"/>
          <w:lang w:eastAsia="ru-RU"/>
        </w:rPr>
      </w:pPr>
      <w:r w:rsidRPr="00C50088">
        <w:rPr>
          <w:rFonts w:eastAsia="Times New Roman" w:cs="Times New Roman"/>
          <w:sz w:val="27"/>
          <w:szCs w:val="27"/>
          <w:lang w:eastAsia="ru-RU"/>
        </w:rPr>
        <w:t>ПОСТАНОВЛЯЮ:</w:t>
      </w:r>
    </w:p>
    <w:p w14:paraId="4D392686" w14:textId="40C982EA" w:rsidR="00E45C90" w:rsidRPr="00C50088" w:rsidRDefault="00E45C90" w:rsidP="00E45C90">
      <w:pPr>
        <w:spacing w:after="0"/>
        <w:ind w:firstLine="709"/>
        <w:jc w:val="both"/>
        <w:rPr>
          <w:rFonts w:eastAsia="Times New Roman" w:cs="Times New Roman"/>
          <w:sz w:val="27"/>
          <w:szCs w:val="27"/>
          <w:lang w:eastAsia="ru-RU"/>
        </w:rPr>
      </w:pPr>
      <w:r w:rsidRPr="00C50088">
        <w:rPr>
          <w:rFonts w:eastAsia="Times New Roman" w:cs="Times New Roman"/>
          <w:sz w:val="27"/>
          <w:szCs w:val="27"/>
          <w:lang w:eastAsia="ru-RU"/>
        </w:rPr>
        <w:t>1. Утвердить прилагаемый Административный регламент предоставления муниципальной услуги «</w:t>
      </w:r>
      <w:r w:rsidRPr="00E45C90">
        <w:rPr>
          <w:rFonts w:eastAsia="Times New Roman" w:cs="Times New Roman"/>
          <w:color w:val="000000"/>
          <w:sz w:val="27"/>
          <w:szCs w:val="27"/>
          <w:lang w:eastAsia="ru-RU"/>
        </w:rPr>
        <w:t>Выдача разрешения на отклонение от предельных параметров разрешенного строительства, реконструкции объектов капитального строительства</w:t>
      </w:r>
      <w:r w:rsidRPr="00C50088">
        <w:rPr>
          <w:rFonts w:eastAsia="Times New Roman" w:cs="Times New Roman"/>
          <w:sz w:val="27"/>
          <w:szCs w:val="27"/>
          <w:lang w:eastAsia="ru-RU"/>
        </w:rPr>
        <w:t>», согласно приложению к настоящему постановлению.</w:t>
      </w:r>
    </w:p>
    <w:p w14:paraId="2487D253" w14:textId="77777777" w:rsidR="00E45C90" w:rsidRPr="00C50088" w:rsidRDefault="00E45C90" w:rsidP="00E45C90">
      <w:pPr>
        <w:spacing w:after="0"/>
        <w:jc w:val="both"/>
        <w:rPr>
          <w:rFonts w:eastAsia="Times New Roman" w:cs="Times New Roman"/>
          <w:sz w:val="27"/>
          <w:szCs w:val="27"/>
          <w:lang w:eastAsia="ru-RU"/>
        </w:rPr>
      </w:pPr>
      <w:r w:rsidRPr="00C50088">
        <w:rPr>
          <w:rFonts w:eastAsia="Times New Roman" w:cs="Times New Roman"/>
          <w:sz w:val="27"/>
          <w:szCs w:val="27"/>
          <w:lang w:eastAsia="ru-RU"/>
        </w:rPr>
        <w:tab/>
        <w:t>2. Настоящее постановление опубликовать в Бюллетене органов местного самоуправления Черепановского района и разместить на официальном сайте администрации Черепановского района Новосибирской области в информационно-телекоммуникационной сети «Интернет».</w:t>
      </w:r>
    </w:p>
    <w:p w14:paraId="099C865C" w14:textId="77777777" w:rsidR="00E45C90" w:rsidRPr="00C50088" w:rsidRDefault="00E45C90" w:rsidP="00E45C90">
      <w:pPr>
        <w:spacing w:after="0"/>
        <w:jc w:val="both"/>
        <w:rPr>
          <w:rFonts w:eastAsia="Times New Roman" w:cs="Times New Roman"/>
          <w:sz w:val="27"/>
          <w:szCs w:val="27"/>
          <w:lang w:eastAsia="ru-RU"/>
        </w:rPr>
      </w:pPr>
      <w:r w:rsidRPr="00C50088">
        <w:rPr>
          <w:rFonts w:eastAsia="Times New Roman" w:cs="Times New Roman"/>
          <w:sz w:val="27"/>
          <w:szCs w:val="27"/>
          <w:lang w:eastAsia="ru-RU"/>
        </w:rPr>
        <w:tab/>
        <w:t xml:space="preserve">3. Контроль за исполнением постановления возложить на </w:t>
      </w:r>
      <w:r>
        <w:rPr>
          <w:rFonts w:eastAsia="Times New Roman" w:cs="Times New Roman"/>
          <w:sz w:val="27"/>
          <w:szCs w:val="27"/>
          <w:lang w:eastAsia="ru-RU"/>
        </w:rPr>
        <w:t xml:space="preserve">первого </w:t>
      </w:r>
      <w:r w:rsidRPr="00C50088">
        <w:rPr>
          <w:rFonts w:eastAsia="Times New Roman" w:cs="Times New Roman"/>
          <w:sz w:val="27"/>
          <w:szCs w:val="27"/>
          <w:lang w:eastAsia="ru-RU"/>
        </w:rPr>
        <w:t xml:space="preserve">заместителя Главы администрации Черепановского района Новосибирской области по архитектуре и строительству </w:t>
      </w:r>
      <w:proofErr w:type="spellStart"/>
      <w:r w:rsidRPr="00C50088">
        <w:rPr>
          <w:rFonts w:eastAsia="Times New Roman" w:cs="Times New Roman"/>
          <w:sz w:val="27"/>
          <w:szCs w:val="27"/>
          <w:lang w:eastAsia="ru-RU"/>
        </w:rPr>
        <w:t>Буховца</w:t>
      </w:r>
      <w:proofErr w:type="spellEnd"/>
      <w:r w:rsidRPr="00C50088">
        <w:rPr>
          <w:rFonts w:eastAsia="Times New Roman" w:cs="Times New Roman"/>
          <w:sz w:val="27"/>
          <w:szCs w:val="27"/>
          <w:lang w:eastAsia="ru-RU"/>
        </w:rPr>
        <w:t xml:space="preserve"> Е.А.</w:t>
      </w:r>
    </w:p>
    <w:p w14:paraId="54DB207B" w14:textId="77777777" w:rsidR="00E45C90" w:rsidRDefault="00E45C90" w:rsidP="00E45C90">
      <w:pPr>
        <w:spacing w:after="0"/>
        <w:jc w:val="both"/>
        <w:rPr>
          <w:rFonts w:eastAsia="Times New Roman" w:cs="Times New Roman"/>
          <w:sz w:val="27"/>
          <w:szCs w:val="27"/>
          <w:lang w:eastAsia="ru-RU"/>
        </w:rPr>
      </w:pPr>
    </w:p>
    <w:p w14:paraId="4CA9D48C" w14:textId="77777777" w:rsidR="00536BA0" w:rsidRDefault="00536BA0" w:rsidP="00E45C90">
      <w:pPr>
        <w:spacing w:after="0"/>
        <w:jc w:val="both"/>
        <w:rPr>
          <w:rFonts w:eastAsia="Times New Roman" w:cs="Times New Roman"/>
          <w:sz w:val="27"/>
          <w:szCs w:val="27"/>
          <w:lang w:eastAsia="ru-RU"/>
        </w:rPr>
      </w:pPr>
    </w:p>
    <w:p w14:paraId="2A4BE058" w14:textId="77777777" w:rsidR="00536BA0" w:rsidRPr="00C50088" w:rsidRDefault="00536BA0" w:rsidP="00E45C90">
      <w:pPr>
        <w:spacing w:after="0"/>
        <w:jc w:val="both"/>
        <w:rPr>
          <w:rFonts w:eastAsia="Times New Roman" w:cs="Times New Roman"/>
          <w:sz w:val="27"/>
          <w:szCs w:val="27"/>
          <w:lang w:eastAsia="ru-RU"/>
        </w:rPr>
      </w:pPr>
    </w:p>
    <w:p w14:paraId="63F38AA8" w14:textId="2A6B8190" w:rsidR="00E45C90" w:rsidRPr="00C50088" w:rsidRDefault="00E45C90" w:rsidP="00E45C90">
      <w:pPr>
        <w:spacing w:after="0"/>
        <w:rPr>
          <w:rFonts w:eastAsia="Times New Roman" w:cs="Times New Roman"/>
          <w:color w:val="000000"/>
          <w:sz w:val="27"/>
          <w:szCs w:val="27"/>
          <w:lang w:eastAsia="ru-RU"/>
        </w:rPr>
      </w:pPr>
      <w:r w:rsidRPr="00C50088">
        <w:rPr>
          <w:rFonts w:eastAsia="Times New Roman" w:cs="Times New Roman"/>
          <w:color w:val="000000"/>
          <w:sz w:val="27"/>
          <w:szCs w:val="27"/>
          <w:lang w:eastAsia="ru-RU"/>
        </w:rPr>
        <w:t>Глава Черепановского района</w:t>
      </w:r>
      <w:r w:rsidRPr="00C50088">
        <w:rPr>
          <w:rFonts w:eastAsia="Times New Roman" w:cs="Times New Roman"/>
          <w:color w:val="000000"/>
          <w:sz w:val="27"/>
          <w:szCs w:val="27"/>
          <w:lang w:eastAsia="ru-RU"/>
        </w:rPr>
        <w:tab/>
        <w:t xml:space="preserve">     </w:t>
      </w:r>
      <w:r>
        <w:rPr>
          <w:rFonts w:eastAsia="Times New Roman" w:cs="Times New Roman"/>
          <w:color w:val="000000"/>
          <w:sz w:val="27"/>
          <w:szCs w:val="27"/>
          <w:lang w:eastAsia="ru-RU"/>
        </w:rPr>
        <w:t xml:space="preserve">        </w:t>
      </w:r>
      <w:r w:rsidRPr="00C50088">
        <w:rPr>
          <w:rFonts w:eastAsia="Times New Roman" w:cs="Times New Roman"/>
          <w:color w:val="000000"/>
          <w:sz w:val="27"/>
          <w:szCs w:val="27"/>
          <w:lang w:eastAsia="ru-RU"/>
        </w:rPr>
        <w:t xml:space="preserve">                                           </w:t>
      </w:r>
      <w:r w:rsidR="00536BA0">
        <w:rPr>
          <w:rFonts w:eastAsia="Times New Roman" w:cs="Times New Roman"/>
          <w:color w:val="000000"/>
          <w:sz w:val="27"/>
          <w:szCs w:val="27"/>
          <w:lang w:eastAsia="ru-RU"/>
        </w:rPr>
        <w:t xml:space="preserve">          </w:t>
      </w:r>
      <w:proofErr w:type="spellStart"/>
      <w:r w:rsidRPr="00C50088">
        <w:rPr>
          <w:rFonts w:eastAsia="Times New Roman" w:cs="Times New Roman"/>
          <w:color w:val="000000"/>
          <w:sz w:val="27"/>
          <w:szCs w:val="27"/>
          <w:lang w:eastAsia="ru-RU"/>
        </w:rPr>
        <w:t>С.Н.Овсянников</w:t>
      </w:r>
      <w:proofErr w:type="spellEnd"/>
    </w:p>
    <w:p w14:paraId="111B3610" w14:textId="77777777" w:rsidR="00E45C90" w:rsidRPr="00C64422" w:rsidRDefault="00E45C90" w:rsidP="00E45C90">
      <w:pPr>
        <w:spacing w:after="0"/>
        <w:rPr>
          <w:rFonts w:eastAsia="Times New Roman" w:cs="Times New Roman"/>
          <w:color w:val="000000"/>
          <w:sz w:val="20"/>
          <w:szCs w:val="20"/>
          <w:lang w:eastAsia="ru-RU"/>
        </w:rPr>
      </w:pPr>
    </w:p>
    <w:p w14:paraId="5BF5ADEC" w14:textId="77777777" w:rsidR="00E45C90" w:rsidRPr="00C64422" w:rsidRDefault="00E45C90" w:rsidP="00E45C90">
      <w:pPr>
        <w:spacing w:after="0"/>
        <w:rPr>
          <w:rFonts w:eastAsia="Times New Roman" w:cs="Times New Roman"/>
          <w:color w:val="000000"/>
          <w:sz w:val="20"/>
          <w:szCs w:val="20"/>
          <w:lang w:eastAsia="ru-RU"/>
        </w:rPr>
      </w:pPr>
    </w:p>
    <w:p w14:paraId="7B1E13B8" w14:textId="77777777" w:rsidR="00E45C90" w:rsidRPr="00C64422" w:rsidRDefault="00E45C90" w:rsidP="00E45C90">
      <w:pPr>
        <w:spacing w:after="0"/>
        <w:rPr>
          <w:rFonts w:eastAsia="Times New Roman" w:cs="Times New Roman"/>
          <w:color w:val="000000"/>
          <w:sz w:val="20"/>
          <w:szCs w:val="20"/>
          <w:lang w:eastAsia="ru-RU"/>
        </w:rPr>
      </w:pPr>
    </w:p>
    <w:p w14:paraId="52648EFD" w14:textId="77777777" w:rsidR="00E45C90" w:rsidRPr="00C64422" w:rsidRDefault="00E45C90" w:rsidP="00E45C90">
      <w:pPr>
        <w:spacing w:after="0"/>
        <w:rPr>
          <w:rFonts w:eastAsia="Times New Roman" w:cs="Times New Roman"/>
          <w:color w:val="000000"/>
          <w:sz w:val="20"/>
          <w:szCs w:val="20"/>
          <w:lang w:eastAsia="ru-RU"/>
        </w:rPr>
      </w:pPr>
    </w:p>
    <w:p w14:paraId="11009D17" w14:textId="77777777" w:rsidR="00E45C90" w:rsidRDefault="00E45C90" w:rsidP="00E45C90">
      <w:pPr>
        <w:spacing w:after="0"/>
        <w:rPr>
          <w:rFonts w:eastAsia="Times New Roman" w:cs="Times New Roman"/>
          <w:color w:val="000000"/>
          <w:sz w:val="20"/>
          <w:szCs w:val="20"/>
          <w:lang w:eastAsia="ru-RU"/>
        </w:rPr>
      </w:pPr>
    </w:p>
    <w:p w14:paraId="40AC6689" w14:textId="77777777" w:rsidR="00536BA0" w:rsidRDefault="00536BA0" w:rsidP="00E45C90">
      <w:pPr>
        <w:spacing w:after="0"/>
        <w:rPr>
          <w:rFonts w:eastAsia="Times New Roman" w:cs="Times New Roman"/>
          <w:color w:val="000000"/>
          <w:sz w:val="20"/>
          <w:szCs w:val="20"/>
          <w:lang w:eastAsia="ru-RU"/>
        </w:rPr>
      </w:pPr>
    </w:p>
    <w:p w14:paraId="30E66DAA" w14:textId="77777777" w:rsidR="00536BA0" w:rsidRDefault="00536BA0" w:rsidP="00E45C90">
      <w:pPr>
        <w:spacing w:after="0"/>
        <w:rPr>
          <w:rFonts w:eastAsia="Times New Roman" w:cs="Times New Roman"/>
          <w:color w:val="000000"/>
          <w:sz w:val="20"/>
          <w:szCs w:val="20"/>
          <w:lang w:eastAsia="ru-RU"/>
        </w:rPr>
      </w:pPr>
    </w:p>
    <w:p w14:paraId="1309DFB6" w14:textId="77777777" w:rsidR="00536BA0" w:rsidRDefault="00536BA0" w:rsidP="00E45C90">
      <w:pPr>
        <w:spacing w:after="0"/>
        <w:rPr>
          <w:rFonts w:eastAsia="Times New Roman" w:cs="Times New Roman"/>
          <w:color w:val="000000"/>
          <w:sz w:val="20"/>
          <w:szCs w:val="20"/>
          <w:lang w:eastAsia="ru-RU"/>
        </w:rPr>
      </w:pPr>
    </w:p>
    <w:p w14:paraId="7CD8117F" w14:textId="77777777" w:rsidR="00536BA0" w:rsidRDefault="00536BA0" w:rsidP="00E45C90">
      <w:pPr>
        <w:spacing w:after="0"/>
        <w:rPr>
          <w:rFonts w:eastAsia="Times New Roman" w:cs="Times New Roman"/>
          <w:color w:val="000000"/>
          <w:sz w:val="20"/>
          <w:szCs w:val="20"/>
          <w:lang w:eastAsia="ru-RU"/>
        </w:rPr>
      </w:pPr>
    </w:p>
    <w:p w14:paraId="5F97453C" w14:textId="77777777" w:rsidR="00E45C90" w:rsidRPr="00536BA0" w:rsidRDefault="00E45C90" w:rsidP="00E45C90">
      <w:pPr>
        <w:spacing w:after="0"/>
        <w:rPr>
          <w:rFonts w:eastAsia="Times New Roman" w:cs="Times New Roman"/>
          <w:color w:val="000000"/>
          <w:sz w:val="20"/>
          <w:szCs w:val="20"/>
          <w:lang w:eastAsia="ru-RU"/>
        </w:rPr>
      </w:pPr>
      <w:r w:rsidRPr="00536BA0">
        <w:rPr>
          <w:rFonts w:eastAsia="Times New Roman" w:cs="Times New Roman"/>
          <w:color w:val="000000"/>
          <w:sz w:val="20"/>
          <w:szCs w:val="20"/>
          <w:lang w:eastAsia="ru-RU"/>
        </w:rPr>
        <w:t xml:space="preserve">Рогожина </w:t>
      </w:r>
    </w:p>
    <w:p w14:paraId="4947EC62" w14:textId="77777777" w:rsidR="00E45C90" w:rsidRPr="00536BA0" w:rsidRDefault="00E45C90" w:rsidP="00E45C90">
      <w:pPr>
        <w:spacing w:after="0"/>
        <w:rPr>
          <w:rFonts w:eastAsia="Times New Roman" w:cs="Times New Roman"/>
          <w:color w:val="000000"/>
          <w:sz w:val="20"/>
          <w:szCs w:val="20"/>
          <w:lang w:eastAsia="ru-RU"/>
        </w:rPr>
      </w:pPr>
      <w:r w:rsidRPr="00536BA0">
        <w:rPr>
          <w:rFonts w:eastAsia="Times New Roman" w:cs="Times New Roman"/>
          <w:color w:val="000000"/>
          <w:sz w:val="20"/>
          <w:szCs w:val="20"/>
          <w:lang w:eastAsia="ru-RU"/>
        </w:rPr>
        <w:t>23-076</w:t>
      </w:r>
    </w:p>
    <w:tbl>
      <w:tblPr>
        <w:tblStyle w:val="a4"/>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87"/>
      </w:tblGrid>
      <w:tr w:rsidR="00E45C90" w:rsidRPr="00410F10" w14:paraId="2989194E" w14:textId="77777777" w:rsidTr="00410F10">
        <w:tc>
          <w:tcPr>
            <w:tcW w:w="4786" w:type="dxa"/>
          </w:tcPr>
          <w:p w14:paraId="6744406B" w14:textId="77777777" w:rsidR="00E45C90" w:rsidRPr="00410F10" w:rsidRDefault="00E45C90" w:rsidP="00FE08FD">
            <w:pPr>
              <w:jc w:val="both"/>
              <w:rPr>
                <w:sz w:val="26"/>
                <w:szCs w:val="26"/>
              </w:rPr>
            </w:pPr>
          </w:p>
        </w:tc>
        <w:tc>
          <w:tcPr>
            <w:tcW w:w="5387" w:type="dxa"/>
          </w:tcPr>
          <w:p w14:paraId="40683A63" w14:textId="77777777" w:rsidR="00E45C90" w:rsidRPr="00410F10" w:rsidRDefault="00E45C90" w:rsidP="00FE08FD">
            <w:pPr>
              <w:jc w:val="both"/>
              <w:rPr>
                <w:sz w:val="26"/>
                <w:szCs w:val="26"/>
              </w:rPr>
            </w:pPr>
            <w:r w:rsidRPr="00410F10">
              <w:rPr>
                <w:sz w:val="26"/>
                <w:szCs w:val="26"/>
              </w:rPr>
              <w:t>Приложение</w:t>
            </w:r>
          </w:p>
          <w:p w14:paraId="7994C8EB" w14:textId="77777777" w:rsidR="00E45C90" w:rsidRPr="00410F10" w:rsidRDefault="00E45C90" w:rsidP="00FE08FD">
            <w:pPr>
              <w:jc w:val="both"/>
              <w:rPr>
                <w:sz w:val="26"/>
                <w:szCs w:val="26"/>
              </w:rPr>
            </w:pPr>
            <w:r w:rsidRPr="00410F10">
              <w:rPr>
                <w:sz w:val="26"/>
                <w:szCs w:val="26"/>
              </w:rPr>
              <w:t xml:space="preserve">к постановлению администрации </w:t>
            </w:r>
          </w:p>
          <w:p w14:paraId="5BECE138" w14:textId="60A80871" w:rsidR="00E45C90" w:rsidRPr="00410F10" w:rsidRDefault="00E45C90" w:rsidP="009132B1">
            <w:pPr>
              <w:jc w:val="both"/>
              <w:rPr>
                <w:sz w:val="26"/>
                <w:szCs w:val="26"/>
              </w:rPr>
            </w:pPr>
            <w:r w:rsidRPr="00410F10">
              <w:rPr>
                <w:sz w:val="26"/>
                <w:szCs w:val="26"/>
              </w:rPr>
              <w:t>Черепановского района от 0</w:t>
            </w:r>
            <w:r w:rsidR="009132B1">
              <w:rPr>
                <w:sz w:val="26"/>
                <w:szCs w:val="26"/>
              </w:rPr>
              <w:t>7</w:t>
            </w:r>
            <w:bookmarkStart w:id="1" w:name="_GoBack"/>
            <w:bookmarkEnd w:id="1"/>
            <w:r w:rsidRPr="00410F10">
              <w:rPr>
                <w:sz w:val="26"/>
                <w:szCs w:val="26"/>
              </w:rPr>
              <w:t>.08.2023 № 6</w:t>
            </w:r>
            <w:r w:rsidR="009132B1">
              <w:rPr>
                <w:sz w:val="26"/>
                <w:szCs w:val="26"/>
              </w:rPr>
              <w:t>2</w:t>
            </w:r>
            <w:r w:rsidRPr="00410F10">
              <w:rPr>
                <w:sz w:val="26"/>
                <w:szCs w:val="26"/>
              </w:rPr>
              <w:t>5</w:t>
            </w:r>
          </w:p>
        </w:tc>
      </w:tr>
    </w:tbl>
    <w:p w14:paraId="0B9C97C3" w14:textId="77777777" w:rsidR="00E45C90" w:rsidRDefault="00E45C90" w:rsidP="00E45C90">
      <w:pPr>
        <w:spacing w:after="0"/>
        <w:jc w:val="both"/>
      </w:pPr>
    </w:p>
    <w:p w14:paraId="78FD99FF" w14:textId="39712B48" w:rsidR="00D83BD9" w:rsidRPr="00D83BD9" w:rsidRDefault="00D83BD9" w:rsidP="00D83BD9">
      <w:pPr>
        <w:spacing w:after="0"/>
        <w:ind w:firstLine="567"/>
        <w:jc w:val="both"/>
        <w:rPr>
          <w:rFonts w:ascii="Arial" w:eastAsia="Times New Roman" w:hAnsi="Arial" w:cs="Arial"/>
          <w:color w:val="000000"/>
          <w:sz w:val="24"/>
          <w:szCs w:val="24"/>
          <w:lang w:eastAsia="ru-RU"/>
        </w:rPr>
      </w:pPr>
    </w:p>
    <w:p w14:paraId="6C5347D3" w14:textId="77777777" w:rsidR="00536BA0" w:rsidRPr="00410F10" w:rsidRDefault="00D83BD9" w:rsidP="00536BA0">
      <w:pPr>
        <w:spacing w:after="0"/>
        <w:jc w:val="center"/>
        <w:rPr>
          <w:rFonts w:eastAsia="Times New Roman" w:cs="Times New Roman"/>
          <w:b/>
          <w:bCs/>
          <w:color w:val="000000"/>
          <w:sz w:val="26"/>
          <w:szCs w:val="26"/>
          <w:lang w:eastAsia="ru-RU"/>
        </w:rPr>
      </w:pPr>
      <w:r w:rsidRPr="00410F10">
        <w:rPr>
          <w:rFonts w:eastAsia="Times New Roman" w:cs="Times New Roman"/>
          <w:b/>
          <w:bCs/>
          <w:color w:val="000000"/>
          <w:sz w:val="26"/>
          <w:szCs w:val="26"/>
          <w:lang w:eastAsia="ru-RU"/>
        </w:rPr>
        <w:t xml:space="preserve">АДМИНИСТРАТИВНЫЙ РЕГЛАМЕНТ </w:t>
      </w:r>
    </w:p>
    <w:p w14:paraId="1F5DB813" w14:textId="77777777" w:rsidR="00536BA0" w:rsidRPr="00410F10" w:rsidRDefault="00536BA0" w:rsidP="00536BA0">
      <w:pPr>
        <w:spacing w:after="0"/>
        <w:jc w:val="center"/>
        <w:rPr>
          <w:rFonts w:eastAsia="Times New Roman" w:cs="Times New Roman"/>
          <w:bCs/>
          <w:color w:val="000000"/>
          <w:sz w:val="26"/>
          <w:szCs w:val="26"/>
          <w:lang w:eastAsia="ru-RU"/>
        </w:rPr>
      </w:pPr>
      <w:r w:rsidRPr="00410F10">
        <w:rPr>
          <w:rFonts w:eastAsia="Times New Roman" w:cs="Times New Roman"/>
          <w:bCs/>
          <w:color w:val="000000"/>
          <w:sz w:val="26"/>
          <w:szCs w:val="26"/>
          <w:lang w:eastAsia="ru-RU"/>
        </w:rPr>
        <w:t xml:space="preserve">предоставления муниципальной услуги по выдаче разрешения на отклонение </w:t>
      </w:r>
    </w:p>
    <w:p w14:paraId="58CE4536" w14:textId="77777777" w:rsidR="00536BA0" w:rsidRPr="00410F10" w:rsidRDefault="00536BA0" w:rsidP="00536BA0">
      <w:pPr>
        <w:spacing w:after="0"/>
        <w:jc w:val="center"/>
        <w:rPr>
          <w:rFonts w:eastAsia="Times New Roman" w:cs="Times New Roman"/>
          <w:bCs/>
          <w:color w:val="000000"/>
          <w:sz w:val="26"/>
          <w:szCs w:val="26"/>
          <w:lang w:eastAsia="ru-RU"/>
        </w:rPr>
      </w:pPr>
      <w:r w:rsidRPr="00410F10">
        <w:rPr>
          <w:rFonts w:eastAsia="Times New Roman" w:cs="Times New Roman"/>
          <w:bCs/>
          <w:color w:val="000000"/>
          <w:sz w:val="26"/>
          <w:szCs w:val="26"/>
          <w:lang w:eastAsia="ru-RU"/>
        </w:rPr>
        <w:t xml:space="preserve">от предельных параметров разрешенного строительства, реконструкции </w:t>
      </w:r>
    </w:p>
    <w:p w14:paraId="3409B669" w14:textId="7C41FFD5" w:rsidR="00D83BD9" w:rsidRPr="00410F10" w:rsidRDefault="00536BA0" w:rsidP="00536BA0">
      <w:pPr>
        <w:spacing w:after="0"/>
        <w:jc w:val="center"/>
        <w:rPr>
          <w:rFonts w:eastAsia="Times New Roman" w:cs="Times New Roman"/>
          <w:color w:val="000000"/>
          <w:sz w:val="26"/>
          <w:szCs w:val="26"/>
          <w:lang w:eastAsia="ru-RU"/>
        </w:rPr>
      </w:pPr>
      <w:r w:rsidRPr="00410F10">
        <w:rPr>
          <w:rFonts w:eastAsia="Times New Roman" w:cs="Times New Roman"/>
          <w:bCs/>
          <w:color w:val="000000"/>
          <w:sz w:val="26"/>
          <w:szCs w:val="26"/>
          <w:lang w:eastAsia="ru-RU"/>
        </w:rPr>
        <w:t>объектов капитального строительства</w:t>
      </w:r>
    </w:p>
    <w:p w14:paraId="73A7ADD6" w14:textId="77777777" w:rsidR="00D83BD9" w:rsidRPr="00410F10" w:rsidRDefault="00D83BD9" w:rsidP="00D83BD9">
      <w:pPr>
        <w:spacing w:after="0"/>
        <w:ind w:firstLine="567"/>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w:t>
      </w:r>
    </w:p>
    <w:p w14:paraId="02C4E6D4" w14:textId="77777777" w:rsidR="00D83BD9" w:rsidRPr="00410F10" w:rsidRDefault="00D83BD9" w:rsidP="00536BA0">
      <w:pPr>
        <w:spacing w:after="0"/>
        <w:jc w:val="center"/>
        <w:rPr>
          <w:rFonts w:eastAsia="Times New Roman" w:cs="Times New Roman"/>
          <w:color w:val="000000"/>
          <w:sz w:val="26"/>
          <w:szCs w:val="26"/>
          <w:lang w:eastAsia="ru-RU"/>
        </w:rPr>
      </w:pPr>
      <w:r w:rsidRPr="00410F10">
        <w:rPr>
          <w:rFonts w:eastAsia="Times New Roman" w:cs="Times New Roman"/>
          <w:b/>
          <w:bCs/>
          <w:color w:val="000000"/>
          <w:sz w:val="26"/>
          <w:szCs w:val="26"/>
          <w:lang w:eastAsia="ru-RU"/>
        </w:rPr>
        <w:t>I. Общие положения</w:t>
      </w:r>
    </w:p>
    <w:p w14:paraId="3752EEE6" w14:textId="77777777" w:rsidR="00D83BD9" w:rsidRPr="00410F10" w:rsidRDefault="00D83BD9" w:rsidP="00536BA0">
      <w:pPr>
        <w:spacing w:after="0"/>
        <w:ind w:firstLine="708"/>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1.1. Административный регламент предоставления муниципальной услуги по выдаче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разработан на основании Градостроительного кодекса Российской Федерации, Федерального закона от 27.07.2010 № 210-ФЗ «Об организации предоставления государственных и муниципальных услуг».</w:t>
      </w:r>
    </w:p>
    <w:p w14:paraId="03A3BE2E" w14:textId="77777777" w:rsidR="00D83BD9" w:rsidRPr="00410F10" w:rsidRDefault="00D83BD9" w:rsidP="00536BA0">
      <w:pPr>
        <w:spacing w:after="0"/>
        <w:ind w:firstLine="708"/>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1.2. </w:t>
      </w:r>
      <w:proofErr w:type="gramStart"/>
      <w:r w:rsidRPr="00410F10">
        <w:rPr>
          <w:rFonts w:eastAsia="Times New Roman" w:cs="Times New Roman"/>
          <w:color w:val="000000"/>
          <w:sz w:val="26"/>
          <w:szCs w:val="26"/>
          <w:lang w:eastAsia="ru-RU"/>
        </w:rPr>
        <w:t>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(далее-ЕПГУ) и информационно-коммуникационной сети Интернет с соблюдением норм законодательства Российской Федерации о защите персональных данных</w:t>
      </w:r>
      <w:proofErr w:type="gramEnd"/>
      <w:r w:rsidRPr="00410F10">
        <w:rPr>
          <w:rFonts w:eastAsia="Times New Roman" w:cs="Times New Roman"/>
          <w:color w:val="000000"/>
          <w:sz w:val="26"/>
          <w:szCs w:val="26"/>
          <w:lang w:eastAsia="ru-RU"/>
        </w:rPr>
        <w:t xml:space="preserve">, а также состав, последовательность и сроки выполнения административных процедур, требования к порядку их выполнения, порядок и формы </w:t>
      </w:r>
      <w:proofErr w:type="gramStart"/>
      <w:r w:rsidRPr="00410F10">
        <w:rPr>
          <w:rFonts w:eastAsia="Times New Roman" w:cs="Times New Roman"/>
          <w:color w:val="000000"/>
          <w:sz w:val="26"/>
          <w:szCs w:val="26"/>
          <w:lang w:eastAsia="ru-RU"/>
        </w:rPr>
        <w:t>контроля за</w:t>
      </w:r>
      <w:proofErr w:type="gramEnd"/>
      <w:r w:rsidRPr="00410F10">
        <w:rPr>
          <w:rFonts w:eastAsia="Times New Roman" w:cs="Times New Roman"/>
          <w:color w:val="000000"/>
          <w:sz w:val="26"/>
          <w:szCs w:val="26"/>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3BC3AF45" w14:textId="77777777" w:rsidR="00D83BD9" w:rsidRPr="00410F10" w:rsidRDefault="00D83BD9" w:rsidP="00536BA0">
      <w:pPr>
        <w:spacing w:after="0"/>
        <w:ind w:firstLine="708"/>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1.3. Муниципальная услуга предоставляется физическим и юридическим лицам-правообладателям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(далее – заявитель).</w:t>
      </w:r>
    </w:p>
    <w:p w14:paraId="5D27CB9F" w14:textId="77777777" w:rsidR="00D83BD9" w:rsidRPr="00410F10" w:rsidRDefault="00D83BD9" w:rsidP="00536BA0">
      <w:pPr>
        <w:spacing w:after="0"/>
        <w:ind w:firstLine="708"/>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Для получения информации о правилах предоставления муниципальной услуги заявители вправе обратиться в орган местного самоуправления:</w:t>
      </w:r>
    </w:p>
    <w:p w14:paraId="5ABB7FA2" w14:textId="77777777" w:rsidR="00D83BD9" w:rsidRPr="00410F10" w:rsidRDefault="00D83BD9" w:rsidP="00536BA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лично;</w:t>
      </w:r>
    </w:p>
    <w:p w14:paraId="661C40C4" w14:textId="77777777" w:rsidR="00D83BD9" w:rsidRPr="00410F10" w:rsidRDefault="00D83BD9" w:rsidP="00536BA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по телефону;</w:t>
      </w:r>
    </w:p>
    <w:p w14:paraId="64ED9404" w14:textId="77777777" w:rsidR="00D83BD9" w:rsidRPr="00410F10" w:rsidRDefault="00D83BD9" w:rsidP="00536BA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посредством письменного обращения;</w:t>
      </w:r>
    </w:p>
    <w:p w14:paraId="09543E1D" w14:textId="77777777" w:rsidR="00D83BD9" w:rsidRPr="00410F10" w:rsidRDefault="00D83BD9" w:rsidP="00536BA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на официальном сайте администрации в информационно-телекоммуникационной сети «Интернет»;</w:t>
      </w:r>
    </w:p>
    <w:p w14:paraId="7FDF9E25" w14:textId="77777777" w:rsidR="00D83BD9" w:rsidRPr="00410F10" w:rsidRDefault="00D83BD9" w:rsidP="00536BA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с использованием Единого портала государственных и муниципальных услуг;</w:t>
      </w:r>
    </w:p>
    <w:p w14:paraId="40C2F9D0" w14:textId="77777777" w:rsidR="00D83BD9" w:rsidRPr="00410F10" w:rsidRDefault="00D83BD9" w:rsidP="00536BA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через МФЦ.</w:t>
      </w:r>
    </w:p>
    <w:p w14:paraId="12F66A85" w14:textId="77777777" w:rsidR="00D83BD9" w:rsidRPr="00410F10" w:rsidRDefault="00D83BD9" w:rsidP="00536BA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1.4. Информация о предоставлении муниципальной услуги размещается на Едином портале государственных и муниципальных услуг (функций).</w:t>
      </w:r>
    </w:p>
    <w:p w14:paraId="12612E83" w14:textId="77777777" w:rsidR="00D83BD9" w:rsidRPr="00410F10" w:rsidRDefault="00D83BD9" w:rsidP="00536BA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На Едином портале государственных и муниципальных услуг (функций) размещается следующая информация:</w:t>
      </w:r>
    </w:p>
    <w:p w14:paraId="354201ED" w14:textId="77777777" w:rsidR="00D83BD9" w:rsidRPr="00410F10" w:rsidRDefault="00D83BD9" w:rsidP="00536BA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w:t>
      </w:r>
      <w:r w:rsidRPr="00410F10">
        <w:rPr>
          <w:rFonts w:eastAsia="Times New Roman" w:cs="Times New Roman"/>
          <w:color w:val="000000"/>
          <w:sz w:val="26"/>
          <w:szCs w:val="26"/>
          <w:lang w:eastAsia="ru-RU"/>
        </w:rPr>
        <w:lastRenderedPageBreak/>
        <w:t>перечень документов, которые заявитель вправе представить по собственной инициативе;</w:t>
      </w:r>
    </w:p>
    <w:p w14:paraId="4050ACA0" w14:textId="77777777" w:rsidR="00D83BD9" w:rsidRPr="00410F10" w:rsidRDefault="00D83BD9" w:rsidP="00536BA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2) круг заявителей;</w:t>
      </w:r>
    </w:p>
    <w:p w14:paraId="71FB538F" w14:textId="77777777" w:rsidR="00D83BD9" w:rsidRPr="00410F10" w:rsidRDefault="00D83BD9" w:rsidP="00536BA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3) срок предоставления муниципальной услуги;</w:t>
      </w:r>
    </w:p>
    <w:p w14:paraId="51C18232" w14:textId="77777777" w:rsidR="00D83BD9" w:rsidRPr="00410F10" w:rsidRDefault="00D83BD9" w:rsidP="00536BA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7AC8BB6" w14:textId="77777777" w:rsidR="00D83BD9" w:rsidRPr="00410F10" w:rsidRDefault="00D83BD9" w:rsidP="00536BA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5) размер государственной пошлины, взимаемой за предоставление муниципальной услуги;</w:t>
      </w:r>
    </w:p>
    <w:p w14:paraId="01788CE7" w14:textId="77777777" w:rsidR="00D83BD9" w:rsidRPr="00410F10" w:rsidRDefault="00D83BD9" w:rsidP="00536BA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6) исчерпывающий перечень оснований для приостановления или отказа в предоставлении муниципальной услуги;</w:t>
      </w:r>
    </w:p>
    <w:p w14:paraId="08C22DD9" w14:textId="77777777" w:rsidR="00D83BD9" w:rsidRPr="00410F10" w:rsidRDefault="00D83BD9" w:rsidP="00536BA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C658C97" w14:textId="77777777" w:rsidR="00D83BD9" w:rsidRPr="00410F10" w:rsidRDefault="00D83BD9" w:rsidP="00536BA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8) формы заявлений (уведомлений, сообщений), используемые при предоставлении муниципальной услуги.</w:t>
      </w:r>
    </w:p>
    <w:p w14:paraId="7ECF4904" w14:textId="77777777" w:rsidR="00D83BD9" w:rsidRPr="00410F10" w:rsidRDefault="00D83BD9" w:rsidP="00536BA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713123EF" w14:textId="77777777" w:rsidR="00D83BD9" w:rsidRPr="00410F10" w:rsidRDefault="00D83BD9" w:rsidP="00536BA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53C8BA1" w14:textId="77777777" w:rsidR="00D83BD9" w:rsidRPr="00410F10" w:rsidRDefault="00D83BD9" w:rsidP="00D83BD9">
      <w:pPr>
        <w:spacing w:after="0"/>
        <w:ind w:firstLine="567"/>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w:t>
      </w:r>
    </w:p>
    <w:p w14:paraId="7EC54014" w14:textId="77777777" w:rsidR="00D83BD9" w:rsidRPr="00410F10" w:rsidRDefault="00D83BD9" w:rsidP="00D83BD9">
      <w:pPr>
        <w:spacing w:after="0"/>
        <w:ind w:firstLine="567"/>
        <w:jc w:val="center"/>
        <w:rPr>
          <w:rFonts w:eastAsia="Times New Roman" w:cs="Times New Roman"/>
          <w:color w:val="000000"/>
          <w:sz w:val="26"/>
          <w:szCs w:val="26"/>
          <w:lang w:eastAsia="ru-RU"/>
        </w:rPr>
      </w:pPr>
      <w:r w:rsidRPr="00410F10">
        <w:rPr>
          <w:rFonts w:eastAsia="Times New Roman" w:cs="Times New Roman"/>
          <w:b/>
          <w:bCs/>
          <w:color w:val="000000"/>
          <w:sz w:val="26"/>
          <w:szCs w:val="26"/>
          <w:lang w:eastAsia="ru-RU"/>
        </w:rPr>
        <w:t>II. Стандарт предоставления муниципальной услуги</w:t>
      </w:r>
    </w:p>
    <w:p w14:paraId="38FBCF83"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2.1.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w:t>
      </w:r>
    </w:p>
    <w:p w14:paraId="2F549F25" w14:textId="025694D5"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2.2 Муниципальная услуга предоставляется администрацией </w:t>
      </w:r>
      <w:r w:rsidR="00363FE3"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w:t>
      </w:r>
    </w:p>
    <w:p w14:paraId="5C6A1E04"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6E0E558B"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2.3. Результатом предоставления муниципальной услуги является:</w:t>
      </w:r>
    </w:p>
    <w:p w14:paraId="36F4AA63" w14:textId="1618C8DA"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2.3.1. Выдача копии муниципального правового акта администрации </w:t>
      </w:r>
      <w:r w:rsidR="00363FE3"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 о предоставлении разрешения на отклонение от предельных параметров.</w:t>
      </w:r>
    </w:p>
    <w:p w14:paraId="6339593A"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В предоставлении муниципальной услуги отказывается по основаниям, предусмотренным пунктом 2.9 административного регламента.</w:t>
      </w:r>
    </w:p>
    <w:p w14:paraId="2A20E7EE" w14:textId="758B74F2"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2.3.2. Отказ в предоставлении муниципальной услуги оформляется в виде муниципального правового акта администрации </w:t>
      </w:r>
      <w:r w:rsidR="00363FE3"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 об отказе в предоставлении разрешения на отклонение от предельных параметров и выдается заявителю в виде копии муниципального правового акта.</w:t>
      </w:r>
    </w:p>
    <w:p w14:paraId="4B6E517A" w14:textId="308780DE"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lastRenderedPageBreak/>
        <w:t xml:space="preserve">2.4. Информирование о предоставлении муниципальной услуги осуществляется управлением строительства администрации </w:t>
      </w:r>
      <w:r w:rsidR="00363FE3"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w:t>
      </w:r>
    </w:p>
    <w:p w14:paraId="6238A21D" w14:textId="4CEE5DF5"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Место нахождения: 633</w:t>
      </w:r>
      <w:r w:rsidR="00363FE3" w:rsidRPr="00410F10">
        <w:rPr>
          <w:rFonts w:eastAsia="Times New Roman" w:cs="Times New Roman"/>
          <w:color w:val="000000"/>
          <w:sz w:val="26"/>
          <w:szCs w:val="26"/>
          <w:lang w:eastAsia="ru-RU"/>
        </w:rPr>
        <w:t>520</w:t>
      </w:r>
      <w:r w:rsidRPr="00410F10">
        <w:rPr>
          <w:rFonts w:eastAsia="Times New Roman" w:cs="Times New Roman"/>
          <w:color w:val="000000"/>
          <w:sz w:val="26"/>
          <w:szCs w:val="26"/>
          <w:lang w:eastAsia="ru-RU"/>
        </w:rPr>
        <w:t xml:space="preserve">, Новосибирская область, </w:t>
      </w:r>
      <w:r w:rsidR="00363FE3" w:rsidRPr="00410F10">
        <w:rPr>
          <w:rFonts w:eastAsia="Times New Roman" w:cs="Times New Roman"/>
          <w:color w:val="000000"/>
          <w:sz w:val="26"/>
          <w:szCs w:val="26"/>
          <w:lang w:eastAsia="ru-RU"/>
        </w:rPr>
        <w:t>г</w:t>
      </w:r>
      <w:r w:rsidRPr="00410F10">
        <w:rPr>
          <w:rFonts w:eastAsia="Times New Roman" w:cs="Times New Roman"/>
          <w:color w:val="000000"/>
          <w:sz w:val="26"/>
          <w:szCs w:val="26"/>
          <w:lang w:eastAsia="ru-RU"/>
        </w:rPr>
        <w:t>.</w:t>
      </w:r>
      <w:r w:rsidR="00363FE3" w:rsidRPr="00410F10">
        <w:rPr>
          <w:rFonts w:eastAsia="Times New Roman" w:cs="Times New Roman"/>
          <w:color w:val="000000"/>
          <w:sz w:val="26"/>
          <w:szCs w:val="26"/>
          <w:lang w:eastAsia="ru-RU"/>
        </w:rPr>
        <w:t>Черепаново</w:t>
      </w:r>
      <w:r w:rsidRPr="00410F10">
        <w:rPr>
          <w:rFonts w:eastAsia="Times New Roman" w:cs="Times New Roman"/>
          <w:color w:val="000000"/>
          <w:sz w:val="26"/>
          <w:szCs w:val="26"/>
          <w:lang w:eastAsia="ru-RU"/>
        </w:rPr>
        <w:t>, ул.</w:t>
      </w:r>
      <w:r w:rsidR="00363FE3" w:rsidRPr="00410F10">
        <w:rPr>
          <w:rFonts w:eastAsia="Times New Roman" w:cs="Times New Roman"/>
          <w:color w:val="000000"/>
          <w:sz w:val="26"/>
          <w:szCs w:val="26"/>
          <w:lang w:eastAsia="ru-RU"/>
        </w:rPr>
        <w:t>Партизанская, 12</w:t>
      </w:r>
      <w:r w:rsidRPr="00410F10">
        <w:rPr>
          <w:rFonts w:eastAsia="Times New Roman" w:cs="Times New Roman"/>
          <w:color w:val="000000"/>
          <w:sz w:val="26"/>
          <w:szCs w:val="26"/>
          <w:lang w:eastAsia="ru-RU"/>
        </w:rPr>
        <w:t xml:space="preserve">, телефон: 8 (383) </w:t>
      </w:r>
      <w:r w:rsidR="00363FE3" w:rsidRPr="00410F10">
        <w:rPr>
          <w:rFonts w:eastAsia="Times New Roman" w:cs="Times New Roman"/>
          <w:color w:val="000000"/>
          <w:sz w:val="26"/>
          <w:szCs w:val="26"/>
          <w:lang w:eastAsia="ru-RU"/>
        </w:rPr>
        <w:t>21368</w:t>
      </w:r>
      <w:r w:rsidRPr="00410F10">
        <w:rPr>
          <w:rFonts w:eastAsia="Times New Roman" w:cs="Times New Roman"/>
          <w:color w:val="000000"/>
          <w:sz w:val="26"/>
          <w:szCs w:val="26"/>
          <w:lang w:eastAsia="ru-RU"/>
        </w:rPr>
        <w:t xml:space="preserve"> приемная администрации </w:t>
      </w:r>
      <w:r w:rsidR="00363FE3"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w:t>
      </w:r>
    </w:p>
    <w:p w14:paraId="31B028D9"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График работы:</w:t>
      </w:r>
    </w:p>
    <w:p w14:paraId="4E1BDF67" w14:textId="7A9D9063"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понедельник - четверг: с </w:t>
      </w:r>
      <w:r w:rsidR="00EA0DB0" w:rsidRPr="00410F10">
        <w:rPr>
          <w:rFonts w:eastAsia="Times New Roman" w:cs="Times New Roman"/>
          <w:color w:val="000000"/>
          <w:sz w:val="26"/>
          <w:szCs w:val="26"/>
          <w:lang w:eastAsia="ru-RU"/>
        </w:rPr>
        <w:t>09</w:t>
      </w:r>
      <w:r w:rsidRPr="00410F10">
        <w:rPr>
          <w:rFonts w:eastAsia="Times New Roman" w:cs="Times New Roman"/>
          <w:color w:val="000000"/>
          <w:sz w:val="26"/>
          <w:szCs w:val="26"/>
          <w:lang w:eastAsia="ru-RU"/>
        </w:rPr>
        <w:t>.00 до 1</w:t>
      </w:r>
      <w:r w:rsidR="00EA0DB0" w:rsidRPr="00410F10">
        <w:rPr>
          <w:rFonts w:eastAsia="Times New Roman" w:cs="Times New Roman"/>
          <w:color w:val="000000"/>
          <w:sz w:val="26"/>
          <w:szCs w:val="26"/>
          <w:lang w:eastAsia="ru-RU"/>
        </w:rPr>
        <w:t>8</w:t>
      </w:r>
      <w:r w:rsidRPr="00410F10">
        <w:rPr>
          <w:rFonts w:eastAsia="Times New Roman" w:cs="Times New Roman"/>
          <w:color w:val="000000"/>
          <w:sz w:val="26"/>
          <w:szCs w:val="26"/>
          <w:lang w:eastAsia="ru-RU"/>
        </w:rPr>
        <w:t>.</w:t>
      </w:r>
      <w:r w:rsidR="00EA0DB0" w:rsidRPr="00410F10">
        <w:rPr>
          <w:rFonts w:eastAsia="Times New Roman" w:cs="Times New Roman"/>
          <w:color w:val="000000"/>
          <w:sz w:val="26"/>
          <w:szCs w:val="26"/>
          <w:lang w:eastAsia="ru-RU"/>
        </w:rPr>
        <w:t>00</w:t>
      </w:r>
      <w:r w:rsidRPr="00410F10">
        <w:rPr>
          <w:rFonts w:eastAsia="Times New Roman" w:cs="Times New Roman"/>
          <w:color w:val="000000"/>
          <w:sz w:val="26"/>
          <w:szCs w:val="26"/>
          <w:lang w:eastAsia="ru-RU"/>
        </w:rPr>
        <w:t xml:space="preserve"> час</w:t>
      </w:r>
      <w:proofErr w:type="gramStart"/>
      <w:r w:rsidRPr="00410F10">
        <w:rPr>
          <w:rFonts w:eastAsia="Times New Roman" w:cs="Times New Roman"/>
          <w:color w:val="000000"/>
          <w:sz w:val="26"/>
          <w:szCs w:val="26"/>
          <w:lang w:eastAsia="ru-RU"/>
        </w:rPr>
        <w:t>.;</w:t>
      </w:r>
      <w:proofErr w:type="gramEnd"/>
    </w:p>
    <w:p w14:paraId="1E5652B4" w14:textId="6347A8E1"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пятница: с </w:t>
      </w:r>
      <w:r w:rsidR="00EA0DB0" w:rsidRPr="00410F10">
        <w:rPr>
          <w:rFonts w:eastAsia="Times New Roman" w:cs="Times New Roman"/>
          <w:color w:val="000000"/>
          <w:sz w:val="26"/>
          <w:szCs w:val="26"/>
          <w:lang w:eastAsia="ru-RU"/>
        </w:rPr>
        <w:t>09</w:t>
      </w:r>
      <w:r w:rsidRPr="00410F10">
        <w:rPr>
          <w:rFonts w:eastAsia="Times New Roman" w:cs="Times New Roman"/>
          <w:color w:val="000000"/>
          <w:sz w:val="26"/>
          <w:szCs w:val="26"/>
          <w:lang w:eastAsia="ru-RU"/>
        </w:rPr>
        <w:t>.00 до 1</w:t>
      </w:r>
      <w:r w:rsidR="00EA0DB0" w:rsidRPr="00410F10">
        <w:rPr>
          <w:rFonts w:eastAsia="Times New Roman" w:cs="Times New Roman"/>
          <w:color w:val="000000"/>
          <w:sz w:val="26"/>
          <w:szCs w:val="26"/>
          <w:lang w:eastAsia="ru-RU"/>
        </w:rPr>
        <w:t>7</w:t>
      </w:r>
      <w:r w:rsidRPr="00410F10">
        <w:rPr>
          <w:rFonts w:eastAsia="Times New Roman" w:cs="Times New Roman"/>
          <w:color w:val="000000"/>
          <w:sz w:val="26"/>
          <w:szCs w:val="26"/>
          <w:lang w:eastAsia="ru-RU"/>
        </w:rPr>
        <w:t>.00 час</w:t>
      </w:r>
      <w:proofErr w:type="gramStart"/>
      <w:r w:rsidRPr="00410F10">
        <w:rPr>
          <w:rFonts w:eastAsia="Times New Roman" w:cs="Times New Roman"/>
          <w:color w:val="000000"/>
          <w:sz w:val="26"/>
          <w:szCs w:val="26"/>
          <w:lang w:eastAsia="ru-RU"/>
        </w:rPr>
        <w:t>.;</w:t>
      </w:r>
      <w:proofErr w:type="gramEnd"/>
    </w:p>
    <w:p w14:paraId="70AF8686" w14:textId="5D04014A"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перерыв на обед: с 13.00 до 1</w:t>
      </w:r>
      <w:r w:rsidR="00EA0DB0" w:rsidRPr="00410F10">
        <w:rPr>
          <w:rFonts w:eastAsia="Times New Roman" w:cs="Times New Roman"/>
          <w:color w:val="000000"/>
          <w:sz w:val="26"/>
          <w:szCs w:val="26"/>
          <w:lang w:eastAsia="ru-RU"/>
        </w:rPr>
        <w:t>3</w:t>
      </w:r>
      <w:r w:rsidRPr="00410F10">
        <w:rPr>
          <w:rFonts w:eastAsia="Times New Roman" w:cs="Times New Roman"/>
          <w:color w:val="000000"/>
          <w:sz w:val="26"/>
          <w:szCs w:val="26"/>
          <w:lang w:eastAsia="ru-RU"/>
        </w:rPr>
        <w:t>.</w:t>
      </w:r>
      <w:r w:rsidR="00EA0DB0" w:rsidRPr="00410F10">
        <w:rPr>
          <w:rFonts w:eastAsia="Times New Roman" w:cs="Times New Roman"/>
          <w:color w:val="000000"/>
          <w:sz w:val="26"/>
          <w:szCs w:val="26"/>
          <w:lang w:eastAsia="ru-RU"/>
        </w:rPr>
        <w:t>48</w:t>
      </w:r>
      <w:r w:rsidRPr="00410F10">
        <w:rPr>
          <w:rFonts w:eastAsia="Times New Roman" w:cs="Times New Roman"/>
          <w:color w:val="000000"/>
          <w:sz w:val="26"/>
          <w:szCs w:val="26"/>
          <w:lang w:eastAsia="ru-RU"/>
        </w:rPr>
        <w:t xml:space="preserve"> час</w:t>
      </w:r>
      <w:proofErr w:type="gramStart"/>
      <w:r w:rsidRPr="00410F10">
        <w:rPr>
          <w:rFonts w:eastAsia="Times New Roman" w:cs="Times New Roman"/>
          <w:color w:val="000000"/>
          <w:sz w:val="26"/>
          <w:szCs w:val="26"/>
          <w:lang w:eastAsia="ru-RU"/>
        </w:rPr>
        <w:t>.;</w:t>
      </w:r>
      <w:proofErr w:type="gramEnd"/>
    </w:p>
    <w:p w14:paraId="18C8B94B"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выходные дни: суббота, воскресенье.</w:t>
      </w:r>
    </w:p>
    <w:p w14:paraId="67793A66"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График приема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 документов:</w:t>
      </w:r>
    </w:p>
    <w:p w14:paraId="30C25830"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График работы:</w:t>
      </w:r>
    </w:p>
    <w:p w14:paraId="2ABDE9F4" w14:textId="26F4B56C"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понедельник - четверг: с </w:t>
      </w:r>
      <w:r w:rsidR="00EA0DB0" w:rsidRPr="00410F10">
        <w:rPr>
          <w:rFonts w:eastAsia="Times New Roman" w:cs="Times New Roman"/>
          <w:color w:val="000000"/>
          <w:sz w:val="26"/>
          <w:szCs w:val="26"/>
          <w:lang w:eastAsia="ru-RU"/>
        </w:rPr>
        <w:t>10</w:t>
      </w:r>
      <w:r w:rsidRPr="00410F10">
        <w:rPr>
          <w:rFonts w:eastAsia="Times New Roman" w:cs="Times New Roman"/>
          <w:color w:val="000000"/>
          <w:sz w:val="26"/>
          <w:szCs w:val="26"/>
          <w:lang w:eastAsia="ru-RU"/>
        </w:rPr>
        <w:t>.00 до 1</w:t>
      </w:r>
      <w:r w:rsidR="00EA0DB0" w:rsidRPr="00410F10">
        <w:rPr>
          <w:rFonts w:eastAsia="Times New Roman" w:cs="Times New Roman"/>
          <w:color w:val="000000"/>
          <w:sz w:val="26"/>
          <w:szCs w:val="26"/>
          <w:lang w:eastAsia="ru-RU"/>
        </w:rPr>
        <w:t>6</w:t>
      </w:r>
      <w:r w:rsidRPr="00410F10">
        <w:rPr>
          <w:rFonts w:eastAsia="Times New Roman" w:cs="Times New Roman"/>
          <w:color w:val="000000"/>
          <w:sz w:val="26"/>
          <w:szCs w:val="26"/>
          <w:lang w:eastAsia="ru-RU"/>
        </w:rPr>
        <w:t>.</w:t>
      </w:r>
      <w:r w:rsidR="00EA0DB0" w:rsidRPr="00410F10">
        <w:rPr>
          <w:rFonts w:eastAsia="Times New Roman" w:cs="Times New Roman"/>
          <w:color w:val="000000"/>
          <w:sz w:val="26"/>
          <w:szCs w:val="26"/>
          <w:lang w:eastAsia="ru-RU"/>
        </w:rPr>
        <w:t>00</w:t>
      </w:r>
      <w:r w:rsidRPr="00410F10">
        <w:rPr>
          <w:rFonts w:eastAsia="Times New Roman" w:cs="Times New Roman"/>
          <w:color w:val="000000"/>
          <w:sz w:val="26"/>
          <w:szCs w:val="26"/>
          <w:lang w:eastAsia="ru-RU"/>
        </w:rPr>
        <w:t xml:space="preserve"> час</w:t>
      </w:r>
      <w:proofErr w:type="gramStart"/>
      <w:r w:rsidRPr="00410F10">
        <w:rPr>
          <w:rFonts w:eastAsia="Times New Roman" w:cs="Times New Roman"/>
          <w:color w:val="000000"/>
          <w:sz w:val="26"/>
          <w:szCs w:val="26"/>
          <w:lang w:eastAsia="ru-RU"/>
        </w:rPr>
        <w:t>.;</w:t>
      </w:r>
      <w:proofErr w:type="gramEnd"/>
    </w:p>
    <w:p w14:paraId="6971BB93" w14:textId="79FBAC25"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перерыв на обед: с 13.00 до 1</w:t>
      </w:r>
      <w:r w:rsidR="00EA0DB0" w:rsidRPr="00410F10">
        <w:rPr>
          <w:rFonts w:eastAsia="Times New Roman" w:cs="Times New Roman"/>
          <w:color w:val="000000"/>
          <w:sz w:val="26"/>
          <w:szCs w:val="26"/>
          <w:lang w:eastAsia="ru-RU"/>
        </w:rPr>
        <w:t>3</w:t>
      </w:r>
      <w:r w:rsidRPr="00410F10">
        <w:rPr>
          <w:rFonts w:eastAsia="Times New Roman" w:cs="Times New Roman"/>
          <w:color w:val="000000"/>
          <w:sz w:val="26"/>
          <w:szCs w:val="26"/>
          <w:lang w:eastAsia="ru-RU"/>
        </w:rPr>
        <w:t>.</w:t>
      </w:r>
      <w:r w:rsidR="00EA0DB0" w:rsidRPr="00410F10">
        <w:rPr>
          <w:rFonts w:eastAsia="Times New Roman" w:cs="Times New Roman"/>
          <w:color w:val="000000"/>
          <w:sz w:val="26"/>
          <w:szCs w:val="26"/>
          <w:lang w:eastAsia="ru-RU"/>
        </w:rPr>
        <w:t>48</w:t>
      </w:r>
      <w:r w:rsidRPr="00410F10">
        <w:rPr>
          <w:rFonts w:eastAsia="Times New Roman" w:cs="Times New Roman"/>
          <w:color w:val="000000"/>
          <w:sz w:val="26"/>
          <w:szCs w:val="26"/>
          <w:lang w:eastAsia="ru-RU"/>
        </w:rPr>
        <w:t xml:space="preserve"> час</w:t>
      </w:r>
      <w:proofErr w:type="gramStart"/>
      <w:r w:rsidRPr="00410F10">
        <w:rPr>
          <w:rFonts w:eastAsia="Times New Roman" w:cs="Times New Roman"/>
          <w:color w:val="000000"/>
          <w:sz w:val="26"/>
          <w:szCs w:val="26"/>
          <w:lang w:eastAsia="ru-RU"/>
        </w:rPr>
        <w:t>.;</w:t>
      </w:r>
      <w:proofErr w:type="gramEnd"/>
    </w:p>
    <w:p w14:paraId="4B35DF74"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выходные дни: суббота, воскресенье.</w:t>
      </w:r>
    </w:p>
    <w:p w14:paraId="6CCA31F1" w14:textId="0F70BB1D"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Адрес электронной почты: </w:t>
      </w:r>
      <w:proofErr w:type="spellStart"/>
      <w:r w:rsidR="00EA0DB0" w:rsidRPr="00410F10">
        <w:rPr>
          <w:rFonts w:eastAsia="Times New Roman" w:cs="Times New Roman"/>
          <w:color w:val="000000"/>
          <w:sz w:val="26"/>
          <w:szCs w:val="26"/>
          <w:lang w:val="en-US" w:eastAsia="ru-RU"/>
        </w:rPr>
        <w:t>orgotd</w:t>
      </w:r>
      <w:proofErr w:type="spellEnd"/>
      <w:r w:rsidR="00EA0DB0" w:rsidRPr="00410F10">
        <w:rPr>
          <w:rFonts w:eastAsia="Times New Roman" w:cs="Times New Roman"/>
          <w:color w:val="000000"/>
          <w:sz w:val="26"/>
          <w:szCs w:val="26"/>
          <w:lang w:eastAsia="ru-RU"/>
        </w:rPr>
        <w:t>@</w:t>
      </w:r>
      <w:proofErr w:type="spellStart"/>
      <w:r w:rsidR="00EA0DB0" w:rsidRPr="00410F10">
        <w:rPr>
          <w:rFonts w:eastAsia="Times New Roman" w:cs="Times New Roman"/>
          <w:color w:val="000000"/>
          <w:sz w:val="26"/>
          <w:szCs w:val="26"/>
          <w:lang w:val="en-US" w:eastAsia="ru-RU"/>
        </w:rPr>
        <w:t>ngs</w:t>
      </w:r>
      <w:proofErr w:type="spellEnd"/>
      <w:r w:rsidR="00EA0DB0" w:rsidRPr="00410F10">
        <w:rPr>
          <w:rFonts w:eastAsia="Times New Roman" w:cs="Times New Roman"/>
          <w:color w:val="000000"/>
          <w:sz w:val="26"/>
          <w:szCs w:val="26"/>
          <w:lang w:eastAsia="ru-RU"/>
        </w:rPr>
        <w:t>.</w:t>
      </w:r>
      <w:proofErr w:type="spellStart"/>
      <w:r w:rsidR="00EA0DB0" w:rsidRPr="00410F10">
        <w:rPr>
          <w:rFonts w:eastAsia="Times New Roman" w:cs="Times New Roman"/>
          <w:color w:val="000000"/>
          <w:sz w:val="26"/>
          <w:szCs w:val="26"/>
          <w:lang w:val="en-US" w:eastAsia="ru-RU"/>
        </w:rPr>
        <w:t>ru</w:t>
      </w:r>
      <w:proofErr w:type="spellEnd"/>
    </w:p>
    <w:p w14:paraId="26DB22D7" w14:textId="70763FA3" w:rsidR="00EA0DB0" w:rsidRPr="00410F10" w:rsidRDefault="00D83BD9" w:rsidP="00EA0DB0">
      <w:pPr>
        <w:spacing w:after="0"/>
        <w:ind w:firstLine="709"/>
        <w:jc w:val="both"/>
        <w:rPr>
          <w:rFonts w:eastAsia="Times New Roman" w:cs="Times New Roman"/>
          <w:sz w:val="26"/>
          <w:szCs w:val="26"/>
        </w:rPr>
      </w:pPr>
      <w:r w:rsidRPr="00410F10">
        <w:rPr>
          <w:rFonts w:eastAsia="Times New Roman" w:cs="Times New Roman"/>
          <w:color w:val="000000"/>
          <w:sz w:val="26"/>
          <w:szCs w:val="26"/>
          <w:lang w:eastAsia="ru-RU"/>
        </w:rPr>
        <w:t>Адрес официального сайта:</w:t>
      </w:r>
      <w:r w:rsidR="00EA0DB0" w:rsidRPr="00410F10">
        <w:rPr>
          <w:rFonts w:eastAsia="Times New Roman" w:cs="Times New Roman"/>
          <w:sz w:val="26"/>
          <w:szCs w:val="26"/>
        </w:rPr>
        <w:t xml:space="preserve"> ttps://cherepanovo.nso.ru/</w:t>
      </w:r>
    </w:p>
    <w:p w14:paraId="018855FA" w14:textId="7AEEF3B1"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Сведения о месте нахождения, номерах справочных телефонов, адресах электронной почты администрации </w:t>
      </w:r>
      <w:r w:rsidR="00EA0DB0"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 размещаются на информационном стенде, расположенном в помещении администрации </w:t>
      </w:r>
      <w:r w:rsidR="00EA0DB0"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 официальном сайте администрации </w:t>
      </w:r>
      <w:r w:rsidR="00EA0DB0"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 ЕПГУ 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w:t>
      </w:r>
      <w:r w:rsidR="00894151">
        <w:rPr>
          <w:rFonts w:eastAsia="Times New Roman" w:cs="Times New Roman"/>
          <w:color w:val="000000"/>
          <w:sz w:val="26"/>
          <w:szCs w:val="26"/>
          <w:lang w:eastAsia="ru-RU"/>
        </w:rPr>
        <w:t>-</w:t>
      </w:r>
      <w:r w:rsidRPr="00410F10">
        <w:rPr>
          <w:rFonts w:eastAsia="Times New Roman" w:cs="Times New Roman"/>
          <w:color w:val="000000"/>
          <w:sz w:val="26"/>
          <w:szCs w:val="26"/>
          <w:lang w:eastAsia="ru-RU"/>
        </w:rPr>
        <w:t xml:space="preserve"> ГАУ «МФЦ»).</w:t>
      </w:r>
    </w:p>
    <w:p w14:paraId="66570B38"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14:paraId="3456546A" w14:textId="77777777" w:rsidR="00D83BD9" w:rsidRPr="00410F10" w:rsidRDefault="00D83BD9" w:rsidP="00D83BD9">
      <w:pPr>
        <w:spacing w:after="0"/>
        <w:ind w:firstLine="709"/>
        <w:jc w:val="both"/>
        <w:rPr>
          <w:rFonts w:eastAsia="Times New Roman" w:cs="Times New Roman"/>
          <w:sz w:val="26"/>
          <w:szCs w:val="26"/>
          <w:lang w:eastAsia="ru-RU"/>
        </w:rPr>
      </w:pPr>
      <w:r w:rsidRPr="00410F10">
        <w:rPr>
          <w:rFonts w:eastAsia="Times New Roman" w:cs="Times New Roman"/>
          <w:sz w:val="26"/>
          <w:szCs w:val="26"/>
          <w:lang w:eastAsia="ru-RU"/>
        </w:rPr>
        <w:t xml:space="preserve">2.5. Предоставление муниципальной услуги осуществляется в соответствии </w:t>
      </w:r>
      <w:proofErr w:type="gramStart"/>
      <w:r w:rsidRPr="00410F10">
        <w:rPr>
          <w:rFonts w:eastAsia="Times New Roman" w:cs="Times New Roman"/>
          <w:sz w:val="26"/>
          <w:szCs w:val="26"/>
          <w:lang w:eastAsia="ru-RU"/>
        </w:rPr>
        <w:t>с</w:t>
      </w:r>
      <w:proofErr w:type="gramEnd"/>
      <w:r w:rsidRPr="00410F10">
        <w:rPr>
          <w:rFonts w:eastAsia="Times New Roman" w:cs="Times New Roman"/>
          <w:sz w:val="26"/>
          <w:szCs w:val="26"/>
          <w:lang w:eastAsia="ru-RU"/>
        </w:rPr>
        <w:t>:</w:t>
      </w:r>
    </w:p>
    <w:p w14:paraId="6EF1291E" w14:textId="4518B347" w:rsidR="00D83BD9" w:rsidRPr="00410F10" w:rsidRDefault="00D83BD9" w:rsidP="00D83BD9">
      <w:pPr>
        <w:spacing w:after="0"/>
        <w:ind w:firstLine="709"/>
        <w:jc w:val="both"/>
        <w:rPr>
          <w:rFonts w:eastAsia="Times New Roman" w:cs="Times New Roman"/>
          <w:sz w:val="26"/>
          <w:szCs w:val="26"/>
          <w:lang w:eastAsia="ru-RU"/>
        </w:rPr>
      </w:pPr>
      <w:proofErr w:type="gramStart"/>
      <w:r w:rsidRPr="00410F10">
        <w:rPr>
          <w:rFonts w:eastAsia="Times New Roman" w:cs="Times New Roman"/>
          <w:sz w:val="26"/>
          <w:szCs w:val="26"/>
          <w:lang w:eastAsia="ru-RU"/>
        </w:rPr>
        <w:t>Градостроительным</w:t>
      </w:r>
      <w:proofErr w:type="gramEnd"/>
      <w:r w:rsidR="00894151">
        <w:rPr>
          <w:rFonts w:eastAsia="Times New Roman" w:cs="Times New Roman"/>
          <w:sz w:val="26"/>
          <w:szCs w:val="26"/>
          <w:lang w:eastAsia="ru-RU"/>
        </w:rPr>
        <w:t xml:space="preserve"> </w:t>
      </w:r>
      <w:hyperlink r:id="rId8" w:tgtFrame="_blank" w:history="1">
        <w:r w:rsidRPr="00410F10">
          <w:rPr>
            <w:rFonts w:eastAsia="Times New Roman" w:cs="Times New Roman"/>
            <w:sz w:val="26"/>
            <w:szCs w:val="26"/>
            <w:lang w:eastAsia="ru-RU"/>
          </w:rPr>
          <w:t>кодекс</w:t>
        </w:r>
      </w:hyperlink>
      <w:r w:rsidRPr="00410F10">
        <w:rPr>
          <w:rFonts w:eastAsia="Times New Roman" w:cs="Times New Roman"/>
          <w:sz w:val="26"/>
          <w:szCs w:val="26"/>
          <w:lang w:eastAsia="ru-RU"/>
        </w:rPr>
        <w:t>ом</w:t>
      </w:r>
      <w:r w:rsidR="00894151">
        <w:rPr>
          <w:rFonts w:eastAsia="Times New Roman" w:cs="Times New Roman"/>
          <w:sz w:val="26"/>
          <w:szCs w:val="26"/>
          <w:lang w:eastAsia="ru-RU"/>
        </w:rPr>
        <w:t xml:space="preserve"> </w:t>
      </w:r>
      <w:r w:rsidRPr="00410F10">
        <w:rPr>
          <w:rFonts w:eastAsia="Times New Roman" w:cs="Times New Roman"/>
          <w:sz w:val="26"/>
          <w:szCs w:val="26"/>
          <w:lang w:eastAsia="ru-RU"/>
        </w:rPr>
        <w:t>Российской Федерации («Российская газета», 2004, № 290);</w:t>
      </w:r>
    </w:p>
    <w:p w14:paraId="34C35019" w14:textId="470074D5" w:rsidR="00D83BD9" w:rsidRPr="00410F10" w:rsidRDefault="00D83BD9" w:rsidP="00D83BD9">
      <w:pPr>
        <w:spacing w:after="0"/>
        <w:ind w:firstLine="709"/>
        <w:jc w:val="both"/>
        <w:rPr>
          <w:rFonts w:eastAsia="Times New Roman" w:cs="Times New Roman"/>
          <w:sz w:val="26"/>
          <w:szCs w:val="26"/>
          <w:lang w:eastAsia="ru-RU"/>
        </w:rPr>
      </w:pPr>
      <w:r w:rsidRPr="00410F10">
        <w:rPr>
          <w:rFonts w:eastAsia="Times New Roman" w:cs="Times New Roman"/>
          <w:sz w:val="26"/>
          <w:szCs w:val="26"/>
          <w:lang w:eastAsia="ru-RU"/>
        </w:rPr>
        <w:t>Федеральным законом</w:t>
      </w:r>
      <w:r w:rsidR="00894151">
        <w:rPr>
          <w:rFonts w:eastAsia="Times New Roman" w:cs="Times New Roman"/>
          <w:sz w:val="26"/>
          <w:szCs w:val="26"/>
          <w:lang w:eastAsia="ru-RU"/>
        </w:rPr>
        <w:t xml:space="preserve"> </w:t>
      </w:r>
      <w:hyperlink r:id="rId9" w:tgtFrame="_blank" w:history="1">
        <w:r w:rsidRPr="00410F10">
          <w:rPr>
            <w:rFonts w:eastAsia="Times New Roman" w:cs="Times New Roman"/>
            <w:sz w:val="26"/>
            <w:szCs w:val="26"/>
            <w:lang w:eastAsia="ru-RU"/>
          </w:rPr>
          <w:t>от 06.10.2003 № 131-ФЗ</w:t>
        </w:r>
      </w:hyperlink>
      <w:r w:rsidRPr="00410F10">
        <w:rPr>
          <w:rFonts w:eastAsia="Times New Roman" w:cs="Times New Roman"/>
          <w:sz w:val="26"/>
          <w:szCs w:val="26"/>
          <w:lang w:eastAsia="ru-RU"/>
        </w:rPr>
        <w:t> «Об общих принципах организации местного самоуправления в Российской Федерации» («Российская газета», 2003, № 202);</w:t>
      </w:r>
    </w:p>
    <w:p w14:paraId="43E48DA6" w14:textId="77777777" w:rsidR="00D83BD9" w:rsidRPr="00410F10" w:rsidRDefault="00D83BD9" w:rsidP="00D83BD9">
      <w:pPr>
        <w:spacing w:after="0"/>
        <w:ind w:firstLine="709"/>
        <w:jc w:val="both"/>
        <w:rPr>
          <w:rFonts w:eastAsia="Times New Roman" w:cs="Times New Roman"/>
          <w:sz w:val="26"/>
          <w:szCs w:val="26"/>
          <w:lang w:eastAsia="ru-RU"/>
        </w:rPr>
      </w:pPr>
      <w:r w:rsidRPr="00410F10">
        <w:rPr>
          <w:rFonts w:eastAsia="Times New Roman" w:cs="Times New Roman"/>
          <w:sz w:val="26"/>
          <w:szCs w:val="26"/>
          <w:lang w:eastAsia="ru-RU"/>
        </w:rPr>
        <w:t>Федеральным законом </w:t>
      </w:r>
      <w:hyperlink r:id="rId10" w:tgtFrame="_blank" w:history="1">
        <w:r w:rsidRPr="00410F10">
          <w:rPr>
            <w:rFonts w:eastAsia="Times New Roman" w:cs="Times New Roman"/>
            <w:sz w:val="26"/>
            <w:szCs w:val="26"/>
            <w:lang w:eastAsia="ru-RU"/>
          </w:rPr>
          <w:t>от 29.12.2004 № 191-ФЗ</w:t>
        </w:r>
      </w:hyperlink>
      <w:r w:rsidRPr="00410F10">
        <w:rPr>
          <w:rFonts w:eastAsia="Times New Roman" w:cs="Times New Roman"/>
          <w:sz w:val="26"/>
          <w:szCs w:val="26"/>
          <w:lang w:eastAsia="ru-RU"/>
        </w:rPr>
        <w:t> «О введении в действие Градостроительного кодекса Российской Федерации» («Российская газета», 2004, № 290);</w:t>
      </w:r>
    </w:p>
    <w:p w14:paraId="321AE67B" w14:textId="77777777" w:rsidR="00D83BD9" w:rsidRPr="00410F10" w:rsidRDefault="00D83BD9" w:rsidP="00D83BD9">
      <w:pPr>
        <w:spacing w:after="0"/>
        <w:ind w:firstLine="709"/>
        <w:jc w:val="both"/>
        <w:rPr>
          <w:rFonts w:eastAsia="Times New Roman" w:cs="Times New Roman"/>
          <w:sz w:val="26"/>
          <w:szCs w:val="26"/>
          <w:lang w:eastAsia="ru-RU"/>
        </w:rPr>
      </w:pPr>
      <w:r w:rsidRPr="00410F10">
        <w:rPr>
          <w:rFonts w:eastAsia="Times New Roman" w:cs="Times New Roman"/>
          <w:sz w:val="26"/>
          <w:szCs w:val="26"/>
          <w:lang w:eastAsia="ru-RU"/>
        </w:rPr>
        <w:t>Федеральным законом </w:t>
      </w:r>
      <w:hyperlink r:id="rId11" w:tgtFrame="_blank" w:history="1">
        <w:r w:rsidRPr="00410F10">
          <w:rPr>
            <w:rFonts w:eastAsia="Times New Roman" w:cs="Times New Roman"/>
            <w:sz w:val="26"/>
            <w:szCs w:val="26"/>
            <w:lang w:eastAsia="ru-RU"/>
          </w:rPr>
          <w:t>от 27.07.2010 № 210-ФЗ</w:t>
        </w:r>
      </w:hyperlink>
      <w:r w:rsidRPr="00410F10">
        <w:rPr>
          <w:rFonts w:eastAsia="Times New Roman" w:cs="Times New Roman"/>
          <w:sz w:val="26"/>
          <w:szCs w:val="26"/>
          <w:lang w:eastAsia="ru-RU"/>
        </w:rPr>
        <w:t> «Об организации предоставления государственных и муниципальных услуг» («Российская газета», 2010 № 168, «Собрание законодательства РФ», 2010, № 31);</w:t>
      </w:r>
    </w:p>
    <w:p w14:paraId="4D08D9F8" w14:textId="77777777" w:rsidR="00D83BD9" w:rsidRPr="00410F10" w:rsidRDefault="00D83BD9" w:rsidP="00D83BD9">
      <w:pPr>
        <w:spacing w:after="0"/>
        <w:ind w:firstLine="709"/>
        <w:jc w:val="both"/>
        <w:rPr>
          <w:rFonts w:eastAsia="Times New Roman" w:cs="Times New Roman"/>
          <w:sz w:val="26"/>
          <w:szCs w:val="26"/>
          <w:lang w:eastAsia="ru-RU"/>
        </w:rPr>
      </w:pPr>
      <w:r w:rsidRPr="00410F10">
        <w:rPr>
          <w:rFonts w:eastAsia="Times New Roman" w:cs="Times New Roman"/>
          <w:sz w:val="26"/>
          <w:szCs w:val="26"/>
          <w:lang w:eastAsia="ru-RU"/>
        </w:rPr>
        <w:t>Федеральным законом от </w:t>
      </w:r>
      <w:hyperlink r:id="rId12" w:tgtFrame="_blank" w:history="1">
        <w:r w:rsidRPr="00410F10">
          <w:rPr>
            <w:rFonts w:eastAsia="Times New Roman" w:cs="Times New Roman"/>
            <w:sz w:val="26"/>
            <w:szCs w:val="26"/>
            <w:lang w:eastAsia="ru-RU"/>
          </w:rPr>
          <w:t>27.07.2006 № 152-ФЗ</w:t>
        </w:r>
      </w:hyperlink>
      <w:r w:rsidRPr="00410F10">
        <w:rPr>
          <w:rFonts w:eastAsia="Times New Roman" w:cs="Times New Roman"/>
          <w:sz w:val="26"/>
          <w:szCs w:val="26"/>
          <w:lang w:eastAsia="ru-RU"/>
        </w:rPr>
        <w:t> «О персональных данных» («Собрание законодательства Российской Федерации», 2006, № 31, часть 1);</w:t>
      </w:r>
    </w:p>
    <w:p w14:paraId="679EDE67" w14:textId="77777777" w:rsidR="00D83BD9" w:rsidRPr="00410F10" w:rsidRDefault="00D83BD9" w:rsidP="00D83BD9">
      <w:pPr>
        <w:spacing w:after="0"/>
        <w:ind w:firstLine="709"/>
        <w:jc w:val="both"/>
        <w:rPr>
          <w:rFonts w:eastAsia="Times New Roman" w:cs="Times New Roman"/>
          <w:sz w:val="26"/>
          <w:szCs w:val="26"/>
          <w:lang w:eastAsia="ru-RU"/>
        </w:rPr>
      </w:pPr>
      <w:r w:rsidRPr="00410F10">
        <w:rPr>
          <w:rFonts w:eastAsia="Times New Roman" w:cs="Times New Roman"/>
          <w:sz w:val="26"/>
          <w:szCs w:val="26"/>
          <w:lang w:eastAsia="ru-RU"/>
        </w:rPr>
        <w:t>Федеральным законом </w:t>
      </w:r>
      <w:hyperlink r:id="rId13" w:tgtFrame="_blank" w:history="1">
        <w:r w:rsidRPr="00410F10">
          <w:rPr>
            <w:rFonts w:eastAsia="Times New Roman" w:cs="Times New Roman"/>
            <w:sz w:val="26"/>
            <w:szCs w:val="26"/>
            <w:lang w:eastAsia="ru-RU"/>
          </w:rPr>
          <w:t>от 22.07.2008 № 123-ФЗ</w:t>
        </w:r>
      </w:hyperlink>
      <w:r w:rsidRPr="00410F10">
        <w:rPr>
          <w:rFonts w:eastAsia="Times New Roman" w:cs="Times New Roman"/>
          <w:sz w:val="26"/>
          <w:szCs w:val="26"/>
          <w:lang w:eastAsia="ru-RU"/>
        </w:rPr>
        <w:t> «Технический регламент о требованиях пожарной безопасности» («Собрание законодательства Российской Федерации», 2008, № 30, часть 1);</w:t>
      </w:r>
    </w:p>
    <w:p w14:paraId="54C6F10E" w14:textId="77777777" w:rsidR="00D83BD9" w:rsidRPr="00410F10" w:rsidRDefault="00D83BD9" w:rsidP="00D83BD9">
      <w:pPr>
        <w:spacing w:after="0"/>
        <w:ind w:firstLine="709"/>
        <w:jc w:val="both"/>
        <w:rPr>
          <w:rFonts w:eastAsia="Times New Roman" w:cs="Times New Roman"/>
          <w:sz w:val="26"/>
          <w:szCs w:val="26"/>
          <w:lang w:eastAsia="ru-RU"/>
        </w:rPr>
      </w:pPr>
      <w:r w:rsidRPr="00410F10">
        <w:rPr>
          <w:rFonts w:eastAsia="Times New Roman" w:cs="Times New Roman"/>
          <w:sz w:val="26"/>
          <w:szCs w:val="26"/>
          <w:lang w:eastAsia="ru-RU"/>
        </w:rPr>
        <w:t>Федеральным законом </w:t>
      </w:r>
      <w:hyperlink r:id="rId14" w:tgtFrame="_blank" w:history="1">
        <w:r w:rsidRPr="00363F75">
          <w:rPr>
            <w:rFonts w:eastAsia="Times New Roman" w:cs="Times New Roman"/>
            <w:sz w:val="26"/>
            <w:szCs w:val="26"/>
            <w:lang w:eastAsia="ru-RU"/>
          </w:rPr>
          <w:t>от 30.12.2009 № 384-ФЗ</w:t>
        </w:r>
      </w:hyperlink>
      <w:r w:rsidRPr="00410F10">
        <w:rPr>
          <w:rFonts w:eastAsia="Times New Roman" w:cs="Times New Roman"/>
          <w:sz w:val="26"/>
          <w:szCs w:val="26"/>
          <w:lang w:eastAsia="ru-RU"/>
        </w:rPr>
        <w:t> «Технический регламент о безопасности зданий и сооружений» («Российская газета», 2009, № 255);</w:t>
      </w:r>
    </w:p>
    <w:p w14:paraId="6F1A858B" w14:textId="1CB0F806" w:rsidR="00D83BD9" w:rsidRPr="00410F10" w:rsidRDefault="00536BA0" w:rsidP="00D83BD9">
      <w:pPr>
        <w:spacing w:after="0"/>
        <w:ind w:firstLine="709"/>
        <w:jc w:val="both"/>
        <w:rPr>
          <w:rFonts w:eastAsia="Times New Roman" w:cs="Times New Roman"/>
          <w:sz w:val="26"/>
          <w:szCs w:val="26"/>
          <w:lang w:eastAsia="ru-RU"/>
        </w:rPr>
      </w:pPr>
      <w:r w:rsidRPr="00410F10">
        <w:rPr>
          <w:rFonts w:eastAsia="Times New Roman" w:cs="Times New Roman"/>
          <w:sz w:val="26"/>
          <w:szCs w:val="26"/>
          <w:lang w:eastAsia="ru-RU"/>
        </w:rPr>
        <w:lastRenderedPageBreak/>
        <w:t>П</w:t>
      </w:r>
      <w:r w:rsidR="00D83BD9" w:rsidRPr="00410F10">
        <w:rPr>
          <w:rFonts w:eastAsia="Times New Roman" w:cs="Times New Roman"/>
          <w:sz w:val="26"/>
          <w:szCs w:val="26"/>
          <w:lang w:eastAsia="ru-RU"/>
        </w:rPr>
        <w:t>остановлением Правительства Российской Федерации </w:t>
      </w:r>
      <w:hyperlink r:id="rId15" w:tgtFrame="_blank" w:history="1">
        <w:r w:rsidR="00D83BD9" w:rsidRPr="00410F10">
          <w:rPr>
            <w:rFonts w:eastAsia="Times New Roman" w:cs="Times New Roman"/>
            <w:sz w:val="26"/>
            <w:szCs w:val="26"/>
            <w:lang w:eastAsia="ru-RU"/>
          </w:rPr>
          <w:t>от 08.09.2010 № 697</w:t>
        </w:r>
      </w:hyperlink>
      <w:r w:rsidR="00D83BD9" w:rsidRPr="00410F10">
        <w:rPr>
          <w:rFonts w:eastAsia="Times New Roman" w:cs="Times New Roman"/>
          <w:sz w:val="26"/>
          <w:szCs w:val="26"/>
          <w:lang w:eastAsia="ru-RU"/>
        </w:rPr>
        <w:t> «О единой системе межведомственного электронного взаимодействия» («Собрание законодательства Российской Федерации», 2010, № 38);</w:t>
      </w:r>
    </w:p>
    <w:p w14:paraId="67820F11" w14:textId="5DC43D91" w:rsidR="00D83BD9" w:rsidRPr="00410F10" w:rsidRDefault="00536BA0" w:rsidP="00D83BD9">
      <w:pPr>
        <w:spacing w:after="0"/>
        <w:ind w:firstLine="709"/>
        <w:jc w:val="both"/>
        <w:rPr>
          <w:rFonts w:eastAsia="Times New Roman" w:cs="Times New Roman"/>
          <w:sz w:val="26"/>
          <w:szCs w:val="26"/>
          <w:lang w:eastAsia="ru-RU"/>
        </w:rPr>
      </w:pPr>
      <w:r w:rsidRPr="00410F10">
        <w:rPr>
          <w:rFonts w:eastAsia="Times New Roman" w:cs="Times New Roman"/>
          <w:sz w:val="26"/>
          <w:szCs w:val="26"/>
          <w:lang w:eastAsia="ru-RU"/>
        </w:rPr>
        <w:t>П</w:t>
      </w:r>
      <w:r w:rsidR="00D83BD9" w:rsidRPr="00410F10">
        <w:rPr>
          <w:rFonts w:eastAsia="Times New Roman" w:cs="Times New Roman"/>
          <w:sz w:val="26"/>
          <w:szCs w:val="26"/>
          <w:lang w:eastAsia="ru-RU"/>
        </w:rPr>
        <w:t>остановлением Правительства Российской Федерации от </w:t>
      </w:r>
      <w:hyperlink r:id="rId16" w:tgtFrame="_blank" w:history="1">
        <w:r w:rsidR="00D83BD9" w:rsidRPr="00410F10">
          <w:rPr>
            <w:rFonts w:eastAsia="Times New Roman" w:cs="Times New Roman"/>
            <w:sz w:val="26"/>
            <w:szCs w:val="26"/>
            <w:lang w:eastAsia="ru-RU"/>
          </w:rPr>
          <w:t>07.07.2011 № 553</w:t>
        </w:r>
      </w:hyperlink>
      <w:r w:rsidR="00D83BD9" w:rsidRPr="00410F10">
        <w:rPr>
          <w:rFonts w:eastAsia="Times New Roman" w:cs="Times New Roman"/>
          <w:sz w:val="26"/>
          <w:szCs w:val="26"/>
          <w:lang w:eastAsia="ru-RU"/>
        </w:rPr>
        <w:t>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14:paraId="0388FCD6" w14:textId="5451A61F" w:rsidR="00D83BD9" w:rsidRPr="00410F10" w:rsidRDefault="00536BA0" w:rsidP="00D83BD9">
      <w:pPr>
        <w:spacing w:after="0"/>
        <w:ind w:firstLine="709"/>
        <w:jc w:val="both"/>
        <w:rPr>
          <w:rFonts w:eastAsia="Times New Roman" w:cs="Times New Roman"/>
          <w:color w:val="000000"/>
          <w:sz w:val="26"/>
          <w:szCs w:val="26"/>
          <w:lang w:eastAsia="ru-RU"/>
        </w:rPr>
      </w:pPr>
      <w:r w:rsidRPr="00410F10">
        <w:rPr>
          <w:rFonts w:eastAsia="Times New Roman" w:cs="Times New Roman"/>
          <w:sz w:val="26"/>
          <w:szCs w:val="26"/>
          <w:lang w:eastAsia="ru-RU"/>
        </w:rPr>
        <w:t>П</w:t>
      </w:r>
      <w:r w:rsidR="00D83BD9" w:rsidRPr="00410F10">
        <w:rPr>
          <w:rFonts w:eastAsia="Times New Roman" w:cs="Times New Roman"/>
          <w:sz w:val="26"/>
          <w:szCs w:val="26"/>
          <w:lang w:eastAsia="ru-RU"/>
        </w:rPr>
        <w:t>остановлением Правительства Российской Федерации </w:t>
      </w:r>
      <w:hyperlink r:id="rId17" w:tgtFrame="_blank" w:history="1">
        <w:r w:rsidR="00D83BD9" w:rsidRPr="00410F10">
          <w:rPr>
            <w:rFonts w:eastAsia="Times New Roman" w:cs="Times New Roman"/>
            <w:sz w:val="26"/>
            <w:szCs w:val="26"/>
            <w:lang w:eastAsia="ru-RU"/>
          </w:rPr>
          <w:t>от 25.06.2012 № 634</w:t>
        </w:r>
      </w:hyperlink>
      <w:r w:rsidR="00D83BD9" w:rsidRPr="00410F10">
        <w:rPr>
          <w:rFonts w:eastAsia="Times New Roman" w:cs="Times New Roman"/>
          <w:sz w:val="26"/>
          <w:szCs w:val="26"/>
          <w:lang w:eastAsia="ru-RU"/>
        </w:rPr>
        <w:t xml:space="preserve">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w:t>
      </w:r>
      <w:r w:rsidR="00D83BD9" w:rsidRPr="00410F10">
        <w:rPr>
          <w:rFonts w:eastAsia="Times New Roman" w:cs="Times New Roman"/>
          <w:color w:val="000000"/>
          <w:sz w:val="26"/>
          <w:szCs w:val="26"/>
          <w:lang w:eastAsia="ru-RU"/>
        </w:rPr>
        <w:t>№ 148);</w:t>
      </w:r>
    </w:p>
    <w:p w14:paraId="3958424F"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постановлением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(«Российская газета», 2008, № 28);</w:t>
      </w:r>
    </w:p>
    <w:p w14:paraId="09F49CC1"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СП 42.13330.2011. Свод правил. Градостроительство. Планировка и застройка городских и сельских поселений. Актуализированная редакция СНиП 2.07.01-89*, утвержденным приказом Минрегиона Российской Федерации от 28.12.2010 № 820 (М.: Минрегион России, 2010);</w:t>
      </w:r>
    </w:p>
    <w:p w14:paraId="082E599B" w14:textId="77777777" w:rsidR="00D83BD9" w:rsidRPr="00410F10" w:rsidRDefault="00D83BD9" w:rsidP="00D83BD9">
      <w:pPr>
        <w:spacing w:after="0"/>
        <w:ind w:firstLine="709"/>
        <w:jc w:val="both"/>
        <w:rPr>
          <w:rFonts w:eastAsia="Times New Roman" w:cs="Times New Roman"/>
          <w:color w:val="000000"/>
          <w:sz w:val="26"/>
          <w:szCs w:val="26"/>
          <w:lang w:eastAsia="ru-RU"/>
        </w:rPr>
      </w:pPr>
      <w:proofErr w:type="gramStart"/>
      <w:r w:rsidRPr="00410F10">
        <w:rPr>
          <w:rFonts w:eastAsia="Times New Roman" w:cs="Times New Roman"/>
          <w:color w:val="000000"/>
          <w:sz w:val="26"/>
          <w:szCs w:val="26"/>
          <w:lang w:eastAsia="ru-RU"/>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14:paraId="5614BAFC"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2.6. По выбору заявителя заявление и документы, необходимые для предоставления муниципальной услуги представляются одним из следующих способов:</w:t>
      </w:r>
    </w:p>
    <w:p w14:paraId="74564377" w14:textId="564B98F2"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лично в администрацию </w:t>
      </w:r>
      <w:r w:rsidR="00CC1C63"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 или ГАУ «МФЦ»;</w:t>
      </w:r>
    </w:p>
    <w:p w14:paraId="2C6717FB" w14:textId="440A5364"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почтовым отправлением по месту нахождения администрации </w:t>
      </w:r>
      <w:r w:rsidR="00CC1C63"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w:t>
      </w:r>
    </w:p>
    <w:p w14:paraId="0A0FB375" w14:textId="562B8B12"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в электронной форме путем направления запроса на адрес электронной почты администрации </w:t>
      </w:r>
      <w:r w:rsidR="00CC1C63"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 с помощью официального сайта администрации </w:t>
      </w:r>
      <w:r w:rsidR="00CC1C63"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 или посредствам личного кабинета ЕПГУ.</w:t>
      </w:r>
    </w:p>
    <w:p w14:paraId="1764369F" w14:textId="43843BE7" w:rsidR="00D83BD9" w:rsidRPr="00410F10" w:rsidRDefault="00D83BD9" w:rsidP="00CC1C63">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2.6.1. Перечень необходимых и обязательных для предоставления муниципальной услуги документов, предоставляемых самостоятельно заявителем:</w:t>
      </w:r>
    </w:p>
    <w:p w14:paraId="7A901E31" w14:textId="2C183D14"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 заявление по форме согласно приложению № 1 настоящего административного регламента администрации </w:t>
      </w:r>
      <w:r w:rsidR="00CC1C63"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w:t>
      </w:r>
    </w:p>
    <w:p w14:paraId="05E332FE"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w:t>
      </w:r>
      <w:r w:rsidRPr="00410F10">
        <w:rPr>
          <w:rFonts w:eastAsia="Times New Roman" w:cs="Times New Roman"/>
          <w:color w:val="000000"/>
          <w:sz w:val="26"/>
          <w:szCs w:val="26"/>
          <w:lang w:eastAsia="ru-RU"/>
        </w:rPr>
        <w:lastRenderedPageBreak/>
        <w:t>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14:paraId="7827F10B"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 - 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14:paraId="2F572ABC"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2.6.2. </w:t>
      </w:r>
      <w:proofErr w:type="gramStart"/>
      <w:r w:rsidRPr="00410F10">
        <w:rPr>
          <w:rFonts w:eastAsia="Times New Roman" w:cs="Times New Roman"/>
          <w:color w:val="000000"/>
          <w:sz w:val="26"/>
          <w:szCs w:val="26"/>
          <w:lang w:eastAsia="ru-RU"/>
        </w:rPr>
        <w:t>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roofErr w:type="gramEnd"/>
    </w:p>
    <w:p w14:paraId="3E0F2BF7"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выписки из Единого государственного реестра недвижимости о правах на объекты недвижимости или уведомление об отсутствии запрашиваемых сведений о зарегистрированных правах на объекты недвижимости – в Управлении Федеральной службы государственной регистрации, кадастра и картографии по Новосибирской области;</w:t>
      </w:r>
    </w:p>
    <w:p w14:paraId="67166903"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выписки из Единого государственного реестра юридических лиц – в органе Федеральной налоговой службы;</w:t>
      </w:r>
    </w:p>
    <w:p w14:paraId="61C78077"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кадастровые выписки на объекты недвижимости; сведения о правах на земельный участок или информацию об отсутствии таких сведений – в филиале ФГБУ «ФКП Росреестра по Новосибирской области»;</w:t>
      </w:r>
    </w:p>
    <w:p w14:paraId="3D98300B"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справки о наличии (отсутствии) зарегистрированных до 30.10.1998 правах на недвижимое имущество, находящееся на земельном участке – в ФГУП «Ростехинвентаризация – Федеральное БТИ» по Новосибирской области;</w:t>
      </w:r>
    </w:p>
    <w:p w14:paraId="1277F588"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сведения о правах на земельный участок, государственная собственность на который не разграничена – в филиал ФГБУ «ФКП Росреестра» по Новосибирской области.</w:t>
      </w:r>
    </w:p>
    <w:p w14:paraId="1F132C96" w14:textId="0EC83FC1"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2.7. Органы, предоставляющие муниципальные услуги, не вправе требовать от заявителя:</w:t>
      </w:r>
    </w:p>
    <w:p w14:paraId="3DA24997"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15EDEA31" w14:textId="77777777" w:rsidR="00D83BD9" w:rsidRPr="00410F10" w:rsidRDefault="00D83BD9" w:rsidP="00D83BD9">
      <w:pPr>
        <w:spacing w:after="0"/>
        <w:ind w:firstLine="709"/>
        <w:jc w:val="both"/>
        <w:rPr>
          <w:rFonts w:eastAsia="Times New Roman" w:cs="Times New Roman"/>
          <w:color w:val="000000"/>
          <w:sz w:val="26"/>
          <w:szCs w:val="26"/>
          <w:lang w:eastAsia="ru-RU"/>
        </w:rPr>
      </w:pPr>
      <w:proofErr w:type="gramStart"/>
      <w:r w:rsidRPr="00410F10">
        <w:rPr>
          <w:rFonts w:eastAsia="Times New Roman" w:cs="Times New Roman"/>
          <w:color w:val="000000"/>
          <w:sz w:val="26"/>
          <w:szCs w:val="26"/>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 муниципальных услуг, в соответствии с нормативными правовыми актами Российской Федерации, нормативными правовыми актами</w:t>
      </w:r>
      <w:proofErr w:type="gramEnd"/>
      <w:r w:rsidRPr="00410F10">
        <w:rPr>
          <w:rFonts w:eastAsia="Times New Roman" w:cs="Times New Roman"/>
          <w:color w:val="000000"/>
          <w:sz w:val="26"/>
          <w:szCs w:val="26"/>
          <w:lang w:eastAsia="ru-RU"/>
        </w:rPr>
        <w:t xml:space="preserve"> субъектов Российской Федерации, муниципальными правовыми актами, за исключением документов, включенных в определенный частью 6 Федерального закона от 27.07.2010 № 210 перечень документов. Заявитель вправе представить указанные документы и информацию в органы, муниципальные услуги, по собственной инициативе;</w:t>
      </w:r>
    </w:p>
    <w:p w14:paraId="633E2673" w14:textId="77777777" w:rsidR="00D83BD9" w:rsidRPr="00410F10" w:rsidRDefault="00D83BD9" w:rsidP="00D83BD9">
      <w:pPr>
        <w:spacing w:after="0"/>
        <w:ind w:firstLine="709"/>
        <w:jc w:val="both"/>
        <w:rPr>
          <w:rFonts w:eastAsia="Times New Roman" w:cs="Times New Roman"/>
          <w:color w:val="000000"/>
          <w:sz w:val="26"/>
          <w:szCs w:val="26"/>
          <w:lang w:eastAsia="ru-RU"/>
        </w:rPr>
      </w:pPr>
      <w:proofErr w:type="gramStart"/>
      <w:r w:rsidRPr="00410F10">
        <w:rPr>
          <w:rFonts w:eastAsia="Times New Roman" w:cs="Times New Roman"/>
          <w:color w:val="000000"/>
          <w:sz w:val="26"/>
          <w:szCs w:val="26"/>
          <w:lang w:eastAsia="ru-RU"/>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w:t>
      </w:r>
      <w:proofErr w:type="gramEnd"/>
    </w:p>
    <w:p w14:paraId="62560302"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8BE5FE3"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A713A1D"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4CF62A5"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308344C" w14:textId="77777777" w:rsidR="00D83BD9" w:rsidRPr="00410F10" w:rsidRDefault="00D83BD9" w:rsidP="00D83BD9">
      <w:pPr>
        <w:spacing w:after="0"/>
        <w:ind w:firstLine="709"/>
        <w:jc w:val="both"/>
        <w:rPr>
          <w:rFonts w:eastAsia="Times New Roman" w:cs="Times New Roman"/>
          <w:color w:val="000000"/>
          <w:sz w:val="26"/>
          <w:szCs w:val="26"/>
          <w:lang w:eastAsia="ru-RU"/>
        </w:rPr>
      </w:pPr>
      <w:proofErr w:type="gramStart"/>
      <w:r w:rsidRPr="00410F10">
        <w:rPr>
          <w:rFonts w:eastAsia="Times New Roman" w:cs="Times New Roman"/>
          <w:color w:val="000000"/>
          <w:sz w:val="26"/>
          <w:szCs w:val="26"/>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410F10">
        <w:rPr>
          <w:rFonts w:eastAsia="Times New Roman" w:cs="Times New Roman"/>
          <w:color w:val="000000"/>
          <w:sz w:val="26"/>
          <w:szCs w:val="26"/>
          <w:lang w:eastAsia="ru-RU"/>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w:t>
      </w:r>
      <w:proofErr w:type="gramStart"/>
      <w:r w:rsidRPr="00410F10">
        <w:rPr>
          <w:rFonts w:eastAsia="Times New Roman" w:cs="Times New Roman"/>
          <w:color w:val="000000"/>
          <w:sz w:val="26"/>
          <w:szCs w:val="26"/>
          <w:lang w:eastAsia="ru-RU"/>
        </w:rPr>
        <w:t>организации, предусмотренной частью 1.1 статьи 16 Федерального закона от 27.07.2010 № 210 уведомляется</w:t>
      </w:r>
      <w:proofErr w:type="gramEnd"/>
      <w:r w:rsidRPr="00410F10">
        <w:rPr>
          <w:rFonts w:eastAsia="Times New Roman" w:cs="Times New Roman"/>
          <w:color w:val="000000"/>
          <w:sz w:val="26"/>
          <w:szCs w:val="26"/>
          <w:lang w:eastAsia="ru-RU"/>
        </w:rPr>
        <w:t xml:space="preserve"> заявитель, а также приносятся извинения за доставленные неудобства;</w:t>
      </w:r>
    </w:p>
    <w:p w14:paraId="4CCB3814" w14:textId="77777777" w:rsidR="00D83BD9" w:rsidRPr="00410F10" w:rsidRDefault="00D83BD9" w:rsidP="00D83BD9">
      <w:pPr>
        <w:spacing w:after="0"/>
        <w:ind w:firstLine="709"/>
        <w:jc w:val="both"/>
        <w:rPr>
          <w:rFonts w:eastAsia="Times New Roman" w:cs="Times New Roman"/>
          <w:color w:val="000000"/>
          <w:sz w:val="26"/>
          <w:szCs w:val="26"/>
          <w:lang w:eastAsia="ru-RU"/>
        </w:rPr>
      </w:pPr>
      <w:proofErr w:type="gramStart"/>
      <w:r w:rsidRPr="00410F10">
        <w:rPr>
          <w:rFonts w:eastAsia="Times New Roman" w:cs="Times New Roman"/>
          <w:color w:val="000000"/>
          <w:sz w:val="26"/>
          <w:szCs w:val="26"/>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14:paraId="2B332365"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2.8. Основания для отказа в приеме документов, необходимых для предоставления муниципальной услуги, отсутствуют.</w:t>
      </w:r>
    </w:p>
    <w:p w14:paraId="63E1A225"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2.9. Основания для приостановления муниципальной услуги, отсутствуют.</w:t>
      </w:r>
    </w:p>
    <w:p w14:paraId="62165814"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Заявителю отказывается в предоставлении муниципальной услуги, если:</w:t>
      </w:r>
    </w:p>
    <w:p w14:paraId="0E3DF406"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заявитель не является правообладателем земельного участка;</w:t>
      </w:r>
    </w:p>
    <w:p w14:paraId="79C74E36"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размер земельного участка не является меньшим установленного градостроительным регламентом минимального размера земельного участка территориальной зоны;</w:t>
      </w:r>
    </w:p>
    <w:p w14:paraId="6E106B1F"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конфигурация, инженерно-геологические или иные характеристики земельных участков не являются неблагоприятными для застройки;</w:t>
      </w:r>
    </w:p>
    <w:p w14:paraId="06EA67B2"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заявитель письменно отказывается от получения разрешения на отклонение от предельных параметров.</w:t>
      </w:r>
    </w:p>
    <w:p w14:paraId="6998CCA3" w14:textId="7E2AA26C"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lastRenderedPageBreak/>
        <w:t xml:space="preserve">2.10. Услуги, которые являются необходимыми и обязательными для предоставления муниципальной услуги администрации </w:t>
      </w:r>
      <w:r w:rsidR="00CC1C63"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w:t>
      </w:r>
    </w:p>
    <w:p w14:paraId="25EF732A"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выдача правоустанавливающих документов на земельный участок.</w:t>
      </w:r>
    </w:p>
    <w:p w14:paraId="6E21E5F3"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2.11. Муниципальная услуга предоставляется бесплатно.</w:t>
      </w:r>
    </w:p>
    <w:p w14:paraId="257F975C" w14:textId="059B99A8"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2.12. </w:t>
      </w:r>
      <w:proofErr w:type="gramStart"/>
      <w:r w:rsidRPr="00410F10">
        <w:rPr>
          <w:rFonts w:eastAsia="Times New Roman" w:cs="Times New Roman"/>
          <w:color w:val="000000"/>
          <w:sz w:val="26"/>
          <w:szCs w:val="26"/>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устанавливаются организациями, осуществляющими предоставление данных услуг, в соответствии с нормативными правовыми актами Российской Федерации, нормативными правовыми актами Новосибирской области, нормативными правовыми актами администрации </w:t>
      </w:r>
      <w:r w:rsidR="00CC1C63"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w:t>
      </w:r>
      <w:proofErr w:type="gramEnd"/>
    </w:p>
    <w:p w14:paraId="2ADE7678"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2.13. 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14:paraId="3373AF76"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2.14.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 - коляски, собак – проводников.</w:t>
      </w:r>
    </w:p>
    <w:p w14:paraId="781F21D9"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2.15. Информационные таблички (вывески) размещаются рядом </w:t>
      </w:r>
      <w:proofErr w:type="gramStart"/>
      <w:r w:rsidRPr="00410F10">
        <w:rPr>
          <w:rFonts w:eastAsia="Times New Roman" w:cs="Times New Roman"/>
          <w:color w:val="000000"/>
          <w:sz w:val="26"/>
          <w:szCs w:val="26"/>
          <w:lang w:eastAsia="ru-RU"/>
        </w:rPr>
        <w:t>со</w:t>
      </w:r>
      <w:proofErr w:type="gramEnd"/>
      <w:r w:rsidRPr="00410F10">
        <w:rPr>
          <w:rFonts w:eastAsia="Times New Roman" w:cs="Times New Roman"/>
          <w:color w:val="000000"/>
          <w:sz w:val="26"/>
          <w:szCs w:val="26"/>
          <w:lang w:eastAsia="ru-RU"/>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14:paraId="5D6275D2"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2.16.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14:paraId="254EDA06"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2.17. 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14:paraId="5D0EDEC3"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Доступ заявителей к парковочным местам является бесплатным.</w:t>
      </w:r>
    </w:p>
    <w:p w14:paraId="1E84BCBA"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14:paraId="6548F5E6"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Помещения для приема заявителей оборудуются пандусами,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14:paraId="3B0E5996"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Места ожидания в очереди оборудуются стульями, кресельными секциями.</w:t>
      </w:r>
    </w:p>
    <w:p w14:paraId="308FB1F3" w14:textId="31C25FDC"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Стенд, содержащий информацию о графике работы администрации </w:t>
      </w:r>
      <w:r w:rsidR="00CC1C63"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 о предоставлении муниципальной услуги, размещается </w:t>
      </w:r>
      <w:proofErr w:type="gramStart"/>
      <w:r w:rsidRPr="00410F10">
        <w:rPr>
          <w:rFonts w:eastAsia="Times New Roman" w:cs="Times New Roman"/>
          <w:color w:val="000000"/>
          <w:sz w:val="26"/>
          <w:szCs w:val="26"/>
          <w:lang w:eastAsia="ru-RU"/>
        </w:rPr>
        <w:t>при</w:t>
      </w:r>
      <w:proofErr w:type="gramEnd"/>
      <w:r w:rsidRPr="00410F10">
        <w:rPr>
          <w:rFonts w:eastAsia="Times New Roman" w:cs="Times New Roman"/>
          <w:color w:val="000000"/>
          <w:sz w:val="26"/>
          <w:szCs w:val="26"/>
          <w:lang w:eastAsia="ru-RU"/>
        </w:rPr>
        <w:t xml:space="preserve"> </w:t>
      </w:r>
      <w:proofErr w:type="gramStart"/>
      <w:r w:rsidRPr="00410F10">
        <w:rPr>
          <w:rFonts w:eastAsia="Times New Roman" w:cs="Times New Roman"/>
          <w:color w:val="000000"/>
          <w:sz w:val="26"/>
          <w:szCs w:val="26"/>
          <w:lang w:eastAsia="ru-RU"/>
        </w:rPr>
        <w:t>в</w:t>
      </w:r>
      <w:proofErr w:type="gramEnd"/>
      <w:r w:rsidRPr="00410F10">
        <w:rPr>
          <w:rFonts w:eastAsia="Times New Roman" w:cs="Times New Roman"/>
          <w:color w:val="000000"/>
          <w:sz w:val="26"/>
          <w:szCs w:val="26"/>
          <w:lang w:eastAsia="ru-RU"/>
        </w:rPr>
        <w:t xml:space="preserve"> ходе в холл здания администрации </w:t>
      </w:r>
      <w:r w:rsidR="00CC1C63"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w:t>
      </w:r>
    </w:p>
    <w:p w14:paraId="13AA84AE" w14:textId="24BC6195"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На информационном стенде администрации </w:t>
      </w:r>
      <w:r w:rsidR="00CC1C63"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 размещается следующая информация:</w:t>
      </w:r>
    </w:p>
    <w:p w14:paraId="0FB0D30B" w14:textId="6D449974"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место расположения, график работы, номера справочных телефонов администрации </w:t>
      </w:r>
      <w:bookmarkStart w:id="2" w:name="_Hlk145665143"/>
      <w:r w:rsidR="00CC1C63"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w:t>
      </w:r>
      <w:bookmarkEnd w:id="2"/>
      <w:r w:rsidRPr="00410F10">
        <w:rPr>
          <w:rFonts w:eastAsia="Times New Roman" w:cs="Times New Roman"/>
          <w:color w:val="000000"/>
          <w:sz w:val="26"/>
          <w:szCs w:val="26"/>
          <w:lang w:eastAsia="ru-RU"/>
        </w:rPr>
        <w:t xml:space="preserve">района, адреса официального сайта администрации </w:t>
      </w:r>
      <w:r w:rsidR="00CC1C63"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 и электронной почты администрации </w:t>
      </w:r>
      <w:r w:rsidR="00CC1C63"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w:t>
      </w:r>
    </w:p>
    <w:p w14:paraId="0D9CF995"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блок-схема последовательности административных процедур при предоставлении муниципальной услуги;</w:t>
      </w:r>
    </w:p>
    <w:p w14:paraId="5A1F7F87"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перечень документов, необходимых для получения муниципальной услуги;</w:t>
      </w:r>
    </w:p>
    <w:p w14:paraId="056C32F1"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образцы и формы документов;</w:t>
      </w:r>
    </w:p>
    <w:p w14:paraId="22EAF350" w14:textId="24E5E2EE"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lastRenderedPageBreak/>
        <w:t xml:space="preserve">порядок обжалования решений и действий (бездействия) должностных лиц и муниципальных служащих администрации </w:t>
      </w:r>
      <w:r w:rsidR="00CC1C63"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w:t>
      </w:r>
    </w:p>
    <w:p w14:paraId="2A84FA89"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2.18. Показатели качества и доступности муниципальной услуги.</w:t>
      </w:r>
    </w:p>
    <w:p w14:paraId="4A8C35A2"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2.18.1. Показателями качества муниципальной услуги являются:</w:t>
      </w:r>
    </w:p>
    <w:p w14:paraId="7FF255D9"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исполнение обращения в установленные сроки;</w:t>
      </w:r>
    </w:p>
    <w:p w14:paraId="0ED46969"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соблюдение порядка выполнения административных процедур.</w:t>
      </w:r>
    </w:p>
    <w:p w14:paraId="05DC9320"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2.18.2. Показателями доступности муниципальной услуги являются:</w:t>
      </w:r>
    </w:p>
    <w:p w14:paraId="7A04EC04"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14:paraId="29DF5AE7"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 информационные таблички (вывески) размещаются рядом </w:t>
      </w:r>
      <w:proofErr w:type="gramStart"/>
      <w:r w:rsidRPr="00410F10">
        <w:rPr>
          <w:rFonts w:eastAsia="Times New Roman" w:cs="Times New Roman"/>
          <w:color w:val="000000"/>
          <w:sz w:val="26"/>
          <w:szCs w:val="26"/>
          <w:lang w:eastAsia="ru-RU"/>
        </w:rPr>
        <w:t>со</w:t>
      </w:r>
      <w:proofErr w:type="gramEnd"/>
      <w:r w:rsidRPr="00410F10">
        <w:rPr>
          <w:rFonts w:eastAsia="Times New Roman" w:cs="Times New Roman"/>
          <w:color w:val="000000"/>
          <w:sz w:val="26"/>
          <w:szCs w:val="26"/>
          <w:lang w:eastAsia="ru-RU"/>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14:paraId="78AF16B9"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оказание работниками помощи инвалидам в преодолении барьеров, мешающих получению ими услуг наравне с другими лицами;</w:t>
      </w:r>
    </w:p>
    <w:p w14:paraId="7007A9FF"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14:paraId="71117FF7"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14:paraId="476708F6"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транспортная доступность мест предоставления муниципальной услуги;</w:t>
      </w:r>
    </w:p>
    <w:p w14:paraId="56CFA44D"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обеспечение беспрепятственного доступа к местам предоставления муниципальной услуги для инвалидов и других маломобильных групп населения;</w:t>
      </w:r>
    </w:p>
    <w:p w14:paraId="76DEFD21"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14:paraId="63A1CF0D"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2.19.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14:paraId="51910D7F"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14:paraId="44BFB0EE"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Для регистрации запроса на предоставление муниципальной услуги посредством ЕПГУ заявителю необходимо:</w:t>
      </w:r>
    </w:p>
    <w:p w14:paraId="08F3749A"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авторизоваться на ЕПГУ (войти в личный кабинет);</w:t>
      </w:r>
    </w:p>
    <w:p w14:paraId="7ECCFF20"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из списка муниципальных услуг выбрать соответствующую муниципальную услугу;</w:t>
      </w:r>
    </w:p>
    <w:p w14:paraId="19645DE5"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нажатием кнопки «Получить услугу» инициализировать операцию по заполнению электронной формы заявления;</w:t>
      </w:r>
    </w:p>
    <w:p w14:paraId="3A72E9FE"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14:paraId="658779E8" w14:textId="7ACEA27D"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отправить электронную форму запроса в администрацию </w:t>
      </w:r>
      <w:r w:rsidR="00CC1C63"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w:t>
      </w:r>
    </w:p>
    <w:p w14:paraId="195CA1CF" w14:textId="2FEFBBC6"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w:t>
      </w:r>
      <w:r w:rsidRPr="00410F10">
        <w:rPr>
          <w:rFonts w:eastAsia="Times New Roman" w:cs="Times New Roman"/>
          <w:color w:val="000000"/>
          <w:sz w:val="26"/>
          <w:szCs w:val="26"/>
          <w:lang w:eastAsia="ru-RU"/>
        </w:rPr>
        <w:lastRenderedPageBreak/>
        <w:t xml:space="preserve">«Об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w:t>
      </w:r>
      <w:r w:rsidR="00E92E74" w:rsidRPr="00410F10">
        <w:rPr>
          <w:rFonts w:eastAsia="Times New Roman" w:cs="Times New Roman"/>
          <w:color w:val="000000"/>
          <w:sz w:val="26"/>
          <w:szCs w:val="26"/>
          <w:lang w:eastAsia="ru-RU"/>
        </w:rPr>
        <w:t>Черепановск</w:t>
      </w:r>
      <w:r w:rsidRPr="00410F10">
        <w:rPr>
          <w:rFonts w:eastAsia="Times New Roman" w:cs="Times New Roman"/>
          <w:color w:val="000000"/>
          <w:sz w:val="26"/>
          <w:szCs w:val="26"/>
          <w:lang w:eastAsia="ru-RU"/>
        </w:rPr>
        <w:t>ого района только в случае принятия решения о предоставлении муниципальной услуги.</w:t>
      </w:r>
    </w:p>
    <w:p w14:paraId="11B84497" w14:textId="08A815F3"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2.20.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410F10">
        <w:rPr>
          <w:rFonts w:eastAsia="Times New Roman" w:cs="Times New Roman"/>
          <w:color w:val="000000"/>
          <w:sz w:val="26"/>
          <w:szCs w:val="26"/>
          <w:lang w:eastAsia="ru-RU"/>
        </w:rPr>
        <w:t>заявителем</w:t>
      </w:r>
      <w:proofErr w:type="gramEnd"/>
      <w:r w:rsidRPr="00410F10">
        <w:rPr>
          <w:rFonts w:eastAsia="Times New Roman" w:cs="Times New Roman"/>
          <w:color w:val="000000"/>
          <w:sz w:val="26"/>
          <w:szCs w:val="26"/>
          <w:lang w:eastAsia="ru-RU"/>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«Центр приема государственных услуг» (далее - «ЦПГУ»). Данные документы направляются для рассмотрения сотрудникам администрации </w:t>
      </w:r>
      <w:r w:rsidR="00CC1C63"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 ответственным за регистрацию поступивших документов в информационной системе «Методы активизации интуиции специалистов» (далее – ИС МАИС»).</w:t>
      </w:r>
    </w:p>
    <w:p w14:paraId="652C05C8" w14:textId="77777777" w:rsidR="00D83BD9" w:rsidRPr="00410F10" w:rsidRDefault="00D83BD9" w:rsidP="00D83BD9">
      <w:pPr>
        <w:spacing w:after="0"/>
        <w:ind w:firstLine="567"/>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w:t>
      </w:r>
    </w:p>
    <w:p w14:paraId="64E6BAF2" w14:textId="49B10412" w:rsidR="00D83BD9" w:rsidRPr="00410F10" w:rsidRDefault="00D83BD9" w:rsidP="00536BA0">
      <w:pPr>
        <w:spacing w:after="0"/>
        <w:jc w:val="center"/>
        <w:rPr>
          <w:rFonts w:eastAsia="Times New Roman" w:cs="Times New Roman"/>
          <w:color w:val="000000"/>
          <w:sz w:val="26"/>
          <w:szCs w:val="26"/>
          <w:lang w:eastAsia="ru-RU"/>
        </w:rPr>
      </w:pPr>
      <w:r w:rsidRPr="00410F10">
        <w:rPr>
          <w:rFonts w:eastAsia="Times New Roman" w:cs="Times New Roman"/>
          <w:b/>
          <w:bCs/>
          <w:color w:val="000000"/>
          <w:sz w:val="26"/>
          <w:szCs w:val="26"/>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14:paraId="2078265E"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Блок-схема последовательности административных процедур при предоставлении муниципальной услуги приводится в приложении № 2.</w:t>
      </w:r>
    </w:p>
    <w:p w14:paraId="7E6F4BE0"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3.1. Прием и регистрация заявления</w:t>
      </w:r>
    </w:p>
    <w:p w14:paraId="4AFB1C93"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3.1.1. Основанием для начала административной процедуры по приему и регистрации заявления является обращение заявителя в письменной форме с заявлением в соответствии с пунктом 2.6.1 регламента.</w:t>
      </w:r>
    </w:p>
    <w:p w14:paraId="1E8422C0" w14:textId="5395319F"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3.1.2. Сотрудник администрации </w:t>
      </w:r>
      <w:r w:rsidR="00CC1C63"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w:t>
      </w:r>
      <w:proofErr w:type="gramStart"/>
      <w:r w:rsidRPr="00410F10">
        <w:rPr>
          <w:rFonts w:eastAsia="Times New Roman" w:cs="Times New Roman"/>
          <w:color w:val="000000"/>
          <w:sz w:val="26"/>
          <w:szCs w:val="26"/>
          <w:lang w:eastAsia="ru-RU"/>
        </w:rPr>
        <w:t xml:space="preserve"> :</w:t>
      </w:r>
      <w:proofErr w:type="gramEnd"/>
    </w:p>
    <w:p w14:paraId="4E35D014"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устанавливает предмет обращения, личность заявителя;</w:t>
      </w:r>
    </w:p>
    <w:p w14:paraId="017C6F2E"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проверяет правильность заполнения заявления и наличие документов (в случае предоставления их заявителем по собственной инициативе), представленных в соответствии с пунктами 2.6.1, 2.6.2 административного регламента;</w:t>
      </w:r>
    </w:p>
    <w:p w14:paraId="1DC1D802"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в течение одного дня осуществляет регистрацию поступившего заявления в электронной базе данных;</w:t>
      </w:r>
    </w:p>
    <w:p w14:paraId="30888338"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при подаче заявления и документов (в случае предоставления их заявителем по собственной инициативе) в форме электронных документов сотрудник не позднее рабочего дня, следующего за днем поступления заявления, направляет заявителю уведомление в электронной форме, подтверждающее получение и регистрацию заявления и документов.</w:t>
      </w:r>
    </w:p>
    <w:p w14:paraId="001ECD0F"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3.1.3. Результатом выполнения административной процедуры по приему и регистрации заявления является прием и регистрация заявления.</w:t>
      </w:r>
    </w:p>
    <w:p w14:paraId="38AD5BC7"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3.1.4. Срок выполнения административной процедуры по приему и регистрации заявления – один день.</w:t>
      </w:r>
    </w:p>
    <w:p w14:paraId="6DA6C0A3" w14:textId="6E364026"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3.1.5.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w:t>
      </w:r>
      <w:r w:rsidRPr="00410F10">
        <w:rPr>
          <w:rFonts w:eastAsia="Times New Roman" w:cs="Times New Roman"/>
          <w:color w:val="000000"/>
          <w:sz w:val="26"/>
          <w:szCs w:val="26"/>
          <w:lang w:eastAsia="ru-RU"/>
        </w:rPr>
        <w:lastRenderedPageBreak/>
        <w:t xml:space="preserve">документы направляются для регистрации сотрудникам администрации </w:t>
      </w:r>
      <w:r w:rsidR="00E92E74" w:rsidRPr="00410F10">
        <w:rPr>
          <w:rFonts w:eastAsia="Times New Roman" w:cs="Times New Roman"/>
          <w:color w:val="000000"/>
          <w:sz w:val="26"/>
          <w:szCs w:val="26"/>
          <w:lang w:eastAsia="ru-RU"/>
        </w:rPr>
        <w:t>Черепановск</w:t>
      </w:r>
      <w:r w:rsidRPr="00410F10">
        <w:rPr>
          <w:rFonts w:eastAsia="Times New Roman" w:cs="Times New Roman"/>
          <w:color w:val="000000"/>
          <w:sz w:val="26"/>
          <w:szCs w:val="26"/>
          <w:lang w:eastAsia="ru-RU"/>
        </w:rPr>
        <w:t>ого района, ответственным за прием и регистрацию документов в ИС МАИС.</w:t>
      </w:r>
    </w:p>
    <w:p w14:paraId="31392DDE"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3.1.6.При предоставлении услуги в электронной форме заявителю обеспечивается:</w:t>
      </w:r>
    </w:p>
    <w:p w14:paraId="79A172D7"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а) получение информации о порядке и сроках предоставления услуги;</w:t>
      </w:r>
    </w:p>
    <w:p w14:paraId="41BF901A"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б)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 (функций).</w:t>
      </w:r>
    </w:p>
    <w:p w14:paraId="6D0801CB"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в) формирование запроса;</w:t>
      </w:r>
    </w:p>
    <w:p w14:paraId="6739CC78"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г) прием и регистрация органом (организацией) запроса и иных документов, необходимых для предоставления услуги;</w:t>
      </w:r>
    </w:p>
    <w:p w14:paraId="2F65FE06"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76CEEB44"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е) получение результата предоставления услуги;</w:t>
      </w:r>
    </w:p>
    <w:p w14:paraId="7B248DA8"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ж) получения сведений о ходе выполнения запроса;</w:t>
      </w:r>
    </w:p>
    <w:p w14:paraId="445B4CE8"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з) осуществление оценки качества предоставления услуги;</w:t>
      </w:r>
    </w:p>
    <w:p w14:paraId="7DA24941" w14:textId="77777777" w:rsidR="00D83BD9" w:rsidRPr="00410F10" w:rsidRDefault="00D83BD9" w:rsidP="00410F10">
      <w:pPr>
        <w:spacing w:after="0"/>
        <w:ind w:firstLine="709"/>
        <w:jc w:val="both"/>
        <w:rPr>
          <w:rFonts w:eastAsia="Times New Roman" w:cs="Times New Roman"/>
          <w:color w:val="000000"/>
          <w:sz w:val="26"/>
          <w:szCs w:val="26"/>
          <w:lang w:eastAsia="ru-RU"/>
        </w:rPr>
      </w:pPr>
      <w:proofErr w:type="gramStart"/>
      <w:r w:rsidRPr="00410F10">
        <w:rPr>
          <w:rFonts w:eastAsia="Times New Roman" w:cs="Times New Roman"/>
          <w:color w:val="000000"/>
          <w:sz w:val="26"/>
          <w:szCs w:val="26"/>
          <w:lang w:eastAsia="ru-RU"/>
        </w:rPr>
        <w:t>и) досудебное (внесудебное) обжалование решений (бездействия) органа (организации), должностного лица органа (организации) либо государственного или муниципального служащего.</w:t>
      </w:r>
      <w:proofErr w:type="gramEnd"/>
    </w:p>
    <w:p w14:paraId="55E12ECF"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14:paraId="3ACDA021"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410F10">
        <w:rPr>
          <w:rFonts w:eastAsia="Times New Roman" w:cs="Times New Roman"/>
          <w:color w:val="000000"/>
          <w:sz w:val="26"/>
          <w:szCs w:val="26"/>
          <w:lang w:eastAsia="ru-RU"/>
        </w:rPr>
        <w:t>заявления</w:t>
      </w:r>
      <w:proofErr w:type="gramEnd"/>
      <w:r w:rsidRPr="00410F10">
        <w:rPr>
          <w:rFonts w:eastAsia="Times New Roman" w:cs="Times New Roman"/>
          <w:color w:val="000000"/>
          <w:sz w:val="26"/>
          <w:szCs w:val="26"/>
          <w:lang w:eastAsia="ru-RU"/>
        </w:rPr>
        <w:t xml:space="preserve"> и документы, представленные заявителем в традиционной форме</w:t>
      </w:r>
    </w:p>
    <w:p w14:paraId="7D84DF29"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3.2. Рассмотрение заявления и назначение публичных слушаний</w:t>
      </w:r>
    </w:p>
    <w:p w14:paraId="6D722B8B" w14:textId="4DC9506A"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3.2.1. Основанием для начала административной процедуры по рассмотрению заявления и назначению публичных слушаний является поступление сотруднику администрации </w:t>
      </w:r>
      <w:r w:rsidR="00CC1C63"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 зарегистрированного заявления.</w:t>
      </w:r>
    </w:p>
    <w:p w14:paraId="4FFD52E1" w14:textId="7AF6167A"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3.2.2. Сотрудник администрации </w:t>
      </w:r>
      <w:r w:rsidR="00CC1C63"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 в день поступления заявления формирует и направляет в рамках межведомственного информационного взаимодействия запросы в соответствующие органы (организации) о предоставлении документов (сведений), указанных в пункте 2.6.2 административного регламента, если они не представлены заявителем по собственной инициативе.</w:t>
      </w:r>
    </w:p>
    <w:p w14:paraId="4461646B"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При направлении запросов по каналам межведомственного электронного взаимодействия запросы подписываются электронной цифровой подписью уполномоченного должностного лица.</w:t>
      </w:r>
    </w:p>
    <w:p w14:paraId="67563F2D"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14:paraId="72C2872C" w14:textId="2F022902"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3.2.3. Сотрудник администрации </w:t>
      </w:r>
      <w:r w:rsidR="00CC1C63" w:rsidRPr="00410F10">
        <w:rPr>
          <w:rFonts w:eastAsia="Times New Roman" w:cs="Times New Roman"/>
          <w:color w:val="000000"/>
          <w:sz w:val="26"/>
          <w:szCs w:val="26"/>
          <w:lang w:eastAsia="ru-RU"/>
        </w:rPr>
        <w:t xml:space="preserve">Черепановского </w:t>
      </w:r>
      <w:r w:rsidRPr="00410F10">
        <w:rPr>
          <w:rFonts w:eastAsia="Times New Roman" w:cs="Times New Roman"/>
          <w:color w:val="000000"/>
          <w:sz w:val="26"/>
          <w:szCs w:val="26"/>
          <w:lang w:eastAsia="ru-RU"/>
        </w:rPr>
        <w:t xml:space="preserve">района в течение 2 (двух) рабочих дней со дня получения сведений, указанных в пункте 3.2.2 административного регламента, осуществляет подготовку муниципального правового акта администрации </w:t>
      </w:r>
      <w:r w:rsidR="00CC1C63"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 о назначении публичных слушаний.</w:t>
      </w:r>
    </w:p>
    <w:p w14:paraId="2BC89D6B"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Лицом, ответственным за подготовку проекта- в течени</w:t>
      </w:r>
      <w:proofErr w:type="gramStart"/>
      <w:r w:rsidRPr="00410F10">
        <w:rPr>
          <w:rFonts w:eastAsia="Times New Roman" w:cs="Times New Roman"/>
          <w:color w:val="000000"/>
          <w:sz w:val="26"/>
          <w:szCs w:val="26"/>
          <w:lang w:eastAsia="ru-RU"/>
        </w:rPr>
        <w:t>и</w:t>
      </w:r>
      <w:proofErr w:type="gramEnd"/>
      <w:r w:rsidRPr="00410F10">
        <w:rPr>
          <w:rFonts w:eastAsia="Times New Roman" w:cs="Times New Roman"/>
          <w:color w:val="000000"/>
          <w:sz w:val="26"/>
          <w:szCs w:val="26"/>
          <w:lang w:eastAsia="ru-RU"/>
        </w:rPr>
        <w:t xml:space="preserve"> одного дня</w:t>
      </w:r>
    </w:p>
    <w:p w14:paraId="4A4BE438" w14:textId="1AAA3824"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lastRenderedPageBreak/>
        <w:t xml:space="preserve">Нормативный правовой акт администрации </w:t>
      </w:r>
      <w:r w:rsidR="00CC1C63"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 о назначении публичных слушаний подлежит опубликованию в порядке, установленном для официального опубликования нормативных правовых актов администрации </w:t>
      </w:r>
      <w:r w:rsidR="00CC1C63"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 иной официальной информации, и размещается на официальном сайте администрации </w:t>
      </w:r>
      <w:r w:rsidR="00CC1C63"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w:t>
      </w:r>
    </w:p>
    <w:p w14:paraId="5C7F03B8"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3.2.4. Сотрудник администрации не позднее чем через 10 (десять) дней со дня поступления заявления, в соответствии с пунктом 3.2.1 административного регламента, направляет сообщения о проведении публичных слушаний по вопросу предоставления разрешения на отклонение от предельных параметров:</w:t>
      </w:r>
    </w:p>
    <w:p w14:paraId="0FBE9FB6"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w:t>
      </w:r>
    </w:p>
    <w:p w14:paraId="1F01B1E1"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w:t>
      </w:r>
    </w:p>
    <w:p w14:paraId="1F11D763"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w:t>
      </w:r>
    </w:p>
    <w:p w14:paraId="0A80B1DB" w14:textId="02BBAF5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3.2.5. Результатом административной процедуры по рассмотрению заявления и назначению публичных слушаний является издание нормативного правового акта администрации </w:t>
      </w:r>
      <w:r w:rsidR="00CC1C63"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 о назначении публичных слушаний.</w:t>
      </w:r>
    </w:p>
    <w:p w14:paraId="0633DD94"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3.2.6. Срок выполнения административной процедуры по рассмотрению заявления и назначению публичных слушаний – не более 14 (четырнадцати) дней.</w:t>
      </w:r>
    </w:p>
    <w:p w14:paraId="0EC82107"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3.3. Организация и проведение публичных слушаний по вопросу предоставления разрешения на отклонение от предельных параметров.</w:t>
      </w:r>
    </w:p>
    <w:p w14:paraId="2EA7CE1B"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3.3.1. Основанием для начала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является назначение публичных слушаний.</w:t>
      </w:r>
    </w:p>
    <w:p w14:paraId="769A9D00" w14:textId="3B634BF2"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3.3.2. Сотрудник администрации </w:t>
      </w:r>
      <w:r w:rsidR="00E92E74"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14:paraId="2485F5DF" w14:textId="31410483"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Срок проведения публичных слушаний с момента оповещения жителей </w:t>
      </w:r>
      <w:r w:rsidR="00E92E74"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 о времени и месте их проведения до дня опубликования заключения о результатах публичных слушаний не может быть более одного месяца.</w:t>
      </w:r>
    </w:p>
    <w:p w14:paraId="42364301" w14:textId="355CDC12"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3.3.3. Администрация по результатам публичных слушаний осуществляет подготовку заключения, обеспечивает его опубликование в порядке, установленном для официального опубликования нормативных правовых актов администрации </w:t>
      </w:r>
      <w:r w:rsidR="00E92E74" w:rsidRPr="00410F10">
        <w:rPr>
          <w:rFonts w:eastAsia="Times New Roman" w:cs="Times New Roman"/>
          <w:color w:val="000000"/>
          <w:sz w:val="26"/>
          <w:szCs w:val="26"/>
          <w:lang w:eastAsia="ru-RU"/>
        </w:rPr>
        <w:t>Черепановск</w:t>
      </w:r>
      <w:r w:rsidRPr="00410F10">
        <w:rPr>
          <w:rFonts w:eastAsia="Times New Roman" w:cs="Times New Roman"/>
          <w:color w:val="000000"/>
          <w:sz w:val="26"/>
          <w:szCs w:val="26"/>
          <w:lang w:eastAsia="ru-RU"/>
        </w:rPr>
        <w:t xml:space="preserve">ого района, иной официальной информации, и размещает на официальном сайте администрации </w:t>
      </w:r>
      <w:r w:rsidR="00E92E74" w:rsidRPr="00410F10">
        <w:rPr>
          <w:rFonts w:eastAsia="Times New Roman" w:cs="Times New Roman"/>
          <w:color w:val="000000"/>
          <w:sz w:val="26"/>
          <w:szCs w:val="26"/>
          <w:lang w:eastAsia="ru-RU"/>
        </w:rPr>
        <w:t>Черепановск</w:t>
      </w:r>
      <w:r w:rsidRPr="00410F10">
        <w:rPr>
          <w:rFonts w:eastAsia="Times New Roman" w:cs="Times New Roman"/>
          <w:color w:val="000000"/>
          <w:sz w:val="26"/>
          <w:szCs w:val="26"/>
          <w:lang w:eastAsia="ru-RU"/>
        </w:rPr>
        <w:t>ого района.</w:t>
      </w:r>
    </w:p>
    <w:p w14:paraId="36B552C8"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На основании заключения о результатах публичных слушаний администрация осуществляет подготовку рекомендаций о предоставлении разрешения на отклонение от предельных параметров или </w:t>
      </w:r>
      <w:proofErr w:type="gramStart"/>
      <w:r w:rsidRPr="00410F10">
        <w:rPr>
          <w:rFonts w:eastAsia="Times New Roman" w:cs="Times New Roman"/>
          <w:color w:val="000000"/>
          <w:sz w:val="26"/>
          <w:szCs w:val="26"/>
          <w:lang w:eastAsia="ru-RU"/>
        </w:rPr>
        <w:t>об отказе в предоставлении разрешения на отклонение от предельных параметров с указанием</w:t>
      </w:r>
      <w:proofErr w:type="gramEnd"/>
      <w:r w:rsidRPr="00410F10">
        <w:rPr>
          <w:rFonts w:eastAsia="Times New Roman" w:cs="Times New Roman"/>
          <w:color w:val="000000"/>
          <w:sz w:val="26"/>
          <w:szCs w:val="26"/>
          <w:lang w:eastAsia="ru-RU"/>
        </w:rPr>
        <w:t xml:space="preserve"> причин принятого решения (далее – рекомендации комиссии).</w:t>
      </w:r>
    </w:p>
    <w:p w14:paraId="65359F31" w14:textId="79F773E1"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3.3.4. Результатом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является подготовка рекомендаций о предоставлении такого разрешения или об отказе в предоставлении такого разрешения с указанием причин принятого решения, и сотрудники администрации направляют указанные рекомендации Главе </w:t>
      </w:r>
      <w:r w:rsidR="00E92E74" w:rsidRPr="00410F10">
        <w:rPr>
          <w:rFonts w:eastAsia="Times New Roman" w:cs="Times New Roman"/>
          <w:color w:val="000000"/>
          <w:sz w:val="26"/>
          <w:szCs w:val="26"/>
          <w:lang w:eastAsia="ru-RU"/>
        </w:rPr>
        <w:t>Черепановск</w:t>
      </w:r>
      <w:r w:rsidRPr="00410F10">
        <w:rPr>
          <w:rFonts w:eastAsia="Times New Roman" w:cs="Times New Roman"/>
          <w:color w:val="000000"/>
          <w:sz w:val="26"/>
          <w:szCs w:val="26"/>
          <w:lang w:eastAsia="ru-RU"/>
        </w:rPr>
        <w:t>ого района.</w:t>
      </w:r>
    </w:p>
    <w:p w14:paraId="55290127" w14:textId="5F906991"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lastRenderedPageBreak/>
        <w:t xml:space="preserve">Глава </w:t>
      </w:r>
      <w:r w:rsidR="00E92E74" w:rsidRPr="00410F10">
        <w:rPr>
          <w:rFonts w:eastAsia="Times New Roman" w:cs="Times New Roman"/>
          <w:color w:val="000000"/>
          <w:sz w:val="26"/>
          <w:szCs w:val="26"/>
          <w:lang w:eastAsia="ru-RU"/>
        </w:rPr>
        <w:t>Черепановск</w:t>
      </w:r>
      <w:r w:rsidRPr="00410F10">
        <w:rPr>
          <w:rFonts w:eastAsia="Times New Roman" w:cs="Times New Roman"/>
          <w:color w:val="000000"/>
          <w:sz w:val="26"/>
          <w:szCs w:val="26"/>
          <w:lang w:eastAsia="ru-RU"/>
        </w:rPr>
        <w:t>ого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211E13A8"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14:paraId="19E4C962"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3.3.5. Срок выполнения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 не более 27 (двадцати семи) дней.</w:t>
      </w:r>
    </w:p>
    <w:p w14:paraId="790E74A9" w14:textId="17C6152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3.4. Издание муниципального правового акта администрации </w:t>
      </w:r>
      <w:r w:rsidR="00E92E74" w:rsidRPr="00410F10">
        <w:rPr>
          <w:rFonts w:eastAsia="Times New Roman" w:cs="Times New Roman"/>
          <w:color w:val="000000"/>
          <w:sz w:val="26"/>
          <w:szCs w:val="26"/>
          <w:lang w:eastAsia="ru-RU"/>
        </w:rPr>
        <w:t>Черепановск</w:t>
      </w:r>
      <w:r w:rsidRPr="00410F10">
        <w:rPr>
          <w:rFonts w:eastAsia="Times New Roman" w:cs="Times New Roman"/>
          <w:color w:val="000000"/>
          <w:sz w:val="26"/>
          <w:szCs w:val="26"/>
          <w:lang w:eastAsia="ru-RU"/>
        </w:rPr>
        <w:t>ого района о предоставлении разрешения на отклонение от предельных параметров или об отказе в предоставлении разрешения на отклонение от предельных параметров и выдача его копии заявителю</w:t>
      </w:r>
    </w:p>
    <w:p w14:paraId="3A9E8336" w14:textId="454420C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3.4.1. Основанием для начала административной процедуры по изданию нормативного правого акта администрации </w:t>
      </w:r>
      <w:r w:rsidR="00E92E74" w:rsidRPr="00410F10">
        <w:rPr>
          <w:rFonts w:eastAsia="Times New Roman" w:cs="Times New Roman"/>
          <w:color w:val="000000"/>
          <w:sz w:val="26"/>
          <w:szCs w:val="26"/>
          <w:lang w:eastAsia="ru-RU"/>
        </w:rPr>
        <w:t>Черепановск</w:t>
      </w:r>
      <w:r w:rsidRPr="00410F10">
        <w:rPr>
          <w:rFonts w:eastAsia="Times New Roman" w:cs="Times New Roman"/>
          <w:color w:val="000000"/>
          <w:sz w:val="26"/>
          <w:szCs w:val="26"/>
          <w:lang w:eastAsia="ru-RU"/>
        </w:rPr>
        <w:t xml:space="preserve">ого района о предоставлении разрешения на отклонение от предельных параметров или об отказе в предоставлении разрешения на отклонение от предельных параметров является поступление должностным лицам назначенными главой администрации </w:t>
      </w:r>
      <w:r w:rsidR="00E92E74" w:rsidRPr="00410F10">
        <w:rPr>
          <w:rFonts w:eastAsia="Times New Roman" w:cs="Times New Roman"/>
          <w:color w:val="000000"/>
          <w:sz w:val="26"/>
          <w:szCs w:val="26"/>
          <w:lang w:eastAsia="ru-RU"/>
        </w:rPr>
        <w:t>Черепановск</w:t>
      </w:r>
      <w:r w:rsidRPr="00410F10">
        <w:rPr>
          <w:rFonts w:eastAsia="Times New Roman" w:cs="Times New Roman"/>
          <w:color w:val="000000"/>
          <w:sz w:val="26"/>
          <w:szCs w:val="26"/>
          <w:lang w:eastAsia="ru-RU"/>
        </w:rPr>
        <w:t>ого района.</w:t>
      </w:r>
    </w:p>
    <w:p w14:paraId="6E1C865B" w14:textId="54E5A3C9"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3.4.2. Сотрудник администрации </w:t>
      </w:r>
      <w:r w:rsidR="00E92E74" w:rsidRPr="00410F10">
        <w:rPr>
          <w:rFonts w:eastAsia="Times New Roman" w:cs="Times New Roman"/>
          <w:color w:val="000000"/>
          <w:sz w:val="26"/>
          <w:szCs w:val="26"/>
          <w:lang w:eastAsia="ru-RU"/>
        </w:rPr>
        <w:t>Черепановск</w:t>
      </w:r>
      <w:r w:rsidRPr="00410F10">
        <w:rPr>
          <w:rFonts w:eastAsia="Times New Roman" w:cs="Times New Roman"/>
          <w:color w:val="000000"/>
          <w:sz w:val="26"/>
          <w:szCs w:val="26"/>
          <w:lang w:eastAsia="ru-RU"/>
        </w:rPr>
        <w:t xml:space="preserve">ого района на основании рекомендаций комиссии осуществляет подготовку проекта нормативного правого акта администрации </w:t>
      </w:r>
      <w:r w:rsidR="00E92E74" w:rsidRPr="00410F10">
        <w:rPr>
          <w:rFonts w:eastAsia="Times New Roman" w:cs="Times New Roman"/>
          <w:color w:val="000000"/>
          <w:sz w:val="26"/>
          <w:szCs w:val="26"/>
          <w:lang w:eastAsia="ru-RU"/>
        </w:rPr>
        <w:t>Черепановск</w:t>
      </w:r>
      <w:r w:rsidRPr="00410F10">
        <w:rPr>
          <w:rFonts w:eastAsia="Times New Roman" w:cs="Times New Roman"/>
          <w:color w:val="000000"/>
          <w:sz w:val="26"/>
          <w:szCs w:val="26"/>
          <w:lang w:eastAsia="ru-RU"/>
        </w:rPr>
        <w:t>ого района о предоставлении разрешения на отклонение от предельных параметров или об отказе в предоставлении разрешения на отклонение от предельных параметров.</w:t>
      </w:r>
    </w:p>
    <w:p w14:paraId="575B45CC" w14:textId="5037B0F6"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Проект нормативного правого акта администрации </w:t>
      </w:r>
      <w:r w:rsidR="00E92E74" w:rsidRPr="00410F10">
        <w:rPr>
          <w:rFonts w:eastAsia="Times New Roman" w:cs="Times New Roman"/>
          <w:color w:val="000000"/>
          <w:sz w:val="26"/>
          <w:szCs w:val="26"/>
          <w:lang w:eastAsia="ru-RU"/>
        </w:rPr>
        <w:t>Черепановск</w:t>
      </w:r>
      <w:r w:rsidRPr="00410F10">
        <w:rPr>
          <w:rFonts w:eastAsia="Times New Roman" w:cs="Times New Roman"/>
          <w:color w:val="000000"/>
          <w:sz w:val="26"/>
          <w:szCs w:val="26"/>
          <w:lang w:eastAsia="ru-RU"/>
        </w:rPr>
        <w:t xml:space="preserve">ого района о предоставлении разрешения на отклонение от предельных параметров или об отказе в предоставлении разрешения на отклонение от предельных параметров подлежит согласованию руководителями следующих структурных подразделений администрации </w:t>
      </w:r>
      <w:r w:rsidR="00E92E74" w:rsidRPr="00410F10">
        <w:rPr>
          <w:rFonts w:eastAsia="Times New Roman" w:cs="Times New Roman"/>
          <w:color w:val="000000"/>
          <w:sz w:val="26"/>
          <w:szCs w:val="26"/>
          <w:lang w:eastAsia="ru-RU"/>
        </w:rPr>
        <w:t>Черепановск</w:t>
      </w:r>
      <w:r w:rsidRPr="00410F10">
        <w:rPr>
          <w:rFonts w:eastAsia="Times New Roman" w:cs="Times New Roman"/>
          <w:color w:val="000000"/>
          <w:sz w:val="26"/>
          <w:szCs w:val="26"/>
          <w:lang w:eastAsia="ru-RU"/>
        </w:rPr>
        <w:t>ого района:</w:t>
      </w:r>
    </w:p>
    <w:p w14:paraId="63917CF2" w14:textId="7F272FF3"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Сотрудник администрации </w:t>
      </w:r>
      <w:r w:rsidR="00E92E74" w:rsidRPr="00410F10">
        <w:rPr>
          <w:rFonts w:eastAsia="Times New Roman" w:cs="Times New Roman"/>
          <w:color w:val="000000"/>
          <w:sz w:val="26"/>
          <w:szCs w:val="26"/>
          <w:lang w:eastAsia="ru-RU"/>
        </w:rPr>
        <w:t>Черепановск</w:t>
      </w:r>
      <w:r w:rsidRPr="00410F10">
        <w:rPr>
          <w:rFonts w:eastAsia="Times New Roman" w:cs="Times New Roman"/>
          <w:color w:val="000000"/>
          <w:sz w:val="26"/>
          <w:szCs w:val="26"/>
          <w:lang w:eastAsia="ru-RU"/>
        </w:rPr>
        <w:t xml:space="preserve">ого района направляет проект нормативного правого акта администрации </w:t>
      </w:r>
      <w:r w:rsidR="00E92E74" w:rsidRPr="00410F10">
        <w:rPr>
          <w:rFonts w:eastAsia="Times New Roman" w:cs="Times New Roman"/>
          <w:color w:val="000000"/>
          <w:sz w:val="26"/>
          <w:szCs w:val="26"/>
          <w:lang w:eastAsia="ru-RU"/>
        </w:rPr>
        <w:t>Черепановск</w:t>
      </w:r>
      <w:r w:rsidRPr="00410F10">
        <w:rPr>
          <w:rFonts w:eastAsia="Times New Roman" w:cs="Times New Roman"/>
          <w:color w:val="000000"/>
          <w:sz w:val="26"/>
          <w:szCs w:val="26"/>
          <w:lang w:eastAsia="ru-RU"/>
        </w:rPr>
        <w:t xml:space="preserve">ого района о предоставлении разрешения на отклонение от предельных параметров или об отказе в предоставлении разрешения на отклонение от предельных параметров должностному лицу администрации </w:t>
      </w:r>
      <w:r w:rsidR="00E92E74" w:rsidRPr="00410F10">
        <w:rPr>
          <w:rFonts w:eastAsia="Times New Roman" w:cs="Times New Roman"/>
          <w:color w:val="000000"/>
          <w:sz w:val="26"/>
          <w:szCs w:val="26"/>
          <w:lang w:eastAsia="ru-RU"/>
        </w:rPr>
        <w:t>Черепановск</w:t>
      </w:r>
      <w:r w:rsidRPr="00410F10">
        <w:rPr>
          <w:rFonts w:eastAsia="Times New Roman" w:cs="Times New Roman"/>
          <w:color w:val="000000"/>
          <w:sz w:val="26"/>
          <w:szCs w:val="26"/>
          <w:lang w:eastAsia="ru-RU"/>
        </w:rPr>
        <w:t>ого района - на подпись.</w:t>
      </w:r>
    </w:p>
    <w:p w14:paraId="5F7347F3" w14:textId="2FF7B180"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3.4.3. </w:t>
      </w:r>
      <w:proofErr w:type="gramStart"/>
      <w:r w:rsidRPr="00410F10">
        <w:rPr>
          <w:rFonts w:eastAsia="Times New Roman" w:cs="Times New Roman"/>
          <w:color w:val="000000"/>
          <w:sz w:val="26"/>
          <w:szCs w:val="26"/>
          <w:lang w:eastAsia="ru-RU"/>
        </w:rPr>
        <w:t xml:space="preserve">Сотрудник администрации </w:t>
      </w:r>
      <w:r w:rsidR="00E92E74" w:rsidRPr="00410F10">
        <w:rPr>
          <w:rFonts w:eastAsia="Times New Roman" w:cs="Times New Roman"/>
          <w:color w:val="000000"/>
          <w:sz w:val="26"/>
          <w:szCs w:val="26"/>
          <w:lang w:eastAsia="ru-RU"/>
        </w:rPr>
        <w:t>Черепановск</w:t>
      </w:r>
      <w:r w:rsidRPr="00410F10">
        <w:rPr>
          <w:rFonts w:eastAsia="Times New Roman" w:cs="Times New Roman"/>
          <w:color w:val="000000"/>
          <w:sz w:val="26"/>
          <w:szCs w:val="26"/>
          <w:lang w:eastAsia="ru-RU"/>
        </w:rPr>
        <w:t xml:space="preserve">ого района принимает решение о предоставлении разрешения на отклонение от предельных параметров или об отказе в предоставлении разрешения на отклонение от предельных параметров и подписывает нормативный правой акт администрации </w:t>
      </w:r>
      <w:r w:rsidR="00E92E74" w:rsidRPr="00410F10">
        <w:rPr>
          <w:rFonts w:eastAsia="Times New Roman" w:cs="Times New Roman"/>
          <w:color w:val="000000"/>
          <w:sz w:val="26"/>
          <w:szCs w:val="26"/>
          <w:lang w:eastAsia="ru-RU"/>
        </w:rPr>
        <w:t>Черепановск</w:t>
      </w:r>
      <w:r w:rsidRPr="00410F10">
        <w:rPr>
          <w:rFonts w:eastAsia="Times New Roman" w:cs="Times New Roman"/>
          <w:color w:val="000000"/>
          <w:sz w:val="26"/>
          <w:szCs w:val="26"/>
          <w:lang w:eastAsia="ru-RU"/>
        </w:rPr>
        <w:t>ого района</w:t>
      </w:r>
      <w:r w:rsidR="00363F75">
        <w:rPr>
          <w:rFonts w:eastAsia="Times New Roman" w:cs="Times New Roman"/>
          <w:color w:val="000000"/>
          <w:sz w:val="26"/>
          <w:szCs w:val="26"/>
          <w:lang w:eastAsia="ru-RU"/>
        </w:rPr>
        <w:t xml:space="preserve"> </w:t>
      </w:r>
      <w:r w:rsidRPr="00410F10">
        <w:rPr>
          <w:rFonts w:eastAsia="Times New Roman" w:cs="Times New Roman"/>
          <w:color w:val="000000"/>
          <w:sz w:val="26"/>
          <w:szCs w:val="26"/>
          <w:lang w:eastAsia="ru-RU"/>
        </w:rPr>
        <w:t>о предоставлении</w:t>
      </w:r>
      <w:r w:rsidR="00363F75">
        <w:rPr>
          <w:rFonts w:eastAsia="Times New Roman" w:cs="Times New Roman"/>
          <w:color w:val="000000"/>
          <w:sz w:val="26"/>
          <w:szCs w:val="26"/>
          <w:lang w:eastAsia="ru-RU"/>
        </w:rPr>
        <w:t xml:space="preserve"> </w:t>
      </w:r>
      <w:r w:rsidRPr="00410F10">
        <w:rPr>
          <w:rFonts w:eastAsia="Times New Roman" w:cs="Times New Roman"/>
          <w:color w:val="000000"/>
          <w:sz w:val="26"/>
          <w:szCs w:val="26"/>
          <w:lang w:eastAsia="ru-RU"/>
        </w:rPr>
        <w:t>разрешения на отклонение от предельных параметров или об отказе в предоставлении разрешения на отклонение от предельных параметров.</w:t>
      </w:r>
      <w:proofErr w:type="gramEnd"/>
    </w:p>
    <w:p w14:paraId="649C0EAA" w14:textId="0991251F"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3.4.4. Муниципальный правовой акт администрации </w:t>
      </w:r>
      <w:r w:rsidR="00E92E74" w:rsidRPr="00410F10">
        <w:rPr>
          <w:rFonts w:eastAsia="Times New Roman" w:cs="Times New Roman"/>
          <w:color w:val="000000"/>
          <w:sz w:val="26"/>
          <w:szCs w:val="26"/>
          <w:lang w:eastAsia="ru-RU"/>
        </w:rPr>
        <w:t>Черепановск</w:t>
      </w:r>
      <w:r w:rsidRPr="00410F10">
        <w:rPr>
          <w:rFonts w:eastAsia="Times New Roman" w:cs="Times New Roman"/>
          <w:color w:val="000000"/>
          <w:sz w:val="26"/>
          <w:szCs w:val="26"/>
          <w:lang w:eastAsia="ru-RU"/>
        </w:rPr>
        <w:t xml:space="preserve">ого района о предоставлении разрешения на отклонение от предельных параметров или об отказе в предоставлении разрешения на отклонение от предельных параметров подлежит опубликованию в порядке, установленном для официального опубликования нормативных правовых актов администрации </w:t>
      </w:r>
      <w:r w:rsidR="00E92E74" w:rsidRPr="00410F10">
        <w:rPr>
          <w:rFonts w:eastAsia="Times New Roman" w:cs="Times New Roman"/>
          <w:color w:val="000000"/>
          <w:sz w:val="26"/>
          <w:szCs w:val="26"/>
          <w:lang w:eastAsia="ru-RU"/>
        </w:rPr>
        <w:t>Черепановск</w:t>
      </w:r>
      <w:r w:rsidRPr="00410F10">
        <w:rPr>
          <w:rFonts w:eastAsia="Times New Roman" w:cs="Times New Roman"/>
          <w:color w:val="000000"/>
          <w:sz w:val="26"/>
          <w:szCs w:val="26"/>
          <w:lang w:eastAsia="ru-RU"/>
        </w:rPr>
        <w:t xml:space="preserve">ого района, иной официальной информации, и размещается на официальном сайте администрации </w:t>
      </w:r>
      <w:r w:rsidR="00E92E74" w:rsidRPr="00410F10">
        <w:rPr>
          <w:rFonts w:eastAsia="Times New Roman" w:cs="Times New Roman"/>
          <w:color w:val="000000"/>
          <w:sz w:val="26"/>
          <w:szCs w:val="26"/>
          <w:lang w:eastAsia="ru-RU"/>
        </w:rPr>
        <w:t>Черепановск</w:t>
      </w:r>
      <w:r w:rsidRPr="00410F10">
        <w:rPr>
          <w:rFonts w:eastAsia="Times New Roman" w:cs="Times New Roman"/>
          <w:color w:val="000000"/>
          <w:sz w:val="26"/>
          <w:szCs w:val="26"/>
          <w:lang w:eastAsia="ru-RU"/>
        </w:rPr>
        <w:t>ого района.</w:t>
      </w:r>
    </w:p>
    <w:p w14:paraId="51EB8458" w14:textId="2BBBBB58"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lastRenderedPageBreak/>
        <w:t xml:space="preserve">3.4.5. </w:t>
      </w:r>
      <w:proofErr w:type="gramStart"/>
      <w:r w:rsidRPr="00410F10">
        <w:rPr>
          <w:rFonts w:eastAsia="Times New Roman" w:cs="Times New Roman"/>
          <w:color w:val="000000"/>
          <w:sz w:val="26"/>
          <w:szCs w:val="26"/>
          <w:lang w:eastAsia="ru-RU"/>
        </w:rPr>
        <w:t xml:space="preserve">Сотрудник администрации </w:t>
      </w:r>
      <w:r w:rsidR="00E92E74" w:rsidRPr="00410F10">
        <w:rPr>
          <w:rFonts w:eastAsia="Times New Roman" w:cs="Times New Roman"/>
          <w:color w:val="000000"/>
          <w:sz w:val="26"/>
          <w:szCs w:val="26"/>
          <w:lang w:eastAsia="ru-RU"/>
        </w:rPr>
        <w:t>Черепановск</w:t>
      </w:r>
      <w:r w:rsidRPr="00410F10">
        <w:rPr>
          <w:rFonts w:eastAsia="Times New Roman" w:cs="Times New Roman"/>
          <w:color w:val="000000"/>
          <w:sz w:val="26"/>
          <w:szCs w:val="26"/>
          <w:lang w:eastAsia="ru-RU"/>
        </w:rPr>
        <w:t xml:space="preserve">ого района регистрирует муниципальный правовой акт администрации </w:t>
      </w:r>
      <w:r w:rsidR="00E92E74" w:rsidRPr="00410F10">
        <w:rPr>
          <w:rFonts w:eastAsia="Times New Roman" w:cs="Times New Roman"/>
          <w:color w:val="000000"/>
          <w:sz w:val="26"/>
          <w:szCs w:val="26"/>
          <w:lang w:eastAsia="ru-RU"/>
        </w:rPr>
        <w:t>Черепановского</w:t>
      </w:r>
      <w:r w:rsidRPr="00410F10">
        <w:rPr>
          <w:rFonts w:eastAsia="Times New Roman" w:cs="Times New Roman"/>
          <w:color w:val="000000"/>
          <w:sz w:val="26"/>
          <w:szCs w:val="26"/>
          <w:lang w:eastAsia="ru-RU"/>
        </w:rPr>
        <w:t xml:space="preserve"> района о предоставлении разрешения на отклонение от предельных параметров или об отказе в предоставлении разрешения на отклонение от предельных параметров в журнале регистрации нормативных правовых актов администрации </w:t>
      </w:r>
      <w:r w:rsidR="00E92E74" w:rsidRPr="00410F10">
        <w:rPr>
          <w:rFonts w:eastAsia="Times New Roman" w:cs="Times New Roman"/>
          <w:color w:val="000000"/>
          <w:sz w:val="26"/>
          <w:szCs w:val="26"/>
          <w:lang w:eastAsia="ru-RU"/>
        </w:rPr>
        <w:t>Черепановск</w:t>
      </w:r>
      <w:r w:rsidRPr="00410F10">
        <w:rPr>
          <w:rFonts w:eastAsia="Times New Roman" w:cs="Times New Roman"/>
          <w:color w:val="000000"/>
          <w:sz w:val="26"/>
          <w:szCs w:val="26"/>
          <w:lang w:eastAsia="ru-RU"/>
        </w:rPr>
        <w:t>ого района о предоставлении или об отказе в предоставлении разрешений на отклонение от предельных параметров разрешенного строительства, реконструкции объектов капитального строительства (далее – журнал</w:t>
      </w:r>
      <w:proofErr w:type="gramEnd"/>
      <w:r w:rsidRPr="00410F10">
        <w:rPr>
          <w:rFonts w:eastAsia="Times New Roman" w:cs="Times New Roman"/>
          <w:color w:val="000000"/>
          <w:sz w:val="26"/>
          <w:szCs w:val="26"/>
          <w:lang w:eastAsia="ru-RU"/>
        </w:rPr>
        <w:t xml:space="preserve"> регистрации) (приложение № 3) и выдает его копию в одном экземпляре заявителю под роспись. Журнал регистрации ведется в электронной форме и на бумажном носителе.</w:t>
      </w:r>
    </w:p>
    <w:p w14:paraId="53411615" w14:textId="2E51C7BA"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3.4.6. </w:t>
      </w:r>
      <w:proofErr w:type="gramStart"/>
      <w:r w:rsidRPr="00410F10">
        <w:rPr>
          <w:rFonts w:eastAsia="Times New Roman" w:cs="Times New Roman"/>
          <w:color w:val="000000"/>
          <w:sz w:val="26"/>
          <w:szCs w:val="26"/>
          <w:lang w:eastAsia="ru-RU"/>
        </w:rPr>
        <w:t xml:space="preserve">Результатом административной процедуры по изданию муниципального правового акта администрации </w:t>
      </w:r>
      <w:r w:rsidR="00E92E74" w:rsidRPr="00410F10">
        <w:rPr>
          <w:rFonts w:eastAsia="Times New Roman" w:cs="Times New Roman"/>
          <w:color w:val="000000"/>
          <w:sz w:val="26"/>
          <w:szCs w:val="26"/>
          <w:lang w:eastAsia="ru-RU"/>
        </w:rPr>
        <w:t>Черепановск</w:t>
      </w:r>
      <w:r w:rsidRPr="00410F10">
        <w:rPr>
          <w:rFonts w:eastAsia="Times New Roman" w:cs="Times New Roman"/>
          <w:color w:val="000000"/>
          <w:sz w:val="26"/>
          <w:szCs w:val="26"/>
          <w:lang w:eastAsia="ru-RU"/>
        </w:rPr>
        <w:t xml:space="preserve">ого района о предоставлении разрешения на отклонение от предельных параметров или об отказе в предоставлении разрешения на отклонение от предельных параметров и выдаче его копии заявителю является издание нормативного правого акта администрации </w:t>
      </w:r>
      <w:r w:rsidR="00E92E74" w:rsidRPr="00410F10">
        <w:rPr>
          <w:rFonts w:eastAsia="Times New Roman" w:cs="Times New Roman"/>
          <w:color w:val="000000"/>
          <w:sz w:val="26"/>
          <w:szCs w:val="26"/>
          <w:lang w:eastAsia="ru-RU"/>
        </w:rPr>
        <w:t>Черепановск</w:t>
      </w:r>
      <w:r w:rsidRPr="00410F10">
        <w:rPr>
          <w:rFonts w:eastAsia="Times New Roman" w:cs="Times New Roman"/>
          <w:color w:val="000000"/>
          <w:sz w:val="26"/>
          <w:szCs w:val="26"/>
          <w:lang w:eastAsia="ru-RU"/>
        </w:rPr>
        <w:t>ого района о предоставлении разрешения на отклонение от предельных параметров или об отказе в предоставлении разрешения на отклонение от</w:t>
      </w:r>
      <w:proofErr w:type="gramEnd"/>
      <w:r w:rsidRPr="00410F10">
        <w:rPr>
          <w:rFonts w:eastAsia="Times New Roman" w:cs="Times New Roman"/>
          <w:color w:val="000000"/>
          <w:sz w:val="26"/>
          <w:szCs w:val="26"/>
          <w:lang w:eastAsia="ru-RU"/>
        </w:rPr>
        <w:t xml:space="preserve"> предельных параметров и выдача его копии заявителю.</w:t>
      </w:r>
    </w:p>
    <w:p w14:paraId="02F915F9" w14:textId="3C137B18"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3.4.7. Срок выполнения административной процедуры по изданию нормативного правого акта администрации </w:t>
      </w:r>
      <w:r w:rsidR="00E92E74" w:rsidRPr="00410F10">
        <w:rPr>
          <w:rFonts w:eastAsia="Times New Roman" w:cs="Times New Roman"/>
          <w:color w:val="000000"/>
          <w:sz w:val="26"/>
          <w:szCs w:val="26"/>
          <w:lang w:eastAsia="ru-RU"/>
        </w:rPr>
        <w:t>Черепановск</w:t>
      </w:r>
      <w:r w:rsidRPr="00410F10">
        <w:rPr>
          <w:rFonts w:eastAsia="Times New Roman" w:cs="Times New Roman"/>
          <w:color w:val="000000"/>
          <w:sz w:val="26"/>
          <w:szCs w:val="26"/>
          <w:lang w:eastAsia="ru-RU"/>
        </w:rPr>
        <w:t>ого района о предоставлении разрешения на отклонение от предельных параметров или об отказе в предоставлении разрешения на отклонение от предельных параметров и выдаче его копии заявителю – не более 7 (семи) дней.</w:t>
      </w:r>
    </w:p>
    <w:p w14:paraId="28CCABFA"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3.5. Порядок записи на прием в орган (организацию) для подачи запроса посредством Единого портала государственных и муниципальных услуг (функций), официального сайта, включающий;</w:t>
      </w:r>
    </w:p>
    <w:p w14:paraId="4EEE6A57"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возможность ознакомления с расписанием работы органа (организации) или уполномоченного сотрудника органа (организации), а также с доступными для записи на прием датами и интервалами времени приема;</w:t>
      </w:r>
    </w:p>
    <w:p w14:paraId="2B727841"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возможность записи в любые свободные для приема дату и время в пределах установленного в органе (организации) графика приема заявителей;</w:t>
      </w:r>
    </w:p>
    <w:p w14:paraId="617C17A0"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запрет требовать от заявителя совершения иных действий, кроме прохождения идентификац</w:t>
      </w:r>
      <w:proofErr w:type="gramStart"/>
      <w:r w:rsidRPr="00410F10">
        <w:rPr>
          <w:rFonts w:eastAsia="Times New Roman" w:cs="Times New Roman"/>
          <w:color w:val="000000"/>
          <w:sz w:val="26"/>
          <w:szCs w:val="26"/>
          <w:lang w:eastAsia="ru-RU"/>
        </w:rPr>
        <w:t>ии и ау</w:t>
      </w:r>
      <w:proofErr w:type="gramEnd"/>
      <w:r w:rsidRPr="00410F10">
        <w:rPr>
          <w:rFonts w:eastAsia="Times New Roman" w:cs="Times New Roman"/>
          <w:color w:val="000000"/>
          <w:sz w:val="26"/>
          <w:szCs w:val="26"/>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0A32FEF"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Запись на прием в орган (организацию) для подачи запроса с использованием Единого портала государственных и муниципальных услуг (функций), официального сайта не осуществляется.</w:t>
      </w:r>
    </w:p>
    <w:p w14:paraId="3F72E9B9"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3.6. Порядок формирования запроса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14:paraId="367D2876"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1)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14:paraId="7A8610EE"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На едином портале государственных и муниципальных услуг (функций) размещаются образцы заполнения электронной формы запроса.</w:t>
      </w:r>
    </w:p>
    <w:p w14:paraId="0444610B"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w:t>
      </w:r>
      <w:r w:rsidRPr="00410F10">
        <w:rPr>
          <w:rFonts w:eastAsia="Times New Roman" w:cs="Times New Roman"/>
          <w:color w:val="000000"/>
          <w:sz w:val="26"/>
          <w:szCs w:val="26"/>
          <w:lang w:eastAsia="ru-RU"/>
        </w:rPr>
        <w:lastRenderedPageBreak/>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E4B89BC"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3) При формировании запроса заявителю обеспечивается:</w:t>
      </w:r>
    </w:p>
    <w:p w14:paraId="42EFC79D"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а) возможность копирования и сохранения запроса и иных документов, указанных в пункте настоящего Административного регламента, необходимых для предоставления государственной услуги;</w:t>
      </w:r>
    </w:p>
    <w:p w14:paraId="03C9B578"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w:t>
      </w:r>
    </w:p>
    <w:p w14:paraId="6C43717E"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в) возможность печати на бумажном носителе копии электронной формы запроса:</w:t>
      </w:r>
    </w:p>
    <w:p w14:paraId="7265D1C0"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472CB101" w14:textId="77777777" w:rsidR="00D83BD9" w:rsidRPr="00410F10" w:rsidRDefault="00D83BD9" w:rsidP="00410F10">
      <w:pPr>
        <w:spacing w:after="0"/>
        <w:ind w:firstLine="709"/>
        <w:jc w:val="both"/>
        <w:rPr>
          <w:rFonts w:eastAsia="Times New Roman" w:cs="Times New Roman"/>
          <w:color w:val="000000"/>
          <w:sz w:val="26"/>
          <w:szCs w:val="26"/>
          <w:lang w:eastAsia="ru-RU"/>
        </w:rPr>
      </w:pPr>
      <w:proofErr w:type="gramStart"/>
      <w:r w:rsidRPr="00410F10">
        <w:rPr>
          <w:rFonts w:eastAsia="Times New Roman" w:cs="Times New Roman"/>
          <w:color w:val="000000"/>
          <w:sz w:val="26"/>
          <w:szCs w:val="26"/>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w:t>
      </w:r>
      <w:proofErr w:type="gramEnd"/>
      <w:r w:rsidRPr="00410F10">
        <w:rPr>
          <w:rFonts w:eastAsia="Times New Roman" w:cs="Times New Roman"/>
          <w:color w:val="000000"/>
          <w:sz w:val="26"/>
          <w:szCs w:val="26"/>
          <w:lang w:eastAsia="ru-RU"/>
        </w:rPr>
        <w:t>), в части, касающейся сведений, отсутствующих в единой системе идентификац</w:t>
      </w:r>
      <w:proofErr w:type="gramStart"/>
      <w:r w:rsidRPr="00410F10">
        <w:rPr>
          <w:rFonts w:eastAsia="Times New Roman" w:cs="Times New Roman"/>
          <w:color w:val="000000"/>
          <w:sz w:val="26"/>
          <w:szCs w:val="26"/>
          <w:lang w:eastAsia="ru-RU"/>
        </w:rPr>
        <w:t>ии и ау</w:t>
      </w:r>
      <w:proofErr w:type="gramEnd"/>
      <w:r w:rsidRPr="00410F10">
        <w:rPr>
          <w:rFonts w:eastAsia="Times New Roman" w:cs="Times New Roman"/>
          <w:color w:val="000000"/>
          <w:sz w:val="26"/>
          <w:szCs w:val="26"/>
          <w:lang w:eastAsia="ru-RU"/>
        </w:rPr>
        <w:t>тентификации;</w:t>
      </w:r>
    </w:p>
    <w:p w14:paraId="188F4FC1"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е) возможность вернуться на любой из этапов заполнения электронной формы запроса без </w:t>
      </w:r>
      <w:proofErr w:type="gramStart"/>
      <w:r w:rsidRPr="00410F10">
        <w:rPr>
          <w:rFonts w:eastAsia="Times New Roman" w:cs="Times New Roman"/>
          <w:color w:val="000000"/>
          <w:sz w:val="26"/>
          <w:szCs w:val="26"/>
          <w:lang w:eastAsia="ru-RU"/>
        </w:rPr>
        <w:t>потери</w:t>
      </w:r>
      <w:proofErr w:type="gramEnd"/>
      <w:r w:rsidRPr="00410F10">
        <w:rPr>
          <w:rFonts w:eastAsia="Times New Roman" w:cs="Times New Roman"/>
          <w:color w:val="000000"/>
          <w:sz w:val="26"/>
          <w:szCs w:val="26"/>
          <w:lang w:eastAsia="ru-RU"/>
        </w:rPr>
        <w:t xml:space="preserve"> ранее введенной информации;</w:t>
      </w:r>
    </w:p>
    <w:p w14:paraId="4CF3512A"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ж) возможность доступа заявителя на Едином портале государственных и муниципальных услуг (функций) к ранее поданным им запросам в течение не менее 3 месяцев.</w:t>
      </w:r>
    </w:p>
    <w:p w14:paraId="2D7D9EFC"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4) Сформированный и подписанный запрос, и иные документы, указанные в пункте настоящего Административного регламента необходимые для предоставления государственной услуги, направляются в орган (организацию) посредством Единого портала государственных и муниципальных услуг (функций).</w:t>
      </w:r>
    </w:p>
    <w:p w14:paraId="47490482"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3.7. Возможность оплаты с использованием Единого портала государственных и муниципальных услуг (функций) по предварительно заполненным органом (организацией) реквизитам. Запрет истребования у заявителя документов, подтверждающих внесение заявителем платы за предоставление муниципальной услуги.</w:t>
      </w:r>
    </w:p>
    <w:p w14:paraId="573EDCB2"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Государственная пошлина за предоставление муниципальной услуги не взимается.</w:t>
      </w:r>
    </w:p>
    <w:p w14:paraId="21A580F7"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3.8. Порядок уведомления заявителя о завершении выполнения органами (организациями) действий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14:paraId="65515793"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1) Заявитель имеет возможность получения информации о ходе предоставления муниципальной услуги.</w:t>
      </w:r>
    </w:p>
    <w:p w14:paraId="7C99860E"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Информация о ходе предоставления государственной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14:paraId="28B8B741"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lastRenderedPageBreak/>
        <w:t>2) При предоставлении муниципальной услуги в электронной форме заявителю направляется:</w:t>
      </w:r>
    </w:p>
    <w:p w14:paraId="515B0F4E"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а) уведомление о записи на прием в орган (организацию) или многофункциональный центр;</w:t>
      </w:r>
    </w:p>
    <w:p w14:paraId="2D67033F"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б) уведомление о приеме и регистрации запроса и иных документов, необходимых для предоставления муниципальной услуги;</w:t>
      </w:r>
    </w:p>
    <w:p w14:paraId="63F44E8B"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в) уведомление о начале процедуры предоставления муниципальной услуги;</w:t>
      </w:r>
    </w:p>
    <w:p w14:paraId="2E760F5A"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0237B5E8"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д) уведомление о факте получения информации, подтверждающей оплату муниципальной услуги;</w:t>
      </w:r>
    </w:p>
    <w:p w14:paraId="2E4A4053"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е) уведомление о результатах рассмотрения документов, необходимых для предоставления государственной услуги;</w:t>
      </w:r>
    </w:p>
    <w:p w14:paraId="71928F16"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1E883528"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з) уведомление о мотивированном отказе в предоставлении муниципальной услуги;</w:t>
      </w:r>
    </w:p>
    <w:p w14:paraId="6A6C043D" w14:textId="014F9C41" w:rsidR="00D83BD9" w:rsidRPr="00410F10" w:rsidRDefault="00D83BD9" w:rsidP="00D83BD9">
      <w:pPr>
        <w:spacing w:after="0"/>
        <w:ind w:firstLine="567"/>
        <w:jc w:val="both"/>
        <w:rPr>
          <w:rFonts w:eastAsia="Times New Roman" w:cs="Times New Roman"/>
          <w:color w:val="000000"/>
          <w:sz w:val="26"/>
          <w:szCs w:val="26"/>
          <w:lang w:eastAsia="ru-RU"/>
        </w:rPr>
      </w:pPr>
    </w:p>
    <w:p w14:paraId="4CEB87A7" w14:textId="77777777" w:rsidR="00D83BD9" w:rsidRPr="00410F10" w:rsidRDefault="00D83BD9" w:rsidP="00410F10">
      <w:pPr>
        <w:spacing w:after="0"/>
        <w:jc w:val="center"/>
        <w:rPr>
          <w:rFonts w:eastAsia="Times New Roman" w:cs="Times New Roman"/>
          <w:color w:val="000000"/>
          <w:sz w:val="26"/>
          <w:szCs w:val="26"/>
          <w:lang w:eastAsia="ru-RU"/>
        </w:rPr>
      </w:pPr>
      <w:r w:rsidRPr="00410F10">
        <w:rPr>
          <w:rFonts w:eastAsia="Times New Roman" w:cs="Times New Roman"/>
          <w:b/>
          <w:bCs/>
          <w:color w:val="000000"/>
          <w:sz w:val="26"/>
          <w:szCs w:val="26"/>
          <w:lang w:eastAsia="ru-RU"/>
        </w:rPr>
        <w:t xml:space="preserve">IV. Формы </w:t>
      </w:r>
      <w:proofErr w:type="gramStart"/>
      <w:r w:rsidRPr="00410F10">
        <w:rPr>
          <w:rFonts w:eastAsia="Times New Roman" w:cs="Times New Roman"/>
          <w:b/>
          <w:bCs/>
          <w:color w:val="000000"/>
          <w:sz w:val="26"/>
          <w:szCs w:val="26"/>
          <w:lang w:eastAsia="ru-RU"/>
        </w:rPr>
        <w:t>контроля за</w:t>
      </w:r>
      <w:proofErr w:type="gramEnd"/>
      <w:r w:rsidRPr="00410F10">
        <w:rPr>
          <w:rFonts w:eastAsia="Times New Roman" w:cs="Times New Roman"/>
          <w:b/>
          <w:bCs/>
          <w:color w:val="000000"/>
          <w:sz w:val="26"/>
          <w:szCs w:val="26"/>
          <w:lang w:eastAsia="ru-RU"/>
        </w:rPr>
        <w:t xml:space="preserve"> исполнением административного регламента</w:t>
      </w:r>
    </w:p>
    <w:p w14:paraId="19589947" w14:textId="2808BD59"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4.1. Текущий контроль над соблюдением и исполнением сотрудниками администрации </w:t>
      </w:r>
      <w:r w:rsidR="00E92E74" w:rsidRPr="00410F10">
        <w:rPr>
          <w:rFonts w:eastAsia="Times New Roman" w:cs="Times New Roman"/>
          <w:color w:val="000000"/>
          <w:sz w:val="26"/>
          <w:szCs w:val="26"/>
          <w:lang w:eastAsia="ru-RU"/>
        </w:rPr>
        <w:t>Черепановск</w:t>
      </w:r>
      <w:r w:rsidRPr="00410F10">
        <w:rPr>
          <w:rFonts w:eastAsia="Times New Roman" w:cs="Times New Roman"/>
          <w:color w:val="000000"/>
          <w:sz w:val="26"/>
          <w:szCs w:val="26"/>
          <w:lang w:eastAsia="ru-RU"/>
        </w:rPr>
        <w:t xml:space="preserve">ого района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должностное лицо администрации </w:t>
      </w:r>
      <w:r w:rsidR="00E92E74" w:rsidRPr="00410F10">
        <w:rPr>
          <w:rFonts w:eastAsia="Times New Roman" w:cs="Times New Roman"/>
          <w:color w:val="000000"/>
          <w:sz w:val="26"/>
          <w:szCs w:val="26"/>
          <w:lang w:eastAsia="ru-RU"/>
        </w:rPr>
        <w:t>Черепановск</w:t>
      </w:r>
      <w:r w:rsidRPr="00410F10">
        <w:rPr>
          <w:rFonts w:eastAsia="Times New Roman" w:cs="Times New Roman"/>
          <w:color w:val="000000"/>
          <w:sz w:val="26"/>
          <w:szCs w:val="26"/>
          <w:lang w:eastAsia="ru-RU"/>
        </w:rPr>
        <w:t>ого района.</w:t>
      </w:r>
    </w:p>
    <w:p w14:paraId="76FD0033"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4.2. Контроль над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14:paraId="62FD9957" w14:textId="3A89D0C3"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Плановые и внеплановые проверки проводятся на основании распорядительных документов администрации </w:t>
      </w:r>
      <w:r w:rsidR="00E92E74" w:rsidRPr="00410F10">
        <w:rPr>
          <w:rFonts w:eastAsia="Times New Roman" w:cs="Times New Roman"/>
          <w:color w:val="000000"/>
          <w:sz w:val="26"/>
          <w:szCs w:val="26"/>
          <w:lang w:eastAsia="ru-RU"/>
        </w:rPr>
        <w:t>Черепановск</w:t>
      </w:r>
      <w:r w:rsidRPr="00410F10">
        <w:rPr>
          <w:rFonts w:eastAsia="Times New Roman" w:cs="Times New Roman"/>
          <w:color w:val="000000"/>
          <w:sz w:val="26"/>
          <w:szCs w:val="26"/>
          <w:lang w:eastAsia="ru-RU"/>
        </w:rPr>
        <w:t>ого района. Проверки осуществляются с целью выявления и устранения нарушений при предоставлении муниципальной услуги.</w:t>
      </w:r>
    </w:p>
    <w:p w14:paraId="35F07F57" w14:textId="77777777"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14:paraId="6651F330" w14:textId="1D0DBCD1" w:rsidR="00D83BD9" w:rsidRPr="00410F10" w:rsidRDefault="00D83BD9" w:rsidP="00410F10">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4.4. </w:t>
      </w:r>
      <w:proofErr w:type="gramStart"/>
      <w:r w:rsidRPr="00410F10">
        <w:rPr>
          <w:rFonts w:eastAsia="Times New Roman" w:cs="Times New Roman"/>
          <w:color w:val="000000"/>
          <w:sz w:val="26"/>
          <w:szCs w:val="26"/>
          <w:lang w:eastAsia="ru-RU"/>
        </w:rPr>
        <w:t xml:space="preserve">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w:t>
      </w:r>
      <w:r w:rsidR="00E92E74" w:rsidRPr="00410F10">
        <w:rPr>
          <w:rFonts w:eastAsia="Times New Roman" w:cs="Times New Roman"/>
          <w:color w:val="000000"/>
          <w:sz w:val="26"/>
          <w:szCs w:val="26"/>
          <w:lang w:eastAsia="ru-RU"/>
        </w:rPr>
        <w:t>Черепановск</w:t>
      </w:r>
      <w:r w:rsidRPr="00410F10">
        <w:rPr>
          <w:rFonts w:eastAsia="Times New Roman" w:cs="Times New Roman"/>
          <w:color w:val="000000"/>
          <w:sz w:val="26"/>
          <w:szCs w:val="26"/>
          <w:lang w:eastAsia="ru-RU"/>
        </w:rPr>
        <w:t>ого района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roofErr w:type="gramEnd"/>
      <w:r w:rsidRPr="00410F10">
        <w:rPr>
          <w:rFonts w:eastAsia="Times New Roman" w:cs="Times New Roman"/>
          <w:color w:val="000000"/>
          <w:sz w:val="26"/>
          <w:szCs w:val="26"/>
          <w:lang w:eastAsia="ru-RU"/>
        </w:rPr>
        <w:t xml:space="preserve"> при предоставлении муниципальной услуги.</w:t>
      </w:r>
    </w:p>
    <w:p w14:paraId="70EB5652" w14:textId="77777777" w:rsidR="00D83BD9" w:rsidRPr="00410F10" w:rsidRDefault="00D83BD9" w:rsidP="00D83BD9">
      <w:pPr>
        <w:spacing w:after="0"/>
        <w:ind w:firstLine="567"/>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w:t>
      </w:r>
    </w:p>
    <w:p w14:paraId="0F5B787C" w14:textId="5F5BAB4A" w:rsidR="00D83BD9" w:rsidRPr="00410F10" w:rsidRDefault="00D83BD9" w:rsidP="00410F10">
      <w:pPr>
        <w:spacing w:after="0"/>
        <w:jc w:val="center"/>
        <w:rPr>
          <w:rFonts w:eastAsia="Times New Roman" w:cs="Times New Roman"/>
          <w:color w:val="000000"/>
          <w:sz w:val="26"/>
          <w:szCs w:val="26"/>
          <w:lang w:eastAsia="ru-RU"/>
        </w:rPr>
      </w:pPr>
      <w:r w:rsidRPr="00410F10">
        <w:rPr>
          <w:rFonts w:eastAsia="Times New Roman" w:cs="Times New Roman"/>
          <w:b/>
          <w:bCs/>
          <w:color w:val="000000"/>
          <w:sz w:val="26"/>
          <w:szCs w:val="26"/>
          <w:lang w:eastAsia="ru-RU"/>
        </w:rPr>
        <w:t>V.</w:t>
      </w:r>
      <w:r w:rsidR="00410F10" w:rsidRPr="00410F10">
        <w:rPr>
          <w:rFonts w:eastAsia="Times New Roman" w:cs="Times New Roman"/>
          <w:b/>
          <w:bCs/>
          <w:color w:val="000000"/>
          <w:sz w:val="26"/>
          <w:szCs w:val="26"/>
          <w:lang w:eastAsia="ru-RU"/>
        </w:rPr>
        <w:t xml:space="preserve"> </w:t>
      </w:r>
      <w:r w:rsidRPr="00410F10">
        <w:rPr>
          <w:rFonts w:eastAsia="Times New Roman" w:cs="Times New Roman"/>
          <w:b/>
          <w:bCs/>
          <w:color w:val="000000"/>
          <w:sz w:val="26"/>
          <w:szCs w:val="26"/>
          <w:lang w:eastAsia="ru-RU"/>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r w:rsidRPr="00410F10">
        <w:rPr>
          <w:rFonts w:eastAsia="Times New Roman" w:cs="Times New Roman"/>
          <w:b/>
          <w:bCs/>
          <w:color w:val="000000"/>
          <w:sz w:val="26"/>
          <w:szCs w:val="26"/>
          <w:lang w:eastAsia="ru-RU"/>
        </w:rPr>
        <w:lastRenderedPageBreak/>
        <w:t>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4329E7B7" w14:textId="77777777" w:rsidR="00D83BD9" w:rsidRPr="00410F10" w:rsidRDefault="00D83BD9" w:rsidP="00D83BD9">
      <w:pPr>
        <w:spacing w:after="0"/>
        <w:ind w:firstLine="567"/>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w:t>
      </w:r>
    </w:p>
    <w:p w14:paraId="39AB39F0"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 или их работников.</w:t>
      </w:r>
    </w:p>
    <w:p w14:paraId="78DA7996"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Заявитель может обратиться с </w:t>
      </w:r>
      <w:proofErr w:type="gramStart"/>
      <w:r w:rsidRPr="00410F10">
        <w:rPr>
          <w:rFonts w:eastAsia="Times New Roman" w:cs="Times New Roman"/>
          <w:color w:val="000000"/>
          <w:sz w:val="26"/>
          <w:szCs w:val="26"/>
          <w:lang w:eastAsia="ru-RU"/>
        </w:rPr>
        <w:t>жалобой</w:t>
      </w:r>
      <w:proofErr w:type="gramEnd"/>
      <w:r w:rsidRPr="00410F10">
        <w:rPr>
          <w:rFonts w:eastAsia="Times New Roman" w:cs="Times New Roman"/>
          <w:color w:val="000000"/>
          <w:sz w:val="26"/>
          <w:szCs w:val="26"/>
          <w:lang w:eastAsia="ru-RU"/>
        </w:rPr>
        <w:t xml:space="preserve"> в том числе в следующих случаях:</w:t>
      </w:r>
    </w:p>
    <w:p w14:paraId="707761AE"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1) нарушение срока регистрации запроса о предоставлении муниципальной услуги, запроса, указанного в статье 15.1 Федерального закона от 27.07.2010 № 210;</w:t>
      </w:r>
    </w:p>
    <w:p w14:paraId="2EEB4985"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 xml:space="preserve">2) нарушение срока предоставления муниципальной услуги. </w:t>
      </w:r>
      <w:proofErr w:type="gramStart"/>
      <w:r w:rsidRPr="00410F10">
        <w:rPr>
          <w:rFonts w:eastAsia="Times New Roman" w:cs="Times New Roman"/>
          <w:color w:val="000000"/>
          <w:sz w:val="26"/>
          <w:szCs w:val="26"/>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w:t>
      </w:r>
      <w:proofErr w:type="gramEnd"/>
    </w:p>
    <w:p w14:paraId="13705028"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6BFC407"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5D034E9" w14:textId="77777777" w:rsidR="00D83BD9" w:rsidRPr="00410F10" w:rsidRDefault="00D83BD9" w:rsidP="00D83BD9">
      <w:pPr>
        <w:spacing w:after="0"/>
        <w:ind w:firstLine="709"/>
        <w:jc w:val="both"/>
        <w:rPr>
          <w:rFonts w:eastAsia="Times New Roman" w:cs="Times New Roman"/>
          <w:color w:val="000000"/>
          <w:sz w:val="26"/>
          <w:szCs w:val="26"/>
          <w:lang w:eastAsia="ru-RU"/>
        </w:rPr>
      </w:pPr>
      <w:proofErr w:type="gramStart"/>
      <w:r w:rsidRPr="00410F10">
        <w:rPr>
          <w:rFonts w:eastAsia="Times New Roman" w:cs="Times New Roman"/>
          <w:color w:val="000000"/>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10F10">
        <w:rPr>
          <w:rFonts w:eastAsia="Times New Roman" w:cs="Times New Roman"/>
          <w:color w:val="000000"/>
          <w:sz w:val="26"/>
          <w:szCs w:val="26"/>
          <w:lang w:eastAsia="ru-RU"/>
        </w:rPr>
        <w:t xml:space="preserve"> </w:t>
      </w:r>
      <w:proofErr w:type="gramStart"/>
      <w:r w:rsidRPr="00410F10">
        <w:rPr>
          <w:rFonts w:eastAsia="Times New Roman" w:cs="Times New Roman"/>
          <w:color w:val="000000"/>
          <w:sz w:val="26"/>
          <w:szCs w:val="26"/>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w:t>
      </w:r>
      <w:proofErr w:type="gramEnd"/>
    </w:p>
    <w:p w14:paraId="6F8A857D"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0300B1D" w14:textId="77777777" w:rsidR="00D83BD9" w:rsidRPr="00410F10" w:rsidRDefault="00D83BD9" w:rsidP="00D83BD9">
      <w:pPr>
        <w:spacing w:after="0"/>
        <w:ind w:firstLine="709"/>
        <w:jc w:val="both"/>
        <w:rPr>
          <w:rFonts w:eastAsia="Times New Roman" w:cs="Times New Roman"/>
          <w:color w:val="000000"/>
          <w:sz w:val="26"/>
          <w:szCs w:val="26"/>
          <w:lang w:eastAsia="ru-RU"/>
        </w:rPr>
      </w:pPr>
      <w:proofErr w:type="gramStart"/>
      <w:r w:rsidRPr="00410F10">
        <w:rPr>
          <w:rFonts w:eastAsia="Times New Roman" w:cs="Times New Roman"/>
          <w:color w:val="000000"/>
          <w:sz w:val="26"/>
          <w:szCs w:val="26"/>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410F10">
        <w:rPr>
          <w:rFonts w:eastAsia="Times New Roman" w:cs="Times New Roman"/>
          <w:color w:val="000000"/>
          <w:sz w:val="26"/>
          <w:szCs w:val="26"/>
          <w:lang w:eastAsia="ru-RU"/>
        </w:rPr>
        <w:lastRenderedPageBreak/>
        <w:t>исправлений.</w:t>
      </w:r>
      <w:proofErr w:type="gramEnd"/>
      <w:r w:rsidRPr="00410F10">
        <w:rPr>
          <w:rFonts w:eastAsia="Times New Roman" w:cs="Times New Roman"/>
          <w:color w:val="000000"/>
          <w:sz w:val="26"/>
          <w:szCs w:val="26"/>
          <w:lang w:eastAsia="ru-RU"/>
        </w:rPr>
        <w:t xml:space="preserve"> </w:t>
      </w:r>
      <w:proofErr w:type="gramStart"/>
      <w:r w:rsidRPr="00410F10">
        <w:rPr>
          <w:rFonts w:eastAsia="Times New Roman" w:cs="Times New Roman"/>
          <w:color w:val="000000"/>
          <w:sz w:val="26"/>
          <w:szCs w:val="26"/>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w:t>
      </w:r>
      <w:proofErr w:type="gramEnd"/>
    </w:p>
    <w:p w14:paraId="3E27375E" w14:textId="77777777" w:rsidR="00D83BD9" w:rsidRPr="00410F10" w:rsidRDefault="00D83BD9" w:rsidP="00D83BD9">
      <w:pPr>
        <w:spacing w:after="0"/>
        <w:ind w:firstLine="709"/>
        <w:jc w:val="both"/>
        <w:rPr>
          <w:rFonts w:eastAsia="Times New Roman" w:cs="Times New Roman"/>
          <w:color w:val="000000"/>
          <w:sz w:val="26"/>
          <w:szCs w:val="26"/>
          <w:lang w:eastAsia="ru-RU"/>
        </w:rPr>
      </w:pPr>
      <w:r w:rsidRPr="00410F10">
        <w:rPr>
          <w:rFonts w:eastAsia="Times New Roman" w:cs="Times New Roman"/>
          <w:color w:val="000000"/>
          <w:sz w:val="26"/>
          <w:szCs w:val="26"/>
          <w:lang w:eastAsia="ru-RU"/>
        </w:rPr>
        <w:t>8) нарушение срока или порядка выдачи документов по результатам предоставления муниципальной услуги;</w:t>
      </w:r>
    </w:p>
    <w:p w14:paraId="0183F734" w14:textId="77777777" w:rsidR="00D83BD9" w:rsidRPr="00410F10" w:rsidRDefault="00D83BD9" w:rsidP="00D83BD9">
      <w:pPr>
        <w:spacing w:after="0"/>
        <w:ind w:firstLine="709"/>
        <w:jc w:val="both"/>
        <w:rPr>
          <w:rFonts w:eastAsia="Times New Roman" w:cs="Times New Roman"/>
          <w:color w:val="000000"/>
          <w:sz w:val="26"/>
          <w:szCs w:val="26"/>
          <w:lang w:eastAsia="ru-RU"/>
        </w:rPr>
      </w:pPr>
      <w:proofErr w:type="gramStart"/>
      <w:r w:rsidRPr="00410F10">
        <w:rPr>
          <w:rFonts w:eastAsia="Times New Roman" w:cs="Times New Roman"/>
          <w:color w:val="000000"/>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10F10">
        <w:rPr>
          <w:rFonts w:eastAsia="Times New Roman" w:cs="Times New Roman"/>
          <w:color w:val="000000"/>
          <w:sz w:val="26"/>
          <w:szCs w:val="26"/>
          <w:lang w:eastAsia="ru-RU"/>
        </w:rPr>
        <w:t xml:space="preserve"> </w:t>
      </w:r>
      <w:proofErr w:type="gramStart"/>
      <w:r w:rsidRPr="00410F10">
        <w:rPr>
          <w:rFonts w:eastAsia="Times New Roman" w:cs="Times New Roman"/>
          <w:color w:val="000000"/>
          <w:sz w:val="26"/>
          <w:szCs w:val="26"/>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w:t>
      </w:r>
      <w:proofErr w:type="gramEnd"/>
    </w:p>
    <w:p w14:paraId="3EAF4881" w14:textId="77777777" w:rsidR="00D83BD9" w:rsidRPr="00410F10" w:rsidRDefault="00D83BD9" w:rsidP="00D83BD9">
      <w:pPr>
        <w:spacing w:after="0"/>
        <w:ind w:firstLine="567"/>
        <w:jc w:val="both"/>
        <w:rPr>
          <w:rFonts w:eastAsia="Times New Roman" w:cs="Times New Roman"/>
          <w:sz w:val="26"/>
          <w:szCs w:val="26"/>
          <w:lang w:eastAsia="ru-RU"/>
        </w:rPr>
      </w:pPr>
      <w:r w:rsidRPr="00410F10">
        <w:rPr>
          <w:rFonts w:eastAsia="Times New Roman" w:cs="Times New Roman"/>
          <w:color w:val="000000"/>
          <w:sz w:val="26"/>
          <w:szCs w:val="26"/>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 </w:t>
      </w:r>
      <w:proofErr w:type="gramStart"/>
      <w:r w:rsidRPr="00410F10">
        <w:rPr>
          <w:rFonts w:eastAsia="Times New Roman" w:cs="Times New Roman"/>
          <w:color w:val="000000"/>
          <w:sz w:val="26"/>
          <w:szCs w:val="26"/>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410F10">
        <w:rPr>
          <w:rFonts w:eastAsia="Times New Roman" w:cs="Times New Roman"/>
          <w:sz w:val="26"/>
          <w:szCs w:val="26"/>
          <w:lang w:eastAsia="ru-RU"/>
        </w:rPr>
        <w:t>2010 № 210 «</w:t>
      </w:r>
      <w:hyperlink r:id="rId18" w:tgtFrame="_blank" w:history="1">
        <w:r w:rsidRPr="00410F10">
          <w:rPr>
            <w:rFonts w:eastAsia="Times New Roman" w:cs="Times New Roman"/>
            <w:sz w:val="26"/>
            <w:szCs w:val="26"/>
            <w:lang w:eastAsia="ru-RU"/>
          </w:rPr>
          <w:t>Об организации предоставления государственных и муниципальных услуг</w:t>
        </w:r>
      </w:hyperlink>
      <w:r w:rsidRPr="00410F10">
        <w:rPr>
          <w:rFonts w:eastAsia="Times New Roman" w:cs="Times New Roman"/>
          <w:sz w:val="26"/>
          <w:szCs w:val="26"/>
          <w:lang w:eastAsia="ru-RU"/>
        </w:rPr>
        <w:t>».</w:t>
      </w:r>
      <w:proofErr w:type="gramEnd"/>
    </w:p>
    <w:p w14:paraId="657D42B2" w14:textId="77777777" w:rsidR="00D83BD9" w:rsidRPr="00BF3F8A" w:rsidRDefault="00D83BD9" w:rsidP="00D83BD9">
      <w:pPr>
        <w:spacing w:after="0"/>
        <w:ind w:firstLine="567"/>
        <w:jc w:val="both"/>
        <w:rPr>
          <w:rFonts w:eastAsia="Times New Roman" w:cs="Times New Roman"/>
          <w:color w:val="000000"/>
          <w:sz w:val="27"/>
          <w:szCs w:val="27"/>
          <w:lang w:eastAsia="ru-RU"/>
        </w:rPr>
      </w:pPr>
      <w:r w:rsidRPr="00BF3F8A">
        <w:rPr>
          <w:rFonts w:eastAsia="Times New Roman" w:cs="Times New Roman"/>
          <w:color w:val="000000"/>
          <w:sz w:val="27"/>
          <w:szCs w:val="27"/>
          <w:lang w:eastAsia="ru-RU"/>
        </w:rPr>
        <w:t> </w:t>
      </w:r>
    </w:p>
    <w:p w14:paraId="062F60E9" w14:textId="77777777" w:rsidR="00BF3F8A" w:rsidRDefault="00BF3F8A" w:rsidP="00D83BD9">
      <w:pPr>
        <w:spacing w:after="0"/>
        <w:ind w:firstLine="567"/>
        <w:jc w:val="right"/>
        <w:rPr>
          <w:rFonts w:eastAsia="Times New Roman" w:cs="Times New Roman"/>
          <w:color w:val="000000"/>
          <w:sz w:val="27"/>
          <w:szCs w:val="27"/>
          <w:lang w:eastAsia="ru-RU"/>
        </w:rPr>
      </w:pPr>
    </w:p>
    <w:p w14:paraId="040C241B" w14:textId="77777777" w:rsidR="00BF3F8A" w:rsidRDefault="00BF3F8A" w:rsidP="00D83BD9">
      <w:pPr>
        <w:spacing w:after="0"/>
        <w:ind w:firstLine="567"/>
        <w:jc w:val="right"/>
        <w:rPr>
          <w:rFonts w:eastAsia="Times New Roman" w:cs="Times New Roman"/>
          <w:color w:val="000000"/>
          <w:sz w:val="27"/>
          <w:szCs w:val="27"/>
          <w:lang w:eastAsia="ru-RU"/>
        </w:rPr>
      </w:pPr>
    </w:p>
    <w:p w14:paraId="6EBA1122" w14:textId="77777777" w:rsidR="00BF3F8A" w:rsidRDefault="00BF3F8A" w:rsidP="00D83BD9">
      <w:pPr>
        <w:spacing w:after="0"/>
        <w:ind w:firstLine="567"/>
        <w:jc w:val="right"/>
        <w:rPr>
          <w:rFonts w:eastAsia="Times New Roman" w:cs="Times New Roman"/>
          <w:color w:val="000000"/>
          <w:sz w:val="27"/>
          <w:szCs w:val="27"/>
          <w:lang w:eastAsia="ru-RU"/>
        </w:rPr>
      </w:pPr>
    </w:p>
    <w:p w14:paraId="1DF4A9D1" w14:textId="77777777" w:rsidR="00BF3F8A" w:rsidRDefault="00BF3F8A" w:rsidP="00D83BD9">
      <w:pPr>
        <w:spacing w:after="0"/>
        <w:ind w:firstLine="567"/>
        <w:jc w:val="right"/>
        <w:rPr>
          <w:rFonts w:eastAsia="Times New Roman" w:cs="Times New Roman"/>
          <w:color w:val="000000"/>
          <w:sz w:val="27"/>
          <w:szCs w:val="27"/>
          <w:lang w:eastAsia="ru-RU"/>
        </w:rPr>
      </w:pPr>
    </w:p>
    <w:p w14:paraId="43FA11F2" w14:textId="77777777" w:rsidR="00BF3F8A" w:rsidRDefault="00BF3F8A" w:rsidP="00D83BD9">
      <w:pPr>
        <w:spacing w:after="0"/>
        <w:ind w:firstLine="567"/>
        <w:jc w:val="right"/>
        <w:rPr>
          <w:rFonts w:eastAsia="Times New Roman" w:cs="Times New Roman"/>
          <w:color w:val="000000"/>
          <w:sz w:val="27"/>
          <w:szCs w:val="27"/>
          <w:lang w:eastAsia="ru-RU"/>
        </w:rPr>
      </w:pPr>
    </w:p>
    <w:p w14:paraId="742AD4A9" w14:textId="77777777" w:rsidR="00BF3F8A" w:rsidRDefault="00BF3F8A" w:rsidP="00D83BD9">
      <w:pPr>
        <w:spacing w:after="0"/>
        <w:ind w:firstLine="567"/>
        <w:jc w:val="right"/>
        <w:rPr>
          <w:rFonts w:eastAsia="Times New Roman" w:cs="Times New Roman"/>
          <w:color w:val="000000"/>
          <w:sz w:val="27"/>
          <w:szCs w:val="27"/>
          <w:lang w:eastAsia="ru-RU"/>
        </w:rPr>
      </w:pPr>
    </w:p>
    <w:p w14:paraId="7D9D6335" w14:textId="77777777" w:rsidR="00947B8C" w:rsidRDefault="00947B8C" w:rsidP="00D83BD9">
      <w:pPr>
        <w:spacing w:after="0"/>
        <w:ind w:firstLine="567"/>
        <w:jc w:val="right"/>
        <w:rPr>
          <w:rFonts w:eastAsia="Times New Roman" w:cs="Times New Roman"/>
          <w:color w:val="000000"/>
          <w:sz w:val="27"/>
          <w:szCs w:val="27"/>
          <w:lang w:eastAsia="ru-RU"/>
        </w:rPr>
      </w:pPr>
    </w:p>
    <w:p w14:paraId="19F3E576" w14:textId="77777777" w:rsidR="00947B8C" w:rsidRDefault="00947B8C" w:rsidP="00D83BD9">
      <w:pPr>
        <w:spacing w:after="0"/>
        <w:ind w:firstLine="567"/>
        <w:jc w:val="right"/>
        <w:rPr>
          <w:rFonts w:eastAsia="Times New Roman" w:cs="Times New Roman"/>
          <w:color w:val="000000"/>
          <w:sz w:val="27"/>
          <w:szCs w:val="27"/>
          <w:lang w:eastAsia="ru-RU"/>
        </w:rPr>
      </w:pPr>
    </w:p>
    <w:p w14:paraId="3CB6A76D" w14:textId="77777777" w:rsidR="00947B8C" w:rsidRDefault="00947B8C" w:rsidP="00D83BD9">
      <w:pPr>
        <w:spacing w:after="0"/>
        <w:ind w:firstLine="567"/>
        <w:jc w:val="right"/>
        <w:rPr>
          <w:rFonts w:eastAsia="Times New Roman" w:cs="Times New Roman"/>
          <w:color w:val="000000"/>
          <w:sz w:val="27"/>
          <w:szCs w:val="27"/>
          <w:lang w:eastAsia="ru-RU"/>
        </w:rPr>
      </w:pPr>
    </w:p>
    <w:p w14:paraId="4641C5FB" w14:textId="77777777" w:rsidR="00947B8C" w:rsidRDefault="00947B8C" w:rsidP="00D83BD9">
      <w:pPr>
        <w:spacing w:after="0"/>
        <w:ind w:firstLine="567"/>
        <w:jc w:val="right"/>
        <w:rPr>
          <w:rFonts w:eastAsia="Times New Roman" w:cs="Times New Roman"/>
          <w:color w:val="000000"/>
          <w:sz w:val="27"/>
          <w:szCs w:val="27"/>
          <w:lang w:eastAsia="ru-RU"/>
        </w:rPr>
      </w:pPr>
    </w:p>
    <w:p w14:paraId="64550FAA" w14:textId="77777777" w:rsidR="00947B8C" w:rsidRDefault="00947B8C" w:rsidP="00D83BD9">
      <w:pPr>
        <w:spacing w:after="0"/>
        <w:ind w:firstLine="567"/>
        <w:jc w:val="right"/>
        <w:rPr>
          <w:rFonts w:eastAsia="Times New Roman" w:cs="Times New Roman"/>
          <w:color w:val="000000"/>
          <w:sz w:val="27"/>
          <w:szCs w:val="27"/>
          <w:lang w:eastAsia="ru-RU"/>
        </w:rPr>
      </w:pPr>
    </w:p>
    <w:p w14:paraId="2E46D2A9" w14:textId="77777777" w:rsidR="00947B8C" w:rsidRDefault="00947B8C" w:rsidP="00D83BD9">
      <w:pPr>
        <w:spacing w:after="0"/>
        <w:ind w:firstLine="567"/>
        <w:jc w:val="right"/>
        <w:rPr>
          <w:rFonts w:eastAsia="Times New Roman" w:cs="Times New Roman"/>
          <w:color w:val="000000"/>
          <w:sz w:val="27"/>
          <w:szCs w:val="27"/>
          <w:lang w:eastAsia="ru-RU"/>
        </w:rPr>
      </w:pPr>
    </w:p>
    <w:p w14:paraId="6E0C786E" w14:textId="77777777" w:rsidR="00947B8C" w:rsidRDefault="00947B8C" w:rsidP="00D83BD9">
      <w:pPr>
        <w:spacing w:after="0"/>
        <w:ind w:firstLine="567"/>
        <w:jc w:val="right"/>
        <w:rPr>
          <w:rFonts w:eastAsia="Times New Roman" w:cs="Times New Roman"/>
          <w:color w:val="000000"/>
          <w:sz w:val="27"/>
          <w:szCs w:val="27"/>
          <w:lang w:eastAsia="ru-RU"/>
        </w:rPr>
      </w:pPr>
    </w:p>
    <w:p w14:paraId="6F750866" w14:textId="77777777" w:rsidR="00947B8C" w:rsidRDefault="00947B8C" w:rsidP="00D83BD9">
      <w:pPr>
        <w:spacing w:after="0"/>
        <w:ind w:firstLine="567"/>
        <w:jc w:val="right"/>
        <w:rPr>
          <w:rFonts w:eastAsia="Times New Roman" w:cs="Times New Roman"/>
          <w:color w:val="000000"/>
          <w:sz w:val="27"/>
          <w:szCs w:val="27"/>
          <w:lang w:eastAsia="ru-RU"/>
        </w:rPr>
      </w:pPr>
    </w:p>
    <w:p w14:paraId="27166AE2" w14:textId="77777777" w:rsidR="00BF3F8A" w:rsidRDefault="00BF3F8A" w:rsidP="00D83BD9">
      <w:pPr>
        <w:spacing w:after="0"/>
        <w:ind w:firstLine="567"/>
        <w:jc w:val="right"/>
        <w:rPr>
          <w:rFonts w:eastAsia="Times New Roman" w:cs="Times New Roman"/>
          <w:color w:val="000000"/>
          <w:sz w:val="27"/>
          <w:szCs w:val="27"/>
          <w:lang w:eastAsia="ru-RU"/>
        </w:rPr>
      </w:pPr>
    </w:p>
    <w:p w14:paraId="3CB8C987" w14:textId="77777777" w:rsidR="00BF3F8A" w:rsidRDefault="00BF3F8A" w:rsidP="00D83BD9">
      <w:pPr>
        <w:spacing w:after="0"/>
        <w:ind w:firstLine="567"/>
        <w:jc w:val="right"/>
        <w:rPr>
          <w:rFonts w:eastAsia="Times New Roman" w:cs="Times New Roman"/>
          <w:color w:val="000000"/>
          <w:sz w:val="27"/>
          <w:szCs w:val="27"/>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784"/>
      </w:tblGrid>
      <w:tr w:rsidR="00410F10" w:rsidRPr="00410F10" w14:paraId="59A77859" w14:textId="77777777" w:rsidTr="00410F10">
        <w:tc>
          <w:tcPr>
            <w:tcW w:w="5353" w:type="dxa"/>
          </w:tcPr>
          <w:p w14:paraId="4EE2D9A4" w14:textId="77777777" w:rsidR="00410F10" w:rsidRPr="00410F10" w:rsidRDefault="00410F10" w:rsidP="00410F10">
            <w:pPr>
              <w:jc w:val="both"/>
              <w:rPr>
                <w:rFonts w:eastAsia="Times New Roman" w:cs="Times New Roman"/>
                <w:color w:val="000000"/>
                <w:sz w:val="26"/>
                <w:szCs w:val="26"/>
                <w:lang w:eastAsia="ru-RU"/>
              </w:rPr>
            </w:pPr>
          </w:p>
        </w:tc>
        <w:tc>
          <w:tcPr>
            <w:tcW w:w="4784" w:type="dxa"/>
          </w:tcPr>
          <w:p w14:paraId="5D602CB8" w14:textId="1E9E7614" w:rsidR="00410F10" w:rsidRPr="00410F10" w:rsidRDefault="00410F10" w:rsidP="00410F10">
            <w:pPr>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Приложение № </w:t>
            </w:r>
            <w:r w:rsidRPr="00410F10">
              <w:rPr>
                <w:rFonts w:eastAsia="Times New Roman" w:cs="Times New Roman"/>
                <w:color w:val="000000"/>
                <w:sz w:val="24"/>
                <w:szCs w:val="24"/>
                <w:lang w:eastAsia="ru-RU"/>
              </w:rPr>
              <w:t>1</w:t>
            </w:r>
          </w:p>
          <w:p w14:paraId="6FC452C0" w14:textId="0D2897AC" w:rsidR="00410F10" w:rsidRPr="00410F10" w:rsidRDefault="00410F10" w:rsidP="00410F10">
            <w:pPr>
              <w:rPr>
                <w:rFonts w:eastAsia="Times New Roman" w:cs="Times New Roman"/>
                <w:color w:val="000000"/>
                <w:sz w:val="26"/>
                <w:szCs w:val="26"/>
                <w:lang w:eastAsia="ru-RU"/>
              </w:rPr>
            </w:pPr>
            <w:r w:rsidRPr="00410F10">
              <w:rPr>
                <w:rFonts w:eastAsia="Times New Roman" w:cs="Times New Roman"/>
                <w:color w:val="000000"/>
                <w:sz w:val="24"/>
                <w:szCs w:val="24"/>
                <w:lang w:eastAsia="ru-RU"/>
              </w:rPr>
              <w:t>к административному регламенту</w:t>
            </w:r>
            <w:r>
              <w:rPr>
                <w:rFonts w:eastAsia="Times New Roman" w:cs="Times New Roman"/>
                <w:color w:val="000000"/>
                <w:sz w:val="24"/>
                <w:szCs w:val="24"/>
                <w:lang w:eastAsia="ru-RU"/>
              </w:rPr>
              <w:t xml:space="preserve"> </w:t>
            </w:r>
            <w:r w:rsidRPr="00410F10">
              <w:rPr>
                <w:rFonts w:eastAsia="Times New Roman" w:cs="Times New Roman"/>
                <w:color w:val="000000"/>
                <w:sz w:val="24"/>
                <w:szCs w:val="24"/>
                <w:lang w:eastAsia="ru-RU"/>
              </w:rPr>
              <w:t>предоставления муниципальной услуги по</w:t>
            </w:r>
            <w:r>
              <w:rPr>
                <w:rFonts w:eastAsia="Times New Roman" w:cs="Times New Roman"/>
                <w:color w:val="000000"/>
                <w:sz w:val="24"/>
                <w:szCs w:val="24"/>
                <w:lang w:eastAsia="ru-RU"/>
              </w:rPr>
              <w:t xml:space="preserve"> </w:t>
            </w:r>
            <w:r w:rsidRPr="00410F10">
              <w:rPr>
                <w:rFonts w:eastAsia="Times New Roman" w:cs="Times New Roman"/>
                <w:color w:val="000000"/>
                <w:sz w:val="24"/>
                <w:szCs w:val="24"/>
                <w:lang w:eastAsia="ru-RU"/>
              </w:rPr>
              <w:t>предоставлению разрешения на отклонение от предельных параметров разрешенного строительства, реконструкции объекта капитального строительства</w:t>
            </w:r>
          </w:p>
        </w:tc>
      </w:tr>
    </w:tbl>
    <w:p w14:paraId="266767B1" w14:textId="77777777" w:rsidR="00410F10" w:rsidRDefault="00410F10" w:rsidP="00410F10">
      <w:pPr>
        <w:spacing w:after="0"/>
        <w:jc w:val="both"/>
        <w:rPr>
          <w:rFonts w:eastAsia="Times New Roman" w:cs="Times New Roman"/>
          <w:color w:val="000000"/>
          <w:sz w:val="27"/>
          <w:szCs w:val="27"/>
          <w:lang w:eastAsia="ru-RU"/>
        </w:rPr>
      </w:pPr>
    </w:p>
    <w:p w14:paraId="4F075369" w14:textId="7E9CB888" w:rsidR="00D83BD9" w:rsidRPr="00BF3F8A" w:rsidRDefault="00D83BD9" w:rsidP="00410F10">
      <w:pPr>
        <w:spacing w:after="0"/>
        <w:ind w:firstLine="567"/>
        <w:jc w:val="both"/>
        <w:rPr>
          <w:rFonts w:eastAsia="Times New Roman" w:cs="Times New Roman"/>
          <w:color w:val="000000"/>
          <w:sz w:val="27"/>
          <w:szCs w:val="27"/>
          <w:lang w:eastAsia="ru-RU"/>
        </w:rPr>
      </w:pPr>
    </w:p>
    <w:p w14:paraId="14160898" w14:textId="77777777" w:rsidR="00D83BD9" w:rsidRPr="00410F10" w:rsidRDefault="00D83BD9" w:rsidP="00410F10">
      <w:pPr>
        <w:spacing w:after="0"/>
        <w:jc w:val="center"/>
        <w:rPr>
          <w:rFonts w:eastAsia="Times New Roman" w:cs="Times New Roman"/>
          <w:color w:val="000000"/>
          <w:sz w:val="24"/>
          <w:szCs w:val="24"/>
          <w:lang w:eastAsia="ru-RU"/>
        </w:rPr>
      </w:pPr>
      <w:bookmarkStart w:id="3" w:name="Par358"/>
      <w:bookmarkEnd w:id="3"/>
      <w:r w:rsidRPr="00410F10">
        <w:rPr>
          <w:rFonts w:eastAsia="Times New Roman" w:cs="Times New Roman"/>
          <w:b/>
          <w:bCs/>
          <w:color w:val="000000"/>
          <w:sz w:val="24"/>
          <w:szCs w:val="24"/>
          <w:lang w:eastAsia="ru-RU"/>
        </w:rPr>
        <w:t>ОБРАЗЕЦ ЗАЯВЛЕНИЯ</w:t>
      </w:r>
    </w:p>
    <w:p w14:paraId="3CFEF0F7" w14:textId="3E0DACED" w:rsidR="00D83BD9" w:rsidRPr="00410F10" w:rsidRDefault="00D83BD9" w:rsidP="00410F10">
      <w:pPr>
        <w:spacing w:after="0"/>
        <w:jc w:val="center"/>
        <w:rPr>
          <w:rFonts w:eastAsia="Times New Roman" w:cs="Times New Roman"/>
          <w:color w:val="000000"/>
          <w:sz w:val="24"/>
          <w:szCs w:val="24"/>
          <w:lang w:eastAsia="ru-RU"/>
        </w:rPr>
      </w:pPr>
      <w:r w:rsidRPr="00410F10">
        <w:rPr>
          <w:rFonts w:eastAsia="Times New Roman" w:cs="Times New Roman"/>
          <w:bCs/>
          <w:color w:val="000000"/>
          <w:sz w:val="24"/>
          <w:szCs w:val="24"/>
          <w:lang w:eastAsia="ru-RU"/>
        </w:rPr>
        <w:t>о предоставлении разрешения на отклонение от предельных</w:t>
      </w:r>
      <w:r w:rsidR="00410F10" w:rsidRPr="00410F10">
        <w:rPr>
          <w:rFonts w:eastAsia="Times New Roman" w:cs="Times New Roman"/>
          <w:bCs/>
          <w:color w:val="000000"/>
          <w:sz w:val="24"/>
          <w:szCs w:val="24"/>
          <w:lang w:eastAsia="ru-RU"/>
        </w:rPr>
        <w:t xml:space="preserve"> </w:t>
      </w:r>
      <w:r w:rsidRPr="00410F10">
        <w:rPr>
          <w:rFonts w:eastAsia="Times New Roman" w:cs="Times New Roman"/>
          <w:bCs/>
          <w:color w:val="000000"/>
          <w:sz w:val="24"/>
          <w:szCs w:val="24"/>
          <w:lang w:eastAsia="ru-RU"/>
        </w:rPr>
        <w:t>параметров разрешенного строительства, реконструкции объекта капитального строительства</w:t>
      </w:r>
    </w:p>
    <w:p w14:paraId="0DA214A3" w14:textId="77777777" w:rsidR="00D83BD9" w:rsidRPr="00D83BD9" w:rsidRDefault="00D83BD9" w:rsidP="00410F10">
      <w:pPr>
        <w:spacing w:after="0"/>
        <w:ind w:firstLine="567"/>
        <w:jc w:val="center"/>
        <w:rPr>
          <w:rFonts w:ascii="Arial" w:eastAsia="Times New Roman" w:hAnsi="Arial" w:cs="Arial"/>
          <w:color w:val="000000"/>
          <w:sz w:val="24"/>
          <w:szCs w:val="24"/>
          <w:lang w:eastAsia="ru-RU"/>
        </w:rPr>
      </w:pPr>
      <w:r w:rsidRPr="00D83BD9">
        <w:rPr>
          <w:rFonts w:ascii="Arial" w:eastAsia="Times New Roman" w:hAnsi="Arial" w:cs="Arial"/>
          <w:color w:val="000000"/>
          <w:sz w:val="24"/>
          <w:szCs w:val="24"/>
          <w:lang w:eastAsia="ru-RU"/>
        </w:rPr>
        <w:t> </w:t>
      </w:r>
    </w:p>
    <w:p w14:paraId="45B6F176" w14:textId="05B4462D" w:rsidR="00D83BD9" w:rsidRPr="00410F10" w:rsidRDefault="00D83BD9" w:rsidP="00410F10">
      <w:pPr>
        <w:spacing w:after="0"/>
        <w:ind w:left="5245"/>
        <w:jc w:val="both"/>
        <w:rPr>
          <w:rFonts w:eastAsia="Times New Roman" w:cs="Times New Roman"/>
          <w:color w:val="000000"/>
          <w:sz w:val="20"/>
          <w:szCs w:val="20"/>
          <w:lang w:eastAsia="ru-RU"/>
        </w:rPr>
      </w:pPr>
      <w:r w:rsidRPr="00410F10">
        <w:rPr>
          <w:rFonts w:eastAsia="Times New Roman" w:cs="Times New Roman"/>
          <w:color w:val="000000"/>
          <w:sz w:val="24"/>
          <w:szCs w:val="24"/>
          <w:lang w:eastAsia="ru-RU"/>
        </w:rPr>
        <w:t>В комиссию по подготовке проекта</w:t>
      </w:r>
      <w:r w:rsidR="00410F10">
        <w:rPr>
          <w:rFonts w:eastAsia="Times New Roman" w:cs="Times New Roman"/>
          <w:color w:val="000000"/>
          <w:sz w:val="24"/>
          <w:szCs w:val="24"/>
          <w:lang w:eastAsia="ru-RU"/>
        </w:rPr>
        <w:t xml:space="preserve"> </w:t>
      </w:r>
      <w:r w:rsidRPr="00410F10">
        <w:rPr>
          <w:rFonts w:eastAsia="Times New Roman" w:cs="Times New Roman"/>
          <w:color w:val="000000"/>
          <w:sz w:val="24"/>
          <w:szCs w:val="24"/>
          <w:lang w:eastAsia="ru-RU"/>
        </w:rPr>
        <w:t>правил землепользования и застройки</w:t>
      </w:r>
    </w:p>
    <w:p w14:paraId="165A146F" w14:textId="77777777" w:rsidR="00D83BD9" w:rsidRPr="00D83BD9" w:rsidRDefault="00D83BD9" w:rsidP="00410F10">
      <w:pPr>
        <w:spacing w:after="0"/>
        <w:jc w:val="right"/>
        <w:rPr>
          <w:rFonts w:ascii="Courier New" w:eastAsia="Times New Roman" w:hAnsi="Courier New" w:cs="Courier New"/>
          <w:color w:val="000000"/>
          <w:sz w:val="20"/>
          <w:szCs w:val="20"/>
          <w:lang w:eastAsia="ru-RU"/>
        </w:rPr>
      </w:pPr>
      <w:r w:rsidRPr="00D83BD9">
        <w:rPr>
          <w:rFonts w:ascii="Arial" w:eastAsia="Times New Roman" w:hAnsi="Arial" w:cs="Arial"/>
          <w:color w:val="000000"/>
          <w:sz w:val="24"/>
          <w:szCs w:val="24"/>
          <w:lang w:eastAsia="ru-RU"/>
        </w:rPr>
        <w:t>_____________________________________</w:t>
      </w:r>
    </w:p>
    <w:p w14:paraId="18CEB4A1" w14:textId="2D84BF14" w:rsidR="00D83BD9" w:rsidRPr="00410F10" w:rsidRDefault="00410F10" w:rsidP="00410F10">
      <w:pPr>
        <w:spacing w:after="0"/>
        <w:jc w:val="both"/>
        <w:rPr>
          <w:rFonts w:eastAsia="Times New Roman" w:cs="Times New Roman"/>
          <w:color w:val="000000"/>
          <w:sz w:val="20"/>
          <w:szCs w:val="20"/>
          <w:lang w:eastAsia="ru-RU"/>
        </w:rPr>
      </w:pPr>
      <w:r>
        <w:rPr>
          <w:rFonts w:eastAsia="Times New Roman" w:cs="Times New Roman"/>
          <w:color w:val="000000"/>
          <w:sz w:val="20"/>
          <w:szCs w:val="20"/>
          <w:lang w:eastAsia="ru-RU"/>
        </w:rPr>
        <w:t xml:space="preserve">                                                                                                            </w:t>
      </w:r>
      <w:r w:rsidR="00D83BD9" w:rsidRPr="00410F10">
        <w:rPr>
          <w:rFonts w:eastAsia="Times New Roman" w:cs="Times New Roman"/>
          <w:color w:val="000000"/>
          <w:sz w:val="20"/>
          <w:szCs w:val="20"/>
          <w:lang w:eastAsia="ru-RU"/>
        </w:rPr>
        <w:t>(наименование</w:t>
      </w:r>
      <w:r w:rsidR="00E92E74" w:rsidRPr="00410F10">
        <w:rPr>
          <w:rFonts w:eastAsia="Times New Roman" w:cs="Times New Roman"/>
          <w:color w:val="000000"/>
          <w:sz w:val="20"/>
          <w:szCs w:val="20"/>
          <w:lang w:eastAsia="ru-RU"/>
        </w:rPr>
        <w:t xml:space="preserve"> </w:t>
      </w:r>
      <w:r w:rsidR="00D83BD9" w:rsidRPr="00410F10">
        <w:rPr>
          <w:rFonts w:eastAsia="Times New Roman" w:cs="Times New Roman"/>
          <w:color w:val="000000"/>
          <w:sz w:val="20"/>
          <w:szCs w:val="20"/>
          <w:lang w:eastAsia="ru-RU"/>
        </w:rPr>
        <w:t>муниципального образования)</w:t>
      </w:r>
    </w:p>
    <w:p w14:paraId="4CF430D8" w14:textId="77777777" w:rsidR="00D83BD9" w:rsidRPr="00D83BD9" w:rsidRDefault="00D83BD9" w:rsidP="00410F10">
      <w:pPr>
        <w:spacing w:after="0"/>
        <w:jc w:val="right"/>
        <w:rPr>
          <w:rFonts w:ascii="Courier New" w:eastAsia="Times New Roman" w:hAnsi="Courier New" w:cs="Courier New"/>
          <w:color w:val="000000"/>
          <w:sz w:val="20"/>
          <w:szCs w:val="20"/>
          <w:lang w:eastAsia="ru-RU"/>
        </w:rPr>
      </w:pPr>
      <w:r w:rsidRPr="00D83BD9">
        <w:rPr>
          <w:rFonts w:ascii="Arial" w:eastAsia="Times New Roman" w:hAnsi="Arial" w:cs="Arial"/>
          <w:color w:val="000000"/>
          <w:sz w:val="24"/>
          <w:szCs w:val="24"/>
          <w:lang w:eastAsia="ru-RU"/>
        </w:rPr>
        <w:t>____________________________________</w:t>
      </w:r>
    </w:p>
    <w:p w14:paraId="4F02BCB0" w14:textId="77777777" w:rsidR="00D83BD9" w:rsidRPr="00410F10" w:rsidRDefault="00D83BD9" w:rsidP="00410F10">
      <w:pPr>
        <w:spacing w:after="0"/>
        <w:ind w:left="5103"/>
        <w:jc w:val="both"/>
        <w:rPr>
          <w:rFonts w:eastAsia="Times New Roman" w:cs="Times New Roman"/>
          <w:color w:val="000000"/>
          <w:sz w:val="20"/>
          <w:szCs w:val="20"/>
          <w:lang w:eastAsia="ru-RU"/>
        </w:rPr>
      </w:pPr>
      <w:r w:rsidRPr="00410F10">
        <w:rPr>
          <w:rFonts w:eastAsia="Times New Roman" w:cs="Times New Roman"/>
          <w:color w:val="000000"/>
          <w:sz w:val="20"/>
          <w:szCs w:val="20"/>
          <w:lang w:eastAsia="ru-RU"/>
        </w:rPr>
        <w:t>(Ф.И.О. (последнее – при наличии), адрес, номер контактного телефона, адрес электронной почты (при наличии) – для физических лиц,</w:t>
      </w:r>
    </w:p>
    <w:p w14:paraId="370D8D32" w14:textId="77777777" w:rsidR="00D83BD9" w:rsidRPr="00D83BD9" w:rsidRDefault="00D83BD9" w:rsidP="00E92E74">
      <w:pPr>
        <w:spacing w:after="0"/>
        <w:jc w:val="right"/>
        <w:rPr>
          <w:rFonts w:ascii="Courier New" w:eastAsia="Times New Roman" w:hAnsi="Courier New" w:cs="Courier New"/>
          <w:color w:val="000000"/>
          <w:sz w:val="20"/>
          <w:szCs w:val="20"/>
          <w:lang w:eastAsia="ru-RU"/>
        </w:rPr>
      </w:pPr>
      <w:r w:rsidRPr="00D83BD9">
        <w:rPr>
          <w:rFonts w:ascii="Arial" w:eastAsia="Times New Roman" w:hAnsi="Arial" w:cs="Arial"/>
          <w:color w:val="000000"/>
          <w:sz w:val="24"/>
          <w:szCs w:val="24"/>
          <w:lang w:eastAsia="ru-RU"/>
        </w:rPr>
        <w:t>____________________________________</w:t>
      </w:r>
    </w:p>
    <w:p w14:paraId="1DEE882A" w14:textId="77777777" w:rsidR="00D83BD9" w:rsidRPr="00410F10" w:rsidRDefault="00D83BD9" w:rsidP="00410F10">
      <w:pPr>
        <w:spacing w:after="0"/>
        <w:ind w:left="5103"/>
        <w:jc w:val="both"/>
        <w:rPr>
          <w:rFonts w:eastAsia="Times New Roman" w:cs="Times New Roman"/>
          <w:color w:val="000000"/>
          <w:sz w:val="20"/>
          <w:szCs w:val="20"/>
          <w:lang w:eastAsia="ru-RU"/>
        </w:rPr>
      </w:pPr>
      <w:r w:rsidRPr="00410F10">
        <w:rPr>
          <w:rFonts w:eastAsia="Times New Roman" w:cs="Times New Roman"/>
          <w:color w:val="000000"/>
          <w:sz w:val="20"/>
          <w:szCs w:val="20"/>
          <w:lang w:eastAsia="ru-RU"/>
        </w:rPr>
        <w:t>полное наименование организации – для юридических лиц,</w:t>
      </w:r>
    </w:p>
    <w:p w14:paraId="62EA744B" w14:textId="77777777" w:rsidR="00D83BD9" w:rsidRPr="00D83BD9" w:rsidRDefault="00D83BD9" w:rsidP="00E92E74">
      <w:pPr>
        <w:spacing w:after="0"/>
        <w:jc w:val="right"/>
        <w:rPr>
          <w:rFonts w:ascii="Courier New" w:eastAsia="Times New Roman" w:hAnsi="Courier New" w:cs="Courier New"/>
          <w:color w:val="000000"/>
          <w:sz w:val="20"/>
          <w:szCs w:val="20"/>
          <w:lang w:eastAsia="ru-RU"/>
        </w:rPr>
      </w:pPr>
      <w:r w:rsidRPr="00D83BD9">
        <w:rPr>
          <w:rFonts w:ascii="Arial" w:eastAsia="Times New Roman" w:hAnsi="Arial" w:cs="Arial"/>
          <w:color w:val="000000"/>
          <w:sz w:val="24"/>
          <w:szCs w:val="24"/>
          <w:lang w:eastAsia="ru-RU"/>
        </w:rPr>
        <w:t>____________________________________</w:t>
      </w:r>
    </w:p>
    <w:p w14:paraId="577C548F" w14:textId="77777777" w:rsidR="00D83BD9" w:rsidRPr="00410F10" w:rsidRDefault="00D83BD9" w:rsidP="00410F10">
      <w:pPr>
        <w:spacing w:after="0"/>
        <w:ind w:left="5103"/>
        <w:jc w:val="both"/>
        <w:rPr>
          <w:rFonts w:eastAsia="Times New Roman" w:cs="Times New Roman"/>
          <w:color w:val="000000"/>
          <w:sz w:val="20"/>
          <w:szCs w:val="20"/>
          <w:lang w:eastAsia="ru-RU"/>
        </w:rPr>
      </w:pPr>
      <w:r w:rsidRPr="00410F10">
        <w:rPr>
          <w:rFonts w:eastAsia="Times New Roman" w:cs="Times New Roman"/>
          <w:color w:val="000000"/>
          <w:sz w:val="20"/>
          <w:szCs w:val="20"/>
          <w:lang w:eastAsia="ru-RU"/>
        </w:rPr>
        <w:t>почтовый адрес, индекс, номер контактного телефона, адрес электронной почты (при наличии)</w:t>
      </w:r>
    </w:p>
    <w:p w14:paraId="57C4E0B1" w14:textId="77777777" w:rsidR="00D83BD9" w:rsidRPr="00D83BD9" w:rsidRDefault="00D83BD9" w:rsidP="00D83BD9">
      <w:pPr>
        <w:spacing w:after="0"/>
        <w:ind w:left="5954" w:firstLine="567"/>
        <w:jc w:val="both"/>
        <w:rPr>
          <w:rFonts w:ascii="Courier New" w:eastAsia="Times New Roman" w:hAnsi="Courier New" w:cs="Courier New"/>
          <w:color w:val="000000"/>
          <w:sz w:val="20"/>
          <w:szCs w:val="20"/>
          <w:lang w:eastAsia="ru-RU"/>
        </w:rPr>
      </w:pPr>
      <w:r w:rsidRPr="00D83BD9">
        <w:rPr>
          <w:rFonts w:ascii="Arial" w:eastAsia="Times New Roman" w:hAnsi="Arial" w:cs="Arial"/>
          <w:color w:val="000000"/>
          <w:sz w:val="24"/>
          <w:szCs w:val="24"/>
          <w:lang w:eastAsia="ru-RU"/>
        </w:rPr>
        <w:t> </w:t>
      </w:r>
    </w:p>
    <w:p w14:paraId="4511F50C" w14:textId="77777777" w:rsidR="00410F10" w:rsidRDefault="00410F10" w:rsidP="00D83BD9">
      <w:pPr>
        <w:spacing w:after="0"/>
        <w:ind w:firstLine="567"/>
        <w:jc w:val="center"/>
        <w:rPr>
          <w:rFonts w:ascii="Arial" w:eastAsia="Times New Roman" w:hAnsi="Arial" w:cs="Arial"/>
          <w:color w:val="000000"/>
          <w:sz w:val="24"/>
          <w:szCs w:val="24"/>
          <w:lang w:eastAsia="ru-RU"/>
        </w:rPr>
      </w:pPr>
    </w:p>
    <w:p w14:paraId="36ECD1F9" w14:textId="77777777" w:rsidR="00D83BD9" w:rsidRPr="00410F10" w:rsidRDefault="00D83BD9" w:rsidP="00D83BD9">
      <w:pPr>
        <w:spacing w:after="0"/>
        <w:ind w:firstLine="567"/>
        <w:jc w:val="center"/>
        <w:rPr>
          <w:rFonts w:eastAsia="Times New Roman" w:cs="Times New Roman"/>
          <w:color w:val="000000"/>
          <w:sz w:val="20"/>
          <w:szCs w:val="20"/>
          <w:lang w:eastAsia="ru-RU"/>
        </w:rPr>
      </w:pPr>
      <w:r w:rsidRPr="00410F10">
        <w:rPr>
          <w:rFonts w:eastAsia="Times New Roman" w:cs="Times New Roman"/>
          <w:color w:val="000000"/>
          <w:sz w:val="24"/>
          <w:szCs w:val="24"/>
          <w:lang w:eastAsia="ru-RU"/>
        </w:rPr>
        <w:t>ЗАЯВЛЕНИЕ</w:t>
      </w:r>
    </w:p>
    <w:p w14:paraId="364017F9" w14:textId="77777777" w:rsidR="00D83BD9" w:rsidRPr="00410F10" w:rsidRDefault="00D83BD9" w:rsidP="00D83BD9">
      <w:pPr>
        <w:spacing w:after="0"/>
        <w:ind w:firstLine="567"/>
        <w:jc w:val="center"/>
        <w:rPr>
          <w:rFonts w:eastAsia="Times New Roman" w:cs="Times New Roman"/>
          <w:color w:val="000000"/>
          <w:sz w:val="20"/>
          <w:szCs w:val="20"/>
          <w:lang w:eastAsia="ru-RU"/>
        </w:rPr>
      </w:pPr>
      <w:r w:rsidRPr="00410F10">
        <w:rPr>
          <w:rFonts w:eastAsia="Times New Roman" w:cs="Times New Roman"/>
          <w:color w:val="000000"/>
          <w:sz w:val="24"/>
          <w:szCs w:val="24"/>
          <w:lang w:eastAsia="ru-RU"/>
        </w:rPr>
        <w:t> </w:t>
      </w:r>
    </w:p>
    <w:p w14:paraId="53E46F1E" w14:textId="3BDC0E8C" w:rsidR="00D83BD9" w:rsidRPr="00410F10" w:rsidRDefault="00D83BD9" w:rsidP="00D83BD9">
      <w:pPr>
        <w:spacing w:after="0"/>
        <w:ind w:firstLine="567"/>
        <w:jc w:val="both"/>
        <w:rPr>
          <w:rFonts w:eastAsia="Times New Roman" w:cs="Times New Roman"/>
          <w:color w:val="000000"/>
          <w:sz w:val="20"/>
          <w:szCs w:val="20"/>
          <w:lang w:eastAsia="ru-RU"/>
        </w:rPr>
      </w:pPr>
      <w:r w:rsidRPr="00410F10">
        <w:rPr>
          <w:rFonts w:eastAsia="Times New Roman" w:cs="Times New Roman"/>
          <w:color w:val="000000"/>
          <w:sz w:val="24"/>
          <w:szCs w:val="24"/>
          <w:lang w:eastAsia="ru-RU"/>
        </w:rPr>
        <w:t>На основании статьи 40 Градостроительного кодекса Российской Федерации, в связи </w:t>
      </w:r>
      <w:proofErr w:type="gramStart"/>
      <w:r w:rsidRPr="00410F10">
        <w:rPr>
          <w:rFonts w:eastAsia="Times New Roman" w:cs="Times New Roman"/>
          <w:color w:val="000000"/>
          <w:sz w:val="24"/>
          <w:szCs w:val="24"/>
          <w:lang w:eastAsia="ru-RU"/>
        </w:rPr>
        <w:t>с</w:t>
      </w:r>
      <w:proofErr w:type="gramEnd"/>
      <w:r w:rsidRPr="00410F10">
        <w:rPr>
          <w:rFonts w:eastAsia="Times New Roman" w:cs="Times New Roman"/>
          <w:color w:val="000000"/>
          <w:sz w:val="24"/>
          <w:szCs w:val="24"/>
          <w:lang w:eastAsia="ru-RU"/>
        </w:rPr>
        <w:t xml:space="preserve"> ____________________________________</w:t>
      </w:r>
      <w:r w:rsidR="00410F10">
        <w:rPr>
          <w:rFonts w:eastAsia="Times New Roman" w:cs="Times New Roman"/>
          <w:color w:val="000000"/>
          <w:sz w:val="24"/>
          <w:szCs w:val="24"/>
          <w:lang w:eastAsia="ru-RU"/>
        </w:rPr>
        <w:t>_____________</w:t>
      </w:r>
      <w:r w:rsidR="00E92E74" w:rsidRPr="00410F10">
        <w:rPr>
          <w:rFonts w:eastAsia="Times New Roman" w:cs="Times New Roman"/>
          <w:color w:val="000000"/>
          <w:sz w:val="24"/>
          <w:szCs w:val="24"/>
          <w:lang w:eastAsia="ru-RU"/>
        </w:rPr>
        <w:t>_________________</w:t>
      </w:r>
      <w:r w:rsidRPr="00410F10">
        <w:rPr>
          <w:rFonts w:eastAsia="Times New Roman" w:cs="Times New Roman"/>
          <w:color w:val="000000"/>
          <w:sz w:val="24"/>
          <w:szCs w:val="24"/>
          <w:lang w:eastAsia="ru-RU"/>
        </w:rPr>
        <w:t>________________</w:t>
      </w:r>
    </w:p>
    <w:p w14:paraId="7D87AC8F" w14:textId="77777777" w:rsidR="00D83BD9" w:rsidRPr="00410F10" w:rsidRDefault="00D83BD9" w:rsidP="00410F10">
      <w:pPr>
        <w:spacing w:after="0"/>
        <w:jc w:val="center"/>
        <w:rPr>
          <w:rFonts w:eastAsia="Times New Roman" w:cs="Times New Roman"/>
          <w:color w:val="000000"/>
          <w:sz w:val="20"/>
          <w:szCs w:val="20"/>
          <w:lang w:eastAsia="ru-RU"/>
        </w:rPr>
      </w:pPr>
      <w:r w:rsidRPr="00410F10">
        <w:rPr>
          <w:rFonts w:eastAsia="Times New Roman" w:cs="Times New Roman"/>
          <w:color w:val="000000"/>
          <w:sz w:val="20"/>
          <w:szCs w:val="20"/>
          <w:lang w:eastAsia="ru-RU"/>
        </w:rPr>
        <w:t>(указывается обоснование заявленных требований, предусмотренных данной статьей)</w:t>
      </w:r>
    </w:p>
    <w:p w14:paraId="33A15D86" w14:textId="77777777" w:rsidR="00E92E74" w:rsidRPr="00410F10" w:rsidRDefault="00E92E74" w:rsidP="00D83BD9">
      <w:pPr>
        <w:spacing w:after="0"/>
        <w:ind w:firstLine="567"/>
        <w:jc w:val="both"/>
        <w:rPr>
          <w:rFonts w:eastAsia="Times New Roman" w:cs="Times New Roman"/>
          <w:color w:val="000000"/>
          <w:sz w:val="24"/>
          <w:szCs w:val="24"/>
          <w:lang w:eastAsia="ru-RU"/>
        </w:rPr>
      </w:pPr>
    </w:p>
    <w:p w14:paraId="58F3E1E9" w14:textId="7373917D" w:rsidR="00D83BD9" w:rsidRPr="00410F10" w:rsidRDefault="00D83BD9" w:rsidP="00D83BD9">
      <w:pPr>
        <w:spacing w:after="0"/>
        <w:ind w:firstLine="567"/>
        <w:jc w:val="both"/>
        <w:rPr>
          <w:rFonts w:eastAsia="Times New Roman" w:cs="Times New Roman"/>
          <w:color w:val="000000"/>
          <w:sz w:val="20"/>
          <w:szCs w:val="20"/>
          <w:lang w:eastAsia="ru-RU"/>
        </w:rPr>
      </w:pPr>
      <w:r w:rsidRPr="00410F10">
        <w:rPr>
          <w:rFonts w:eastAsia="Times New Roman" w:cs="Times New Roman"/>
          <w:color w:val="000000"/>
          <w:sz w:val="24"/>
          <w:szCs w:val="24"/>
          <w:lang w:eastAsia="ru-RU"/>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 расположенного по адресу:</w:t>
      </w:r>
    </w:p>
    <w:p w14:paraId="0426E528" w14:textId="0DDB5E83" w:rsidR="00410F10" w:rsidRDefault="00D83BD9" w:rsidP="00E92E74">
      <w:pPr>
        <w:spacing w:after="0"/>
        <w:jc w:val="both"/>
        <w:rPr>
          <w:rFonts w:eastAsia="Times New Roman" w:cs="Times New Roman"/>
          <w:color w:val="000000"/>
          <w:sz w:val="24"/>
          <w:szCs w:val="24"/>
          <w:lang w:eastAsia="ru-RU"/>
        </w:rPr>
      </w:pPr>
      <w:r w:rsidRPr="00410F10">
        <w:rPr>
          <w:rFonts w:eastAsia="Times New Roman" w:cs="Times New Roman"/>
          <w:color w:val="000000"/>
          <w:sz w:val="24"/>
          <w:szCs w:val="24"/>
          <w:lang w:eastAsia="ru-RU"/>
        </w:rPr>
        <w:t>_____________________________________________________</w:t>
      </w:r>
      <w:r w:rsidR="00410F10">
        <w:rPr>
          <w:rFonts w:eastAsia="Times New Roman" w:cs="Times New Roman"/>
          <w:color w:val="000000"/>
          <w:sz w:val="24"/>
          <w:szCs w:val="24"/>
          <w:lang w:eastAsia="ru-RU"/>
        </w:rPr>
        <w:t>___________</w:t>
      </w:r>
      <w:r w:rsidRPr="00410F10">
        <w:rPr>
          <w:rFonts w:eastAsia="Times New Roman" w:cs="Times New Roman"/>
          <w:color w:val="000000"/>
          <w:sz w:val="24"/>
          <w:szCs w:val="24"/>
          <w:lang w:eastAsia="ru-RU"/>
        </w:rPr>
        <w:t xml:space="preserve">_________________ </w:t>
      </w:r>
    </w:p>
    <w:p w14:paraId="1F2E7A25" w14:textId="6331F044" w:rsidR="00D83BD9" w:rsidRPr="00410F10" w:rsidRDefault="00D83BD9" w:rsidP="00410F10">
      <w:pPr>
        <w:spacing w:after="0"/>
        <w:jc w:val="center"/>
        <w:rPr>
          <w:rFonts w:eastAsia="Times New Roman" w:cs="Times New Roman"/>
          <w:color w:val="000000"/>
          <w:sz w:val="20"/>
          <w:szCs w:val="20"/>
          <w:lang w:eastAsia="ru-RU"/>
        </w:rPr>
      </w:pPr>
      <w:r w:rsidRPr="00410F10">
        <w:rPr>
          <w:rFonts w:eastAsia="Times New Roman" w:cs="Times New Roman"/>
          <w:color w:val="000000"/>
          <w:sz w:val="20"/>
          <w:szCs w:val="20"/>
          <w:lang w:eastAsia="ru-RU"/>
        </w:rPr>
        <w:t>(кадастровый номер и местоположение земельного участка)</w:t>
      </w:r>
    </w:p>
    <w:p w14:paraId="33C57A18" w14:textId="4E7DD151" w:rsidR="00410F10" w:rsidRDefault="00D83BD9" w:rsidP="00E92E74">
      <w:pPr>
        <w:spacing w:after="0"/>
        <w:jc w:val="both"/>
        <w:rPr>
          <w:rFonts w:eastAsia="Times New Roman" w:cs="Times New Roman"/>
          <w:color w:val="000000"/>
          <w:sz w:val="24"/>
          <w:szCs w:val="24"/>
          <w:lang w:eastAsia="ru-RU"/>
        </w:rPr>
      </w:pPr>
      <w:r w:rsidRPr="00410F10">
        <w:rPr>
          <w:rFonts w:eastAsia="Times New Roman" w:cs="Times New Roman"/>
          <w:color w:val="000000"/>
          <w:sz w:val="24"/>
          <w:szCs w:val="24"/>
          <w:lang w:eastAsia="ru-RU"/>
        </w:rPr>
        <w:t>___________________________</w:t>
      </w:r>
      <w:r w:rsidR="00410F10">
        <w:rPr>
          <w:rFonts w:eastAsia="Times New Roman" w:cs="Times New Roman"/>
          <w:color w:val="000000"/>
          <w:sz w:val="24"/>
          <w:szCs w:val="24"/>
          <w:lang w:eastAsia="ru-RU"/>
        </w:rPr>
        <w:t>____________</w:t>
      </w:r>
      <w:r w:rsidRPr="00410F10">
        <w:rPr>
          <w:rFonts w:eastAsia="Times New Roman" w:cs="Times New Roman"/>
          <w:color w:val="000000"/>
          <w:sz w:val="24"/>
          <w:szCs w:val="24"/>
          <w:lang w:eastAsia="ru-RU"/>
        </w:rPr>
        <w:t xml:space="preserve">___________________________________________ </w:t>
      </w:r>
    </w:p>
    <w:p w14:paraId="55109064" w14:textId="39E9AE88" w:rsidR="00D83BD9" w:rsidRPr="00410F10" w:rsidRDefault="00D83BD9" w:rsidP="00E92E74">
      <w:pPr>
        <w:spacing w:after="0"/>
        <w:jc w:val="both"/>
        <w:rPr>
          <w:rFonts w:eastAsia="Times New Roman" w:cs="Times New Roman"/>
          <w:color w:val="000000"/>
          <w:sz w:val="20"/>
          <w:szCs w:val="20"/>
          <w:lang w:eastAsia="ru-RU"/>
        </w:rPr>
      </w:pPr>
      <w:proofErr w:type="gramStart"/>
      <w:r w:rsidRPr="00410F10">
        <w:rPr>
          <w:rFonts w:eastAsia="Times New Roman" w:cs="Times New Roman"/>
          <w:color w:val="000000"/>
          <w:sz w:val="20"/>
          <w:szCs w:val="20"/>
          <w:lang w:eastAsia="ru-RU"/>
        </w:rPr>
        <w:t>(указываются запрашиваемые отклонения от предельных параметров разрешенного строительства,</w:t>
      </w:r>
      <w:proofErr w:type="gramEnd"/>
    </w:p>
    <w:p w14:paraId="778039F2" w14:textId="3844D6BF" w:rsidR="00D83BD9" w:rsidRPr="00410F10" w:rsidRDefault="00D83BD9" w:rsidP="00E92E74">
      <w:pPr>
        <w:spacing w:after="0"/>
        <w:jc w:val="both"/>
        <w:rPr>
          <w:rFonts w:eastAsia="Times New Roman" w:cs="Times New Roman"/>
          <w:color w:val="000000"/>
          <w:sz w:val="20"/>
          <w:szCs w:val="20"/>
          <w:lang w:eastAsia="ru-RU"/>
        </w:rPr>
      </w:pPr>
      <w:r w:rsidRPr="00410F10">
        <w:rPr>
          <w:rFonts w:eastAsia="Times New Roman" w:cs="Times New Roman"/>
          <w:color w:val="000000"/>
          <w:sz w:val="24"/>
          <w:szCs w:val="24"/>
          <w:lang w:eastAsia="ru-RU"/>
        </w:rPr>
        <w:t>_______________________________</w:t>
      </w:r>
      <w:r w:rsidR="00E92E74" w:rsidRPr="00410F10">
        <w:rPr>
          <w:rFonts w:eastAsia="Times New Roman" w:cs="Times New Roman"/>
          <w:color w:val="000000"/>
          <w:sz w:val="24"/>
          <w:szCs w:val="24"/>
          <w:lang w:eastAsia="ru-RU"/>
        </w:rPr>
        <w:t>____</w:t>
      </w:r>
      <w:r w:rsidR="00410F10">
        <w:rPr>
          <w:rFonts w:eastAsia="Times New Roman" w:cs="Times New Roman"/>
          <w:color w:val="000000"/>
          <w:sz w:val="24"/>
          <w:szCs w:val="24"/>
          <w:lang w:eastAsia="ru-RU"/>
        </w:rPr>
        <w:t>____________</w:t>
      </w:r>
      <w:r w:rsidR="00E92E74" w:rsidRPr="00410F10">
        <w:rPr>
          <w:rFonts w:eastAsia="Times New Roman" w:cs="Times New Roman"/>
          <w:color w:val="000000"/>
          <w:sz w:val="24"/>
          <w:szCs w:val="24"/>
          <w:lang w:eastAsia="ru-RU"/>
        </w:rPr>
        <w:t>_</w:t>
      </w:r>
      <w:r w:rsidRPr="00410F10">
        <w:rPr>
          <w:rFonts w:eastAsia="Times New Roman" w:cs="Times New Roman"/>
          <w:color w:val="000000"/>
          <w:sz w:val="24"/>
          <w:szCs w:val="24"/>
          <w:lang w:eastAsia="ru-RU"/>
        </w:rPr>
        <w:t>__________________________________</w:t>
      </w:r>
    </w:p>
    <w:p w14:paraId="0D3BEF28" w14:textId="77777777" w:rsidR="00D83BD9" w:rsidRPr="00410F10" w:rsidRDefault="00D83BD9" w:rsidP="00410F10">
      <w:pPr>
        <w:spacing w:after="0"/>
        <w:ind w:firstLine="567"/>
        <w:jc w:val="center"/>
        <w:rPr>
          <w:rFonts w:eastAsia="Times New Roman" w:cs="Times New Roman"/>
          <w:color w:val="000000"/>
          <w:sz w:val="20"/>
          <w:szCs w:val="20"/>
          <w:lang w:eastAsia="ru-RU"/>
        </w:rPr>
      </w:pPr>
      <w:r w:rsidRPr="00410F10">
        <w:rPr>
          <w:rFonts w:eastAsia="Times New Roman" w:cs="Times New Roman"/>
          <w:color w:val="000000"/>
          <w:sz w:val="20"/>
          <w:szCs w:val="20"/>
          <w:lang w:eastAsia="ru-RU"/>
        </w:rPr>
        <w:t>реконструкции объекта капитального строительства)</w:t>
      </w:r>
    </w:p>
    <w:p w14:paraId="4F5276EB" w14:textId="7F182C24" w:rsidR="00D83BD9" w:rsidRPr="00410F10" w:rsidRDefault="00D83BD9" w:rsidP="00D83BD9">
      <w:pPr>
        <w:spacing w:after="0"/>
        <w:ind w:firstLine="567"/>
        <w:jc w:val="both"/>
        <w:rPr>
          <w:rFonts w:eastAsia="Times New Roman" w:cs="Times New Roman"/>
          <w:color w:val="000000"/>
          <w:sz w:val="20"/>
          <w:szCs w:val="20"/>
          <w:lang w:eastAsia="ru-RU"/>
        </w:rPr>
      </w:pPr>
      <w:r w:rsidRPr="00410F10">
        <w:rPr>
          <w:rFonts w:eastAsia="Times New Roman" w:cs="Times New Roman"/>
          <w:color w:val="000000"/>
          <w:sz w:val="24"/>
          <w:szCs w:val="24"/>
          <w:lang w:eastAsia="ru-RU"/>
        </w:rPr>
        <w:t xml:space="preserve">Данное разрешение необходимо </w:t>
      </w:r>
      <w:proofErr w:type="gramStart"/>
      <w:r w:rsidRPr="00410F10">
        <w:rPr>
          <w:rFonts w:eastAsia="Times New Roman" w:cs="Times New Roman"/>
          <w:color w:val="000000"/>
          <w:sz w:val="24"/>
          <w:szCs w:val="24"/>
          <w:lang w:eastAsia="ru-RU"/>
        </w:rPr>
        <w:t>для</w:t>
      </w:r>
      <w:proofErr w:type="gramEnd"/>
      <w:r w:rsidRPr="00410F10">
        <w:rPr>
          <w:rFonts w:eastAsia="Times New Roman" w:cs="Times New Roman"/>
          <w:color w:val="000000"/>
          <w:sz w:val="24"/>
          <w:szCs w:val="24"/>
          <w:lang w:eastAsia="ru-RU"/>
        </w:rPr>
        <w:t xml:space="preserve"> ______________________________________</w:t>
      </w:r>
      <w:r w:rsidR="00E92E74" w:rsidRPr="00410F10">
        <w:rPr>
          <w:rFonts w:eastAsia="Times New Roman" w:cs="Times New Roman"/>
          <w:color w:val="000000"/>
          <w:sz w:val="24"/>
          <w:szCs w:val="24"/>
          <w:lang w:eastAsia="ru-RU"/>
        </w:rPr>
        <w:t>_______</w:t>
      </w:r>
      <w:r w:rsidRPr="00410F10">
        <w:rPr>
          <w:rFonts w:eastAsia="Times New Roman" w:cs="Times New Roman"/>
          <w:color w:val="000000"/>
          <w:sz w:val="24"/>
          <w:szCs w:val="24"/>
          <w:lang w:eastAsia="ru-RU"/>
        </w:rPr>
        <w:t>_ _____________________________</w:t>
      </w:r>
      <w:r w:rsidR="00410F10">
        <w:rPr>
          <w:rFonts w:eastAsia="Times New Roman" w:cs="Times New Roman"/>
          <w:color w:val="000000"/>
          <w:sz w:val="24"/>
          <w:szCs w:val="24"/>
          <w:lang w:eastAsia="ru-RU"/>
        </w:rPr>
        <w:t>____________</w:t>
      </w:r>
      <w:r w:rsidRPr="00410F10">
        <w:rPr>
          <w:rFonts w:eastAsia="Times New Roman" w:cs="Times New Roman"/>
          <w:color w:val="000000"/>
          <w:sz w:val="24"/>
          <w:szCs w:val="24"/>
          <w:lang w:eastAsia="ru-RU"/>
        </w:rPr>
        <w:t>_________________________________________</w:t>
      </w:r>
    </w:p>
    <w:p w14:paraId="29A907B7" w14:textId="77777777" w:rsidR="00D83BD9" w:rsidRPr="00410F10" w:rsidRDefault="00D83BD9" w:rsidP="00410F10">
      <w:pPr>
        <w:spacing w:after="0"/>
        <w:ind w:firstLine="567"/>
        <w:jc w:val="center"/>
        <w:rPr>
          <w:rFonts w:eastAsia="Times New Roman" w:cs="Times New Roman"/>
          <w:color w:val="000000"/>
          <w:sz w:val="20"/>
          <w:szCs w:val="20"/>
          <w:lang w:eastAsia="ru-RU"/>
        </w:rPr>
      </w:pPr>
      <w:r w:rsidRPr="00410F10">
        <w:rPr>
          <w:rFonts w:eastAsia="Times New Roman" w:cs="Times New Roman"/>
          <w:color w:val="000000"/>
          <w:sz w:val="20"/>
          <w:szCs w:val="20"/>
          <w:lang w:eastAsia="ru-RU"/>
        </w:rPr>
        <w:t>(цель предоставления разрешения</w:t>
      </w:r>
    </w:p>
    <w:p w14:paraId="5499B200" w14:textId="5D625BA9" w:rsidR="00D83BD9" w:rsidRPr="00410F10" w:rsidRDefault="00E92E74" w:rsidP="00E92E74">
      <w:pPr>
        <w:spacing w:after="0"/>
        <w:jc w:val="both"/>
        <w:rPr>
          <w:rFonts w:eastAsia="Times New Roman" w:cs="Times New Roman"/>
          <w:color w:val="000000"/>
          <w:sz w:val="20"/>
          <w:szCs w:val="20"/>
          <w:lang w:eastAsia="ru-RU"/>
        </w:rPr>
      </w:pPr>
      <w:r w:rsidRPr="00410F10">
        <w:rPr>
          <w:rFonts w:eastAsia="Times New Roman" w:cs="Times New Roman"/>
          <w:color w:val="000000"/>
          <w:sz w:val="20"/>
          <w:szCs w:val="20"/>
          <w:lang w:eastAsia="ru-RU"/>
        </w:rPr>
        <w:t>______</w:t>
      </w:r>
      <w:r w:rsidR="00D83BD9" w:rsidRPr="00410F10">
        <w:rPr>
          <w:rFonts w:eastAsia="Times New Roman" w:cs="Times New Roman"/>
          <w:color w:val="000000"/>
          <w:sz w:val="20"/>
          <w:szCs w:val="20"/>
          <w:lang w:eastAsia="ru-RU"/>
        </w:rPr>
        <w:t>__________________</w:t>
      </w:r>
      <w:r w:rsidR="00410F10">
        <w:rPr>
          <w:rFonts w:eastAsia="Times New Roman" w:cs="Times New Roman"/>
          <w:color w:val="000000"/>
          <w:sz w:val="20"/>
          <w:szCs w:val="20"/>
          <w:lang w:eastAsia="ru-RU"/>
        </w:rPr>
        <w:t>_________</w:t>
      </w:r>
      <w:r w:rsidR="00D83BD9" w:rsidRPr="00410F10">
        <w:rPr>
          <w:rFonts w:eastAsia="Times New Roman" w:cs="Times New Roman"/>
          <w:color w:val="000000"/>
          <w:sz w:val="20"/>
          <w:szCs w:val="20"/>
          <w:lang w:eastAsia="ru-RU"/>
        </w:rPr>
        <w:t>______________________________________</w:t>
      </w:r>
      <w:r w:rsidRPr="00410F10">
        <w:rPr>
          <w:rFonts w:eastAsia="Times New Roman" w:cs="Times New Roman"/>
          <w:color w:val="000000"/>
          <w:sz w:val="20"/>
          <w:szCs w:val="20"/>
          <w:lang w:eastAsia="ru-RU"/>
        </w:rPr>
        <w:t>________</w:t>
      </w:r>
      <w:r w:rsidR="00D83BD9" w:rsidRPr="00410F10">
        <w:rPr>
          <w:rFonts w:eastAsia="Times New Roman" w:cs="Times New Roman"/>
          <w:color w:val="000000"/>
          <w:sz w:val="20"/>
          <w:szCs w:val="20"/>
          <w:lang w:eastAsia="ru-RU"/>
        </w:rPr>
        <w:t>______________</w:t>
      </w:r>
    </w:p>
    <w:p w14:paraId="274E7E85" w14:textId="77777777" w:rsidR="00D83BD9" w:rsidRPr="00410F10" w:rsidRDefault="00D83BD9" w:rsidP="00410F10">
      <w:pPr>
        <w:spacing w:after="0"/>
        <w:ind w:firstLine="567"/>
        <w:jc w:val="center"/>
        <w:rPr>
          <w:rFonts w:eastAsia="Times New Roman" w:cs="Times New Roman"/>
          <w:color w:val="000000"/>
          <w:sz w:val="20"/>
          <w:szCs w:val="20"/>
          <w:lang w:eastAsia="ru-RU"/>
        </w:rPr>
      </w:pPr>
      <w:r w:rsidRPr="00410F10">
        <w:rPr>
          <w:rFonts w:eastAsia="Times New Roman" w:cs="Times New Roman"/>
          <w:color w:val="000000"/>
          <w:sz w:val="20"/>
          <w:szCs w:val="20"/>
          <w:lang w:eastAsia="ru-RU"/>
        </w:rPr>
        <w:t>с указанием наименования объекта капитального строительства)</w:t>
      </w:r>
    </w:p>
    <w:p w14:paraId="095889F7" w14:textId="4BB8D3CF" w:rsidR="00D83BD9" w:rsidRPr="00410F10" w:rsidRDefault="00D83BD9" w:rsidP="00D83BD9">
      <w:pPr>
        <w:spacing w:after="0"/>
        <w:ind w:firstLine="567"/>
        <w:jc w:val="both"/>
        <w:rPr>
          <w:rFonts w:eastAsia="Times New Roman" w:cs="Times New Roman"/>
          <w:color w:val="000000"/>
          <w:sz w:val="20"/>
          <w:szCs w:val="20"/>
          <w:lang w:eastAsia="ru-RU"/>
        </w:rPr>
      </w:pPr>
      <w:r w:rsidRPr="00410F10">
        <w:rPr>
          <w:rFonts w:eastAsia="Times New Roman" w:cs="Times New Roman"/>
          <w:color w:val="000000"/>
          <w:sz w:val="24"/>
          <w:szCs w:val="24"/>
          <w:lang w:eastAsia="ru-RU"/>
        </w:rPr>
        <w:t>Приложение: 1. ___________________________________________________.</w:t>
      </w:r>
    </w:p>
    <w:p w14:paraId="24B16D73" w14:textId="77777777" w:rsidR="00D83BD9" w:rsidRPr="00410F10" w:rsidRDefault="00D83BD9" w:rsidP="00D83BD9">
      <w:pPr>
        <w:spacing w:after="0"/>
        <w:ind w:left="2410" w:firstLine="567"/>
        <w:jc w:val="both"/>
        <w:rPr>
          <w:rFonts w:eastAsia="Times New Roman" w:cs="Times New Roman"/>
          <w:color w:val="000000"/>
          <w:sz w:val="20"/>
          <w:szCs w:val="20"/>
          <w:lang w:eastAsia="ru-RU"/>
        </w:rPr>
      </w:pPr>
      <w:r w:rsidRPr="00410F10">
        <w:rPr>
          <w:rFonts w:eastAsia="Times New Roman" w:cs="Times New Roman"/>
          <w:color w:val="000000"/>
          <w:sz w:val="24"/>
          <w:szCs w:val="24"/>
          <w:lang w:eastAsia="ru-RU"/>
        </w:rPr>
        <w:t>2. ___________________________________________________.</w:t>
      </w:r>
    </w:p>
    <w:p w14:paraId="45C08867" w14:textId="77777777" w:rsidR="00D83BD9" w:rsidRPr="00410F10" w:rsidRDefault="00D83BD9" w:rsidP="00D83BD9">
      <w:pPr>
        <w:spacing w:after="0"/>
        <w:ind w:left="2410" w:firstLine="567"/>
        <w:jc w:val="both"/>
        <w:rPr>
          <w:rFonts w:eastAsia="Times New Roman" w:cs="Times New Roman"/>
          <w:color w:val="000000"/>
          <w:sz w:val="20"/>
          <w:szCs w:val="20"/>
          <w:lang w:eastAsia="ru-RU"/>
        </w:rPr>
      </w:pPr>
      <w:r w:rsidRPr="00410F10">
        <w:rPr>
          <w:rFonts w:eastAsia="Times New Roman" w:cs="Times New Roman"/>
          <w:color w:val="000000"/>
          <w:sz w:val="24"/>
          <w:szCs w:val="24"/>
          <w:lang w:eastAsia="ru-RU"/>
        </w:rPr>
        <w:t>3. ___________________________________________________.</w:t>
      </w:r>
    </w:p>
    <w:p w14:paraId="063DB708" w14:textId="77777777" w:rsidR="00D83BD9" w:rsidRPr="00410F10" w:rsidRDefault="00D83BD9" w:rsidP="00D83BD9">
      <w:pPr>
        <w:spacing w:after="0"/>
        <w:ind w:left="2410" w:firstLine="567"/>
        <w:jc w:val="both"/>
        <w:rPr>
          <w:rFonts w:eastAsia="Times New Roman" w:cs="Times New Roman"/>
          <w:color w:val="000000"/>
          <w:sz w:val="20"/>
          <w:szCs w:val="20"/>
          <w:lang w:eastAsia="ru-RU"/>
        </w:rPr>
      </w:pPr>
      <w:r w:rsidRPr="00410F10">
        <w:rPr>
          <w:rFonts w:eastAsia="Times New Roman" w:cs="Times New Roman"/>
          <w:color w:val="000000"/>
          <w:sz w:val="24"/>
          <w:szCs w:val="24"/>
          <w:lang w:eastAsia="ru-RU"/>
        </w:rPr>
        <w:t>4. ___________________________________________________.</w:t>
      </w:r>
    </w:p>
    <w:p w14:paraId="08A358B2" w14:textId="77777777" w:rsidR="00D83BD9" w:rsidRPr="00410F10" w:rsidRDefault="00D83BD9" w:rsidP="00D83BD9">
      <w:pPr>
        <w:spacing w:after="0"/>
        <w:ind w:left="2410" w:firstLine="567"/>
        <w:jc w:val="both"/>
        <w:rPr>
          <w:rFonts w:eastAsia="Times New Roman" w:cs="Times New Roman"/>
          <w:color w:val="000000"/>
          <w:sz w:val="20"/>
          <w:szCs w:val="20"/>
          <w:lang w:eastAsia="ru-RU"/>
        </w:rPr>
      </w:pPr>
      <w:r w:rsidRPr="00410F10">
        <w:rPr>
          <w:rFonts w:eastAsia="Times New Roman" w:cs="Times New Roman"/>
          <w:color w:val="000000"/>
          <w:sz w:val="24"/>
          <w:szCs w:val="24"/>
          <w:lang w:eastAsia="ru-RU"/>
        </w:rPr>
        <w:t>5. ___________________________________________________.</w:t>
      </w:r>
    </w:p>
    <w:p w14:paraId="7D8E4D46" w14:textId="3E8A80FA" w:rsidR="00D83BD9" w:rsidRPr="00410F10" w:rsidRDefault="00D70C8D" w:rsidP="00894151">
      <w:pPr>
        <w:spacing w:after="0"/>
        <w:jc w:val="both"/>
        <w:rPr>
          <w:rFonts w:eastAsia="Times New Roman" w:cs="Times New Roman"/>
          <w:color w:val="000000"/>
          <w:sz w:val="20"/>
          <w:szCs w:val="20"/>
          <w:lang w:eastAsia="ru-RU"/>
        </w:rPr>
      </w:pPr>
      <w:r w:rsidRPr="00410F10">
        <w:rPr>
          <w:rFonts w:eastAsia="Times New Roman" w:cs="Times New Roman"/>
          <w:color w:val="000000"/>
          <w:sz w:val="24"/>
          <w:szCs w:val="24"/>
          <w:lang w:eastAsia="ru-RU"/>
        </w:rPr>
        <w:t>____</w:t>
      </w:r>
      <w:r w:rsidR="00D83BD9" w:rsidRPr="00410F10">
        <w:rPr>
          <w:rFonts w:eastAsia="Times New Roman" w:cs="Times New Roman"/>
          <w:color w:val="000000"/>
          <w:sz w:val="24"/>
          <w:szCs w:val="24"/>
          <w:lang w:eastAsia="ru-RU"/>
        </w:rPr>
        <w:t>__________________</w:t>
      </w:r>
      <w:r w:rsidR="00894151">
        <w:rPr>
          <w:rFonts w:eastAsia="Times New Roman" w:cs="Times New Roman"/>
          <w:color w:val="000000"/>
          <w:sz w:val="24"/>
          <w:szCs w:val="24"/>
          <w:lang w:eastAsia="ru-RU"/>
        </w:rPr>
        <w:t>_____________________</w:t>
      </w:r>
      <w:r w:rsidR="00D83BD9" w:rsidRPr="00410F10">
        <w:rPr>
          <w:rFonts w:eastAsia="Times New Roman" w:cs="Times New Roman"/>
          <w:color w:val="000000"/>
          <w:sz w:val="24"/>
          <w:szCs w:val="24"/>
          <w:lang w:eastAsia="ru-RU"/>
        </w:rPr>
        <w:t>________ ___________ ___________________</w:t>
      </w:r>
    </w:p>
    <w:p w14:paraId="57376180" w14:textId="708A5609" w:rsidR="00D83BD9" w:rsidRPr="00410F10" w:rsidRDefault="00D83BD9" w:rsidP="00894151">
      <w:pPr>
        <w:spacing w:after="0"/>
        <w:jc w:val="both"/>
        <w:rPr>
          <w:rFonts w:eastAsia="Times New Roman" w:cs="Times New Roman"/>
          <w:color w:val="000000"/>
          <w:sz w:val="20"/>
          <w:szCs w:val="20"/>
          <w:lang w:eastAsia="ru-RU"/>
        </w:rPr>
      </w:pPr>
      <w:r w:rsidRPr="00410F10">
        <w:rPr>
          <w:rFonts w:eastAsia="Times New Roman" w:cs="Times New Roman"/>
          <w:color w:val="000000"/>
          <w:sz w:val="20"/>
          <w:szCs w:val="20"/>
          <w:lang w:eastAsia="ru-RU"/>
        </w:rPr>
        <w:t>(должность руководителя организации</w:t>
      </w:r>
      <w:r w:rsidR="00E92E74" w:rsidRPr="00410F10">
        <w:rPr>
          <w:rFonts w:eastAsia="Times New Roman" w:cs="Times New Roman"/>
          <w:color w:val="000000"/>
          <w:sz w:val="20"/>
          <w:szCs w:val="20"/>
          <w:lang w:eastAsia="ru-RU"/>
        </w:rPr>
        <w:t xml:space="preserve"> </w:t>
      </w:r>
      <w:r w:rsidR="00894151" w:rsidRPr="00410F10">
        <w:rPr>
          <w:rFonts w:eastAsia="Times New Roman" w:cs="Times New Roman"/>
          <w:color w:val="000000"/>
          <w:sz w:val="20"/>
          <w:szCs w:val="20"/>
          <w:lang w:eastAsia="ru-RU"/>
        </w:rPr>
        <w:t>(для юридического лица))</w:t>
      </w:r>
      <w:r w:rsidR="00E92E74" w:rsidRPr="00410F10">
        <w:rPr>
          <w:rFonts w:eastAsia="Times New Roman" w:cs="Times New Roman"/>
          <w:color w:val="000000"/>
          <w:sz w:val="20"/>
          <w:szCs w:val="20"/>
          <w:lang w:eastAsia="ru-RU"/>
        </w:rPr>
        <w:t xml:space="preserve"> </w:t>
      </w:r>
      <w:r w:rsidR="00894151">
        <w:rPr>
          <w:rFonts w:eastAsia="Times New Roman" w:cs="Times New Roman"/>
          <w:color w:val="000000"/>
          <w:sz w:val="20"/>
          <w:szCs w:val="20"/>
          <w:lang w:eastAsia="ru-RU"/>
        </w:rPr>
        <w:t xml:space="preserve">           </w:t>
      </w:r>
      <w:r w:rsidRPr="00410F10">
        <w:rPr>
          <w:rFonts w:eastAsia="Times New Roman" w:cs="Times New Roman"/>
          <w:color w:val="000000"/>
          <w:sz w:val="20"/>
          <w:szCs w:val="20"/>
          <w:lang w:eastAsia="ru-RU"/>
        </w:rPr>
        <w:t> (подпись) </w:t>
      </w:r>
      <w:r w:rsidR="00E92E74" w:rsidRPr="00410F10">
        <w:rPr>
          <w:rFonts w:eastAsia="Times New Roman" w:cs="Times New Roman"/>
          <w:color w:val="000000"/>
          <w:sz w:val="20"/>
          <w:szCs w:val="20"/>
          <w:lang w:eastAsia="ru-RU"/>
        </w:rPr>
        <w:t xml:space="preserve">       </w:t>
      </w:r>
      <w:r w:rsidRPr="00410F10">
        <w:rPr>
          <w:rFonts w:eastAsia="Times New Roman" w:cs="Times New Roman"/>
          <w:color w:val="000000"/>
          <w:sz w:val="20"/>
          <w:szCs w:val="20"/>
          <w:lang w:eastAsia="ru-RU"/>
        </w:rPr>
        <w:t>(инициалы, фамилия)</w:t>
      </w:r>
    </w:p>
    <w:p w14:paraId="02A45B13" w14:textId="627D6EA5" w:rsidR="00D83BD9" w:rsidRPr="00410F10" w:rsidRDefault="00D83BD9" w:rsidP="00D83BD9">
      <w:pPr>
        <w:spacing w:after="0"/>
        <w:ind w:firstLine="567"/>
        <w:jc w:val="both"/>
        <w:rPr>
          <w:rFonts w:eastAsia="Times New Roman" w:cs="Times New Roman"/>
          <w:color w:val="000000"/>
          <w:sz w:val="20"/>
          <w:szCs w:val="20"/>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784"/>
      </w:tblGrid>
      <w:tr w:rsidR="00894151" w14:paraId="7BF40107" w14:textId="77777777" w:rsidTr="00894151">
        <w:tc>
          <w:tcPr>
            <w:tcW w:w="5353" w:type="dxa"/>
          </w:tcPr>
          <w:p w14:paraId="243BF06B" w14:textId="77777777" w:rsidR="00894151" w:rsidRDefault="00894151" w:rsidP="00894151">
            <w:pPr>
              <w:jc w:val="both"/>
              <w:rPr>
                <w:rFonts w:ascii="Arial" w:eastAsia="Times New Roman" w:hAnsi="Arial" w:cs="Arial"/>
                <w:color w:val="000000"/>
                <w:sz w:val="24"/>
                <w:szCs w:val="24"/>
                <w:lang w:eastAsia="ru-RU"/>
              </w:rPr>
            </w:pPr>
          </w:p>
        </w:tc>
        <w:tc>
          <w:tcPr>
            <w:tcW w:w="4784" w:type="dxa"/>
          </w:tcPr>
          <w:p w14:paraId="5B20F7D5" w14:textId="38B80DEE" w:rsidR="00894151" w:rsidRPr="00FE2AC3" w:rsidRDefault="00894151" w:rsidP="00894151">
            <w:pPr>
              <w:jc w:val="both"/>
              <w:rPr>
                <w:rFonts w:eastAsia="Times New Roman" w:cs="Times New Roman"/>
                <w:color w:val="000000"/>
                <w:sz w:val="24"/>
                <w:szCs w:val="24"/>
                <w:lang w:eastAsia="ru-RU"/>
              </w:rPr>
            </w:pPr>
            <w:r w:rsidRPr="00FE2AC3">
              <w:rPr>
                <w:rFonts w:eastAsia="Times New Roman" w:cs="Times New Roman"/>
                <w:color w:val="000000"/>
                <w:sz w:val="24"/>
                <w:szCs w:val="24"/>
                <w:lang w:eastAsia="ru-RU"/>
              </w:rPr>
              <w:t>Приложение №</w:t>
            </w:r>
            <w:r>
              <w:rPr>
                <w:rFonts w:eastAsia="Times New Roman" w:cs="Times New Roman"/>
                <w:color w:val="000000"/>
                <w:sz w:val="24"/>
                <w:szCs w:val="24"/>
                <w:lang w:eastAsia="ru-RU"/>
              </w:rPr>
              <w:t xml:space="preserve"> </w:t>
            </w:r>
            <w:r w:rsidRPr="00FE2AC3">
              <w:rPr>
                <w:rFonts w:eastAsia="Times New Roman" w:cs="Times New Roman"/>
                <w:color w:val="000000"/>
                <w:sz w:val="24"/>
                <w:szCs w:val="24"/>
                <w:lang w:eastAsia="ru-RU"/>
              </w:rPr>
              <w:t>2</w:t>
            </w:r>
          </w:p>
          <w:p w14:paraId="1AD09BB8" w14:textId="77777777" w:rsidR="00894151" w:rsidRPr="00FE2AC3" w:rsidRDefault="00894151" w:rsidP="00894151">
            <w:pPr>
              <w:jc w:val="both"/>
              <w:rPr>
                <w:rFonts w:eastAsia="Times New Roman" w:cs="Times New Roman"/>
                <w:color w:val="000000"/>
                <w:sz w:val="24"/>
                <w:szCs w:val="24"/>
                <w:lang w:eastAsia="ru-RU"/>
              </w:rPr>
            </w:pPr>
            <w:r w:rsidRPr="00FE2AC3">
              <w:rPr>
                <w:rFonts w:eastAsia="Times New Roman" w:cs="Times New Roman"/>
                <w:color w:val="000000"/>
                <w:sz w:val="24"/>
                <w:szCs w:val="24"/>
                <w:lang w:eastAsia="ru-RU"/>
              </w:rPr>
              <w:t>к административному регламенту</w:t>
            </w:r>
          </w:p>
          <w:p w14:paraId="4FF2A68D" w14:textId="77777777" w:rsidR="00894151" w:rsidRPr="00FE2AC3" w:rsidRDefault="00894151" w:rsidP="00894151">
            <w:pPr>
              <w:jc w:val="both"/>
              <w:rPr>
                <w:rFonts w:eastAsia="Times New Roman" w:cs="Times New Roman"/>
                <w:color w:val="000000"/>
                <w:sz w:val="24"/>
                <w:szCs w:val="24"/>
                <w:lang w:eastAsia="ru-RU"/>
              </w:rPr>
            </w:pPr>
            <w:r w:rsidRPr="00FE2AC3">
              <w:rPr>
                <w:rFonts w:eastAsia="Times New Roman" w:cs="Times New Roman"/>
                <w:color w:val="000000"/>
                <w:sz w:val="24"/>
                <w:szCs w:val="24"/>
                <w:lang w:eastAsia="ru-RU"/>
              </w:rPr>
              <w:t xml:space="preserve">предоставления муниципальной услуги </w:t>
            </w:r>
            <w:proofErr w:type="gramStart"/>
            <w:r w:rsidRPr="00FE2AC3">
              <w:rPr>
                <w:rFonts w:eastAsia="Times New Roman" w:cs="Times New Roman"/>
                <w:color w:val="000000"/>
                <w:sz w:val="24"/>
                <w:szCs w:val="24"/>
                <w:lang w:eastAsia="ru-RU"/>
              </w:rPr>
              <w:t>по</w:t>
            </w:r>
            <w:proofErr w:type="gramEnd"/>
          </w:p>
          <w:p w14:paraId="2AEC5EB8" w14:textId="77777777" w:rsidR="00894151" w:rsidRPr="00FE2AC3" w:rsidRDefault="00894151" w:rsidP="00894151">
            <w:pPr>
              <w:jc w:val="both"/>
              <w:rPr>
                <w:rFonts w:eastAsia="Times New Roman" w:cs="Times New Roman"/>
                <w:color w:val="000000"/>
                <w:sz w:val="24"/>
                <w:szCs w:val="24"/>
                <w:lang w:eastAsia="ru-RU"/>
              </w:rPr>
            </w:pPr>
            <w:r w:rsidRPr="00FE2AC3">
              <w:rPr>
                <w:rFonts w:eastAsia="Times New Roman" w:cs="Times New Roman"/>
                <w:color w:val="000000"/>
                <w:sz w:val="24"/>
                <w:szCs w:val="24"/>
                <w:lang w:eastAsia="ru-RU"/>
              </w:rPr>
              <w:t>предоставлению разрешения на отклонение</w:t>
            </w:r>
          </w:p>
          <w:p w14:paraId="48FA771C" w14:textId="77777777" w:rsidR="00894151" w:rsidRPr="00FE2AC3" w:rsidRDefault="00894151" w:rsidP="00894151">
            <w:pPr>
              <w:jc w:val="both"/>
              <w:rPr>
                <w:rFonts w:eastAsia="Times New Roman" w:cs="Times New Roman"/>
                <w:color w:val="000000"/>
                <w:sz w:val="24"/>
                <w:szCs w:val="24"/>
                <w:lang w:eastAsia="ru-RU"/>
              </w:rPr>
            </w:pPr>
            <w:r w:rsidRPr="00FE2AC3">
              <w:rPr>
                <w:rFonts w:eastAsia="Times New Roman" w:cs="Times New Roman"/>
                <w:color w:val="000000"/>
                <w:sz w:val="24"/>
                <w:szCs w:val="24"/>
                <w:lang w:eastAsia="ru-RU"/>
              </w:rPr>
              <w:t xml:space="preserve">от предельных параметров </w:t>
            </w:r>
            <w:proofErr w:type="gramStart"/>
            <w:r w:rsidRPr="00FE2AC3">
              <w:rPr>
                <w:rFonts w:eastAsia="Times New Roman" w:cs="Times New Roman"/>
                <w:color w:val="000000"/>
                <w:sz w:val="24"/>
                <w:szCs w:val="24"/>
                <w:lang w:eastAsia="ru-RU"/>
              </w:rPr>
              <w:t>разрешенного</w:t>
            </w:r>
            <w:proofErr w:type="gramEnd"/>
          </w:p>
          <w:p w14:paraId="4BB844D6" w14:textId="77777777" w:rsidR="00894151" w:rsidRPr="00FE2AC3" w:rsidRDefault="00894151" w:rsidP="00894151">
            <w:pPr>
              <w:jc w:val="both"/>
              <w:rPr>
                <w:rFonts w:eastAsia="Times New Roman" w:cs="Times New Roman"/>
                <w:color w:val="000000"/>
                <w:sz w:val="24"/>
                <w:szCs w:val="24"/>
                <w:lang w:eastAsia="ru-RU"/>
              </w:rPr>
            </w:pPr>
            <w:r w:rsidRPr="00FE2AC3">
              <w:rPr>
                <w:rFonts w:eastAsia="Times New Roman" w:cs="Times New Roman"/>
                <w:color w:val="000000"/>
                <w:sz w:val="24"/>
                <w:szCs w:val="24"/>
                <w:lang w:eastAsia="ru-RU"/>
              </w:rPr>
              <w:t>строительства, реконструкции объекта</w:t>
            </w:r>
          </w:p>
          <w:p w14:paraId="2A82EE12" w14:textId="7735B382" w:rsidR="00894151" w:rsidRDefault="00894151" w:rsidP="00894151">
            <w:pPr>
              <w:jc w:val="both"/>
              <w:rPr>
                <w:rFonts w:ascii="Arial" w:eastAsia="Times New Roman" w:hAnsi="Arial" w:cs="Arial"/>
                <w:color w:val="000000"/>
                <w:sz w:val="24"/>
                <w:szCs w:val="24"/>
                <w:lang w:eastAsia="ru-RU"/>
              </w:rPr>
            </w:pPr>
            <w:r w:rsidRPr="00FE2AC3">
              <w:rPr>
                <w:rFonts w:eastAsia="Times New Roman" w:cs="Times New Roman"/>
                <w:color w:val="000000"/>
                <w:sz w:val="24"/>
                <w:szCs w:val="24"/>
                <w:lang w:eastAsia="ru-RU"/>
              </w:rPr>
              <w:t>капитального строительства</w:t>
            </w:r>
          </w:p>
        </w:tc>
      </w:tr>
    </w:tbl>
    <w:p w14:paraId="569523C6" w14:textId="7A91A715" w:rsidR="00BF3F8A" w:rsidRDefault="00D83BD9" w:rsidP="00894151">
      <w:pPr>
        <w:spacing w:after="0"/>
        <w:jc w:val="both"/>
        <w:rPr>
          <w:rFonts w:ascii="Arial" w:eastAsia="Times New Roman" w:hAnsi="Arial" w:cs="Arial"/>
          <w:color w:val="000000"/>
          <w:sz w:val="24"/>
          <w:szCs w:val="24"/>
          <w:lang w:eastAsia="ru-RU"/>
        </w:rPr>
      </w:pPr>
      <w:r w:rsidRPr="00D83BD9">
        <w:rPr>
          <w:rFonts w:ascii="Arial" w:eastAsia="Times New Roman" w:hAnsi="Arial" w:cs="Arial"/>
          <w:color w:val="000000"/>
          <w:sz w:val="24"/>
          <w:szCs w:val="24"/>
          <w:lang w:eastAsia="ru-RU"/>
        </w:rPr>
        <w:t> </w:t>
      </w:r>
      <w:bookmarkStart w:id="4" w:name="Par411"/>
      <w:bookmarkEnd w:id="4"/>
    </w:p>
    <w:p w14:paraId="2F0D241A" w14:textId="37C9FDF8" w:rsidR="00D83BD9" w:rsidRPr="00BF3F8A" w:rsidRDefault="00D83BD9" w:rsidP="00FE2AC3">
      <w:pPr>
        <w:spacing w:after="0"/>
        <w:ind w:firstLine="567"/>
        <w:jc w:val="right"/>
        <w:rPr>
          <w:rFonts w:eastAsia="Times New Roman" w:cs="Times New Roman"/>
          <w:color w:val="000000"/>
          <w:sz w:val="27"/>
          <w:szCs w:val="27"/>
          <w:lang w:eastAsia="ru-RU"/>
        </w:rPr>
      </w:pPr>
    </w:p>
    <w:p w14:paraId="262EBE9B" w14:textId="77777777" w:rsidR="00D83BD9" w:rsidRPr="00BF3F8A" w:rsidRDefault="00D83BD9" w:rsidP="00D83BD9">
      <w:pPr>
        <w:spacing w:after="0"/>
        <w:ind w:firstLine="567"/>
        <w:jc w:val="both"/>
        <w:rPr>
          <w:rFonts w:eastAsia="Times New Roman" w:cs="Times New Roman"/>
          <w:color w:val="000000"/>
          <w:sz w:val="27"/>
          <w:szCs w:val="27"/>
          <w:lang w:eastAsia="ru-RU"/>
        </w:rPr>
      </w:pPr>
      <w:r w:rsidRPr="00BF3F8A">
        <w:rPr>
          <w:rFonts w:eastAsia="Times New Roman" w:cs="Times New Roman"/>
          <w:color w:val="000000"/>
          <w:sz w:val="27"/>
          <w:szCs w:val="27"/>
          <w:lang w:eastAsia="ru-RU"/>
        </w:rPr>
        <w:t> </w:t>
      </w:r>
    </w:p>
    <w:p w14:paraId="6A530CE2" w14:textId="77777777" w:rsidR="00D83BD9" w:rsidRPr="00BF3F8A" w:rsidRDefault="00D83BD9" w:rsidP="00894151">
      <w:pPr>
        <w:spacing w:after="0"/>
        <w:jc w:val="center"/>
        <w:rPr>
          <w:rFonts w:eastAsia="Times New Roman" w:cs="Times New Roman"/>
          <w:color w:val="000000"/>
          <w:sz w:val="27"/>
          <w:szCs w:val="27"/>
          <w:lang w:eastAsia="ru-RU"/>
        </w:rPr>
      </w:pPr>
      <w:bookmarkStart w:id="5" w:name="Par419"/>
      <w:bookmarkEnd w:id="5"/>
      <w:r w:rsidRPr="00BF3F8A">
        <w:rPr>
          <w:rFonts w:eastAsia="Times New Roman" w:cs="Times New Roman"/>
          <w:b/>
          <w:bCs/>
          <w:color w:val="000000"/>
          <w:sz w:val="27"/>
          <w:szCs w:val="27"/>
          <w:lang w:eastAsia="ru-RU"/>
        </w:rPr>
        <w:t>БЛОК-СХЕМА</w:t>
      </w:r>
    </w:p>
    <w:p w14:paraId="0F222C5F" w14:textId="77777777" w:rsidR="00D83BD9" w:rsidRPr="00894151" w:rsidRDefault="00D83BD9" w:rsidP="00894151">
      <w:pPr>
        <w:spacing w:after="0"/>
        <w:jc w:val="center"/>
        <w:rPr>
          <w:rFonts w:eastAsia="Times New Roman" w:cs="Times New Roman"/>
          <w:color w:val="000000"/>
          <w:sz w:val="27"/>
          <w:szCs w:val="27"/>
          <w:lang w:eastAsia="ru-RU"/>
        </w:rPr>
      </w:pPr>
      <w:r w:rsidRPr="00894151">
        <w:rPr>
          <w:rFonts w:eastAsia="Times New Roman" w:cs="Times New Roman"/>
          <w:bCs/>
          <w:color w:val="000000"/>
          <w:sz w:val="27"/>
          <w:szCs w:val="27"/>
          <w:lang w:eastAsia="ru-RU"/>
        </w:rPr>
        <w:t>последовательности административных процедур при предоставлении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14:paraId="2D0CEC10" w14:textId="77777777" w:rsidR="00D83BD9" w:rsidRPr="00D83BD9" w:rsidRDefault="00D83BD9" w:rsidP="00D83BD9">
      <w:pPr>
        <w:spacing w:after="0"/>
        <w:ind w:firstLine="567"/>
        <w:jc w:val="both"/>
        <w:rPr>
          <w:rFonts w:ascii="Arial" w:eastAsia="Times New Roman" w:hAnsi="Arial" w:cs="Arial"/>
          <w:color w:val="000000"/>
          <w:sz w:val="24"/>
          <w:szCs w:val="24"/>
          <w:lang w:eastAsia="ru-RU"/>
        </w:rPr>
      </w:pPr>
      <w:r w:rsidRPr="00D83BD9">
        <w:rPr>
          <w:rFonts w:ascii="Arial" w:eastAsia="Times New Roman" w:hAnsi="Arial" w:cs="Arial"/>
          <w:color w:val="000000"/>
          <w:sz w:val="24"/>
          <w:szCs w:val="24"/>
          <w:lang w:eastAsia="ru-RU"/>
        </w:rPr>
        <w:t> </w:t>
      </w:r>
    </w:p>
    <w:tbl>
      <w:tblPr>
        <w:tblW w:w="0" w:type="auto"/>
        <w:tblInd w:w="274" w:type="dxa"/>
        <w:tblCellMar>
          <w:left w:w="0" w:type="dxa"/>
          <w:right w:w="0" w:type="dxa"/>
        </w:tblCellMar>
        <w:tblLook w:val="04A0" w:firstRow="1" w:lastRow="0" w:firstColumn="1" w:lastColumn="0" w:noHBand="0" w:noVBand="1"/>
      </w:tblPr>
      <w:tblGrid>
        <w:gridCol w:w="9615"/>
      </w:tblGrid>
      <w:tr w:rsidR="00D83BD9" w:rsidRPr="00894151" w14:paraId="303D0969" w14:textId="77777777" w:rsidTr="00894151">
        <w:trPr>
          <w:trHeight w:val="374"/>
        </w:trPr>
        <w:tc>
          <w:tcPr>
            <w:tcW w:w="9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C8FA73" w14:textId="77777777" w:rsidR="00D83BD9" w:rsidRPr="00894151" w:rsidRDefault="00D83BD9" w:rsidP="00D83BD9">
            <w:pPr>
              <w:spacing w:after="0"/>
              <w:ind w:firstLine="567"/>
              <w:jc w:val="both"/>
              <w:rPr>
                <w:rFonts w:eastAsia="Times New Roman" w:cs="Times New Roman"/>
                <w:sz w:val="24"/>
                <w:szCs w:val="24"/>
                <w:lang w:eastAsia="ru-RU"/>
              </w:rPr>
            </w:pPr>
            <w:r w:rsidRPr="00894151">
              <w:rPr>
                <w:rFonts w:eastAsia="Times New Roman" w:cs="Times New Roman"/>
                <w:sz w:val="24"/>
                <w:szCs w:val="24"/>
                <w:lang w:eastAsia="ru-RU"/>
              </w:rPr>
              <w:t>Прием и регистрация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r>
    </w:tbl>
    <w:p w14:paraId="309ECFBF" w14:textId="77777777" w:rsidR="00D83BD9" w:rsidRPr="00894151" w:rsidRDefault="00D83BD9" w:rsidP="00D83BD9">
      <w:pPr>
        <w:spacing w:after="0"/>
        <w:ind w:firstLine="567"/>
        <w:jc w:val="both"/>
        <w:rPr>
          <w:rFonts w:eastAsia="Times New Roman" w:cs="Times New Roman"/>
          <w:color w:val="000000"/>
          <w:sz w:val="20"/>
          <w:szCs w:val="20"/>
          <w:lang w:eastAsia="ru-RU"/>
        </w:rPr>
      </w:pPr>
      <w:r w:rsidRPr="00894151">
        <w:rPr>
          <w:rFonts w:eastAsia="Times New Roman" w:cs="Times New Roman"/>
          <w:color w:val="000000"/>
          <w:sz w:val="20"/>
          <w:szCs w:val="20"/>
          <w:lang w:eastAsia="ru-RU"/>
        </w:rPr>
        <w:t> </w:t>
      </w:r>
      <w:r w:rsidRPr="00894151">
        <w:rPr>
          <w:rFonts w:cs="Times New Roman"/>
          <w:noProof/>
          <w:lang w:eastAsia="ru-RU"/>
        </w:rPr>
        <w:drawing>
          <wp:inline distT="0" distB="0" distL="0" distR="0" wp14:anchorId="1FEACA9B" wp14:editId="0D6B5050">
            <wp:extent cx="76200" cy="3905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390525"/>
                    </a:xfrm>
                    <a:prstGeom prst="rect">
                      <a:avLst/>
                    </a:prstGeom>
                    <a:noFill/>
                    <a:ln>
                      <a:noFill/>
                    </a:ln>
                  </pic:spPr>
                </pic:pic>
              </a:graphicData>
            </a:graphic>
          </wp:inline>
        </w:drawing>
      </w:r>
    </w:p>
    <w:tbl>
      <w:tblPr>
        <w:tblW w:w="0" w:type="auto"/>
        <w:tblInd w:w="274" w:type="dxa"/>
        <w:tblCellMar>
          <w:left w:w="0" w:type="dxa"/>
          <w:right w:w="0" w:type="dxa"/>
        </w:tblCellMar>
        <w:tblLook w:val="04A0" w:firstRow="1" w:lastRow="0" w:firstColumn="1" w:lastColumn="0" w:noHBand="0" w:noVBand="1"/>
      </w:tblPr>
      <w:tblGrid>
        <w:gridCol w:w="9615"/>
      </w:tblGrid>
      <w:tr w:rsidR="00D83BD9" w:rsidRPr="00894151" w14:paraId="4359641B" w14:textId="77777777" w:rsidTr="00894151">
        <w:trPr>
          <w:trHeight w:val="1148"/>
        </w:trPr>
        <w:tc>
          <w:tcPr>
            <w:tcW w:w="9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FC7D21" w14:textId="3C5B8058" w:rsidR="00D83BD9" w:rsidRPr="00894151" w:rsidRDefault="00D83BD9" w:rsidP="00D83BD9">
            <w:pPr>
              <w:spacing w:after="0"/>
              <w:ind w:firstLine="567"/>
              <w:jc w:val="both"/>
              <w:rPr>
                <w:rFonts w:eastAsia="Times New Roman" w:cs="Times New Roman"/>
                <w:sz w:val="24"/>
                <w:szCs w:val="24"/>
                <w:lang w:eastAsia="ru-RU"/>
              </w:rPr>
            </w:pPr>
            <w:r w:rsidRPr="00894151">
              <w:rPr>
                <w:rFonts w:eastAsia="Times New Roman" w:cs="Times New Roman"/>
                <w:color w:val="000000"/>
                <w:sz w:val="24"/>
                <w:szCs w:val="24"/>
                <w:lang w:eastAsia="ru-RU"/>
              </w:rPr>
              <w:t> </w:t>
            </w:r>
            <w:r w:rsidRPr="00894151">
              <w:rPr>
                <w:rFonts w:eastAsia="Times New Roman" w:cs="Times New Roman"/>
                <w:sz w:val="24"/>
                <w:szCs w:val="24"/>
                <w:lang w:eastAsia="ru-RU"/>
              </w:rPr>
              <w:t>Рассмотрение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назначение публичных слушаний</w:t>
            </w:r>
          </w:p>
        </w:tc>
      </w:tr>
    </w:tbl>
    <w:p w14:paraId="5762493B" w14:textId="77777777" w:rsidR="00D83BD9" w:rsidRPr="00894151" w:rsidRDefault="00D83BD9" w:rsidP="00D83BD9">
      <w:pPr>
        <w:spacing w:after="0"/>
        <w:ind w:firstLine="567"/>
        <w:jc w:val="both"/>
        <w:rPr>
          <w:rFonts w:eastAsia="Times New Roman" w:cs="Times New Roman"/>
          <w:color w:val="000000"/>
          <w:sz w:val="20"/>
          <w:szCs w:val="20"/>
          <w:lang w:eastAsia="ru-RU"/>
        </w:rPr>
      </w:pPr>
      <w:r w:rsidRPr="00894151">
        <w:rPr>
          <w:rFonts w:eastAsia="Times New Roman" w:cs="Times New Roman"/>
          <w:color w:val="000000"/>
          <w:sz w:val="20"/>
          <w:szCs w:val="20"/>
          <w:lang w:eastAsia="ru-RU"/>
        </w:rPr>
        <w:t> </w:t>
      </w:r>
      <w:r w:rsidRPr="00894151">
        <w:rPr>
          <w:rFonts w:cs="Times New Roman"/>
          <w:noProof/>
          <w:lang w:eastAsia="ru-RU"/>
        </w:rPr>
        <w:drawing>
          <wp:inline distT="0" distB="0" distL="0" distR="0" wp14:anchorId="68F4C2C9" wp14:editId="10E17BEE">
            <wp:extent cx="76200" cy="381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381000"/>
                    </a:xfrm>
                    <a:prstGeom prst="rect">
                      <a:avLst/>
                    </a:prstGeom>
                    <a:noFill/>
                    <a:ln>
                      <a:noFill/>
                    </a:ln>
                  </pic:spPr>
                </pic:pic>
              </a:graphicData>
            </a:graphic>
          </wp:inline>
        </w:drawing>
      </w:r>
    </w:p>
    <w:tbl>
      <w:tblPr>
        <w:tblW w:w="0" w:type="auto"/>
        <w:tblInd w:w="274" w:type="dxa"/>
        <w:tblCellMar>
          <w:left w:w="0" w:type="dxa"/>
          <w:right w:w="0" w:type="dxa"/>
        </w:tblCellMar>
        <w:tblLook w:val="04A0" w:firstRow="1" w:lastRow="0" w:firstColumn="1" w:lastColumn="0" w:noHBand="0" w:noVBand="1"/>
      </w:tblPr>
      <w:tblGrid>
        <w:gridCol w:w="9615"/>
      </w:tblGrid>
      <w:tr w:rsidR="00D83BD9" w:rsidRPr="00894151" w14:paraId="7BD2021D" w14:textId="77777777" w:rsidTr="00894151">
        <w:tc>
          <w:tcPr>
            <w:tcW w:w="9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936778" w14:textId="1D57743B" w:rsidR="00D83BD9" w:rsidRPr="00894151" w:rsidRDefault="00D83BD9" w:rsidP="00D83BD9">
            <w:pPr>
              <w:spacing w:after="0"/>
              <w:ind w:firstLine="567"/>
              <w:rPr>
                <w:rFonts w:eastAsia="Times New Roman" w:cs="Times New Roman"/>
                <w:sz w:val="24"/>
                <w:szCs w:val="24"/>
                <w:lang w:eastAsia="ru-RU"/>
              </w:rPr>
            </w:pPr>
            <w:r w:rsidRPr="00894151">
              <w:rPr>
                <w:rFonts w:eastAsia="Times New Roman" w:cs="Times New Roman"/>
                <w:color w:val="000000"/>
                <w:sz w:val="24"/>
                <w:szCs w:val="24"/>
                <w:lang w:eastAsia="ru-RU"/>
              </w:rPr>
              <w:t> </w:t>
            </w:r>
            <w:r w:rsidRPr="00894151">
              <w:rPr>
                <w:rFonts w:eastAsia="Times New Roman" w:cs="Times New Roman"/>
                <w:sz w:val="24"/>
                <w:szCs w:val="24"/>
                <w:lang w:eastAsia="ru-RU"/>
              </w:rPr>
              <w:t>Организация и проведение публичных слушаний по вопросу предоставления разрешения на отклонение от предельных параметров</w:t>
            </w:r>
          </w:p>
          <w:p w14:paraId="41F53618" w14:textId="77777777" w:rsidR="00D83BD9" w:rsidRPr="00894151" w:rsidRDefault="00D83BD9" w:rsidP="00D83BD9">
            <w:pPr>
              <w:spacing w:after="0"/>
              <w:ind w:firstLine="567"/>
              <w:rPr>
                <w:rFonts w:eastAsia="Times New Roman" w:cs="Times New Roman"/>
                <w:sz w:val="24"/>
                <w:szCs w:val="24"/>
                <w:lang w:eastAsia="ru-RU"/>
              </w:rPr>
            </w:pPr>
            <w:r w:rsidRPr="00894151">
              <w:rPr>
                <w:rFonts w:eastAsia="Times New Roman" w:cs="Times New Roman"/>
                <w:sz w:val="24"/>
                <w:szCs w:val="24"/>
                <w:lang w:eastAsia="ru-RU"/>
              </w:rPr>
              <w:t>разрешенного строительства, реконструкции объектов</w:t>
            </w:r>
          </w:p>
          <w:p w14:paraId="772905D7" w14:textId="77777777" w:rsidR="00D83BD9" w:rsidRPr="00894151" w:rsidRDefault="00D83BD9" w:rsidP="00D83BD9">
            <w:pPr>
              <w:spacing w:after="0"/>
              <w:ind w:firstLine="567"/>
              <w:jc w:val="both"/>
              <w:rPr>
                <w:rFonts w:eastAsia="Times New Roman" w:cs="Times New Roman"/>
                <w:sz w:val="24"/>
                <w:szCs w:val="24"/>
                <w:lang w:eastAsia="ru-RU"/>
              </w:rPr>
            </w:pPr>
            <w:r w:rsidRPr="00894151">
              <w:rPr>
                <w:rFonts w:eastAsia="Times New Roman" w:cs="Times New Roman"/>
                <w:sz w:val="24"/>
                <w:szCs w:val="24"/>
                <w:lang w:eastAsia="ru-RU"/>
              </w:rPr>
              <w:t>капитального строительства</w:t>
            </w:r>
          </w:p>
        </w:tc>
      </w:tr>
    </w:tbl>
    <w:p w14:paraId="42A7F9DD" w14:textId="77777777" w:rsidR="00D83BD9" w:rsidRPr="00894151" w:rsidRDefault="00D83BD9" w:rsidP="00D83BD9">
      <w:pPr>
        <w:spacing w:after="0"/>
        <w:ind w:firstLine="567"/>
        <w:jc w:val="both"/>
        <w:rPr>
          <w:rFonts w:eastAsia="Times New Roman" w:cs="Times New Roman"/>
          <w:color w:val="000000"/>
          <w:sz w:val="20"/>
          <w:szCs w:val="20"/>
          <w:lang w:eastAsia="ru-RU"/>
        </w:rPr>
      </w:pPr>
      <w:r w:rsidRPr="00894151">
        <w:rPr>
          <w:rFonts w:eastAsia="Times New Roman" w:cs="Times New Roman"/>
          <w:color w:val="000000"/>
          <w:sz w:val="20"/>
          <w:szCs w:val="20"/>
          <w:lang w:eastAsia="ru-RU"/>
        </w:rPr>
        <w:t> </w:t>
      </w:r>
      <w:r w:rsidRPr="00894151">
        <w:rPr>
          <w:rFonts w:cs="Times New Roman"/>
          <w:noProof/>
          <w:lang w:eastAsia="ru-RU"/>
        </w:rPr>
        <w:drawing>
          <wp:inline distT="0" distB="0" distL="0" distR="0" wp14:anchorId="355C03F2" wp14:editId="26103461">
            <wp:extent cx="76200" cy="3905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390525"/>
                    </a:xfrm>
                    <a:prstGeom prst="rect">
                      <a:avLst/>
                    </a:prstGeom>
                    <a:noFill/>
                    <a:ln>
                      <a:noFill/>
                    </a:ln>
                  </pic:spPr>
                </pic:pic>
              </a:graphicData>
            </a:graphic>
          </wp:inline>
        </w:drawing>
      </w:r>
    </w:p>
    <w:tbl>
      <w:tblPr>
        <w:tblW w:w="0" w:type="auto"/>
        <w:tblInd w:w="274" w:type="dxa"/>
        <w:tblCellMar>
          <w:left w:w="0" w:type="dxa"/>
          <w:right w:w="0" w:type="dxa"/>
        </w:tblCellMar>
        <w:tblLook w:val="04A0" w:firstRow="1" w:lastRow="0" w:firstColumn="1" w:lastColumn="0" w:noHBand="0" w:noVBand="1"/>
      </w:tblPr>
      <w:tblGrid>
        <w:gridCol w:w="9615"/>
      </w:tblGrid>
      <w:tr w:rsidR="00D83BD9" w:rsidRPr="00894151" w14:paraId="42D8AD55" w14:textId="77777777" w:rsidTr="00894151">
        <w:tc>
          <w:tcPr>
            <w:tcW w:w="9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2EA7DD" w14:textId="3F12C11E" w:rsidR="00D83BD9" w:rsidRPr="00894151" w:rsidRDefault="00D83BD9" w:rsidP="00D83BD9">
            <w:pPr>
              <w:spacing w:after="0"/>
              <w:ind w:firstLine="567"/>
              <w:rPr>
                <w:rFonts w:eastAsia="Times New Roman" w:cs="Times New Roman"/>
                <w:sz w:val="24"/>
                <w:szCs w:val="24"/>
                <w:lang w:eastAsia="ru-RU"/>
              </w:rPr>
            </w:pPr>
            <w:r w:rsidRPr="00894151">
              <w:rPr>
                <w:rFonts w:eastAsia="Times New Roman" w:cs="Times New Roman"/>
                <w:color w:val="000000"/>
                <w:sz w:val="24"/>
                <w:szCs w:val="24"/>
                <w:lang w:eastAsia="ru-RU"/>
              </w:rPr>
              <w:t> </w:t>
            </w:r>
            <w:r w:rsidRPr="00894151">
              <w:rPr>
                <w:rFonts w:eastAsia="Times New Roman" w:cs="Times New Roman"/>
                <w:sz w:val="24"/>
                <w:szCs w:val="24"/>
                <w:lang w:eastAsia="ru-RU"/>
              </w:rPr>
              <w:t>Издание нормативного правового акта</w:t>
            </w:r>
            <w:r w:rsidR="00894151">
              <w:rPr>
                <w:rFonts w:eastAsia="Times New Roman" w:cs="Times New Roman"/>
                <w:sz w:val="24"/>
                <w:szCs w:val="24"/>
                <w:lang w:eastAsia="ru-RU"/>
              </w:rPr>
              <w:t xml:space="preserve"> </w:t>
            </w:r>
            <w:r w:rsidRPr="00894151">
              <w:rPr>
                <w:rFonts w:eastAsia="Times New Roman" w:cs="Times New Roman"/>
                <w:sz w:val="24"/>
                <w:szCs w:val="24"/>
                <w:lang w:eastAsia="ru-RU"/>
              </w:rPr>
              <w:t>_____________</w:t>
            </w:r>
            <w:r w:rsidR="00894151">
              <w:rPr>
                <w:rFonts w:eastAsia="Times New Roman" w:cs="Times New Roman"/>
                <w:sz w:val="24"/>
                <w:szCs w:val="24"/>
                <w:lang w:eastAsia="ru-RU"/>
              </w:rPr>
              <w:t>______</w:t>
            </w:r>
            <w:r w:rsidRPr="00894151">
              <w:rPr>
                <w:rFonts w:eastAsia="Times New Roman" w:cs="Times New Roman"/>
                <w:sz w:val="24"/>
                <w:szCs w:val="24"/>
                <w:lang w:eastAsia="ru-RU"/>
              </w:rPr>
              <w:t>__________________</w:t>
            </w:r>
          </w:p>
          <w:p w14:paraId="79325975" w14:textId="5A103F5C" w:rsidR="00894151" w:rsidRDefault="00894151" w:rsidP="00D83BD9">
            <w:pPr>
              <w:spacing w:after="0"/>
              <w:ind w:firstLine="567"/>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w:t>
            </w:r>
          </w:p>
          <w:p w14:paraId="03EAA7B3" w14:textId="3BF95C3E" w:rsidR="00D83BD9" w:rsidRPr="00894151" w:rsidRDefault="00D83BD9" w:rsidP="00D83BD9">
            <w:pPr>
              <w:spacing w:after="0"/>
              <w:ind w:firstLine="567"/>
              <w:rPr>
                <w:rFonts w:eastAsia="Times New Roman" w:cs="Times New Roman"/>
                <w:sz w:val="24"/>
                <w:szCs w:val="24"/>
                <w:lang w:eastAsia="ru-RU"/>
              </w:rPr>
            </w:pPr>
            <w:r w:rsidRPr="00894151">
              <w:rPr>
                <w:rFonts w:eastAsia="Times New Roman" w:cs="Times New Roman"/>
                <w:sz w:val="24"/>
                <w:szCs w:val="24"/>
                <w:lang w:eastAsia="ru-RU"/>
              </w:rPr>
              <w:t xml:space="preserve">администрации </w:t>
            </w:r>
            <w:r w:rsidR="00E92E74" w:rsidRPr="00894151">
              <w:rPr>
                <w:rFonts w:eastAsia="Times New Roman" w:cs="Times New Roman"/>
                <w:sz w:val="24"/>
                <w:szCs w:val="24"/>
                <w:lang w:eastAsia="ru-RU"/>
              </w:rPr>
              <w:t>Черепановск</w:t>
            </w:r>
            <w:r w:rsidRPr="00894151">
              <w:rPr>
                <w:rFonts w:eastAsia="Times New Roman" w:cs="Times New Roman"/>
                <w:sz w:val="24"/>
                <w:szCs w:val="24"/>
                <w:lang w:eastAsia="ru-RU"/>
              </w:rPr>
              <w:t>ого района о предоставлении разрешения на отклонение от предельных параметров разрешенного строительства, реконструкции объектов</w:t>
            </w:r>
          </w:p>
          <w:p w14:paraId="5C302C68" w14:textId="77777777" w:rsidR="00D83BD9" w:rsidRPr="00894151" w:rsidRDefault="00D83BD9" w:rsidP="00D83BD9">
            <w:pPr>
              <w:spacing w:after="0"/>
              <w:ind w:firstLine="567"/>
              <w:rPr>
                <w:rFonts w:eastAsia="Times New Roman" w:cs="Times New Roman"/>
                <w:sz w:val="24"/>
                <w:szCs w:val="24"/>
                <w:lang w:eastAsia="ru-RU"/>
              </w:rPr>
            </w:pPr>
            <w:r w:rsidRPr="00894151">
              <w:rPr>
                <w:rFonts w:eastAsia="Times New Roman" w:cs="Times New Roman"/>
                <w:sz w:val="24"/>
                <w:szCs w:val="24"/>
                <w:lang w:eastAsia="ru-RU"/>
              </w:rPr>
              <w:t>капитального строительства или об отказе в предоставлении разрешения на отклонение от предельных параметров</w:t>
            </w:r>
          </w:p>
          <w:p w14:paraId="3F247C54" w14:textId="77777777" w:rsidR="00D83BD9" w:rsidRPr="00894151" w:rsidRDefault="00D83BD9" w:rsidP="00D83BD9">
            <w:pPr>
              <w:spacing w:after="0"/>
              <w:ind w:firstLine="567"/>
              <w:rPr>
                <w:rFonts w:eastAsia="Times New Roman" w:cs="Times New Roman"/>
                <w:sz w:val="24"/>
                <w:szCs w:val="24"/>
                <w:lang w:eastAsia="ru-RU"/>
              </w:rPr>
            </w:pPr>
            <w:r w:rsidRPr="00894151">
              <w:rPr>
                <w:rFonts w:eastAsia="Times New Roman" w:cs="Times New Roman"/>
                <w:sz w:val="24"/>
                <w:szCs w:val="24"/>
                <w:lang w:eastAsia="ru-RU"/>
              </w:rPr>
              <w:t>разрешенного строительства, реконструкции объектов</w:t>
            </w:r>
          </w:p>
          <w:p w14:paraId="75C28797" w14:textId="77777777" w:rsidR="00D83BD9" w:rsidRPr="00894151" w:rsidRDefault="00D83BD9" w:rsidP="00D83BD9">
            <w:pPr>
              <w:spacing w:after="0"/>
              <w:ind w:firstLine="567"/>
              <w:jc w:val="both"/>
              <w:rPr>
                <w:rFonts w:eastAsia="Times New Roman" w:cs="Times New Roman"/>
                <w:sz w:val="24"/>
                <w:szCs w:val="24"/>
                <w:lang w:eastAsia="ru-RU"/>
              </w:rPr>
            </w:pPr>
            <w:r w:rsidRPr="00894151">
              <w:rPr>
                <w:rFonts w:eastAsia="Times New Roman" w:cs="Times New Roman"/>
                <w:sz w:val="24"/>
                <w:szCs w:val="24"/>
                <w:lang w:eastAsia="ru-RU"/>
              </w:rPr>
              <w:t>капитального строительства и выдача его копии заявителю</w:t>
            </w:r>
          </w:p>
        </w:tc>
      </w:tr>
    </w:tbl>
    <w:p w14:paraId="0D7E6AED" w14:textId="77777777" w:rsidR="00D83BD9" w:rsidRPr="00D83BD9" w:rsidRDefault="00D83BD9" w:rsidP="00D83BD9">
      <w:pPr>
        <w:spacing w:after="0"/>
        <w:ind w:firstLine="567"/>
        <w:jc w:val="both"/>
        <w:rPr>
          <w:rFonts w:ascii="Arial" w:eastAsia="Times New Roman" w:hAnsi="Arial" w:cs="Arial"/>
          <w:color w:val="000000"/>
          <w:sz w:val="24"/>
          <w:szCs w:val="24"/>
          <w:lang w:eastAsia="ru-RU"/>
        </w:rPr>
      </w:pPr>
      <w:r w:rsidRPr="00D83BD9">
        <w:rPr>
          <w:rFonts w:ascii="Arial" w:eastAsia="Times New Roman" w:hAnsi="Arial" w:cs="Arial"/>
          <w:color w:val="000000"/>
          <w:sz w:val="24"/>
          <w:szCs w:val="24"/>
          <w:lang w:eastAsia="ru-RU"/>
        </w:rPr>
        <w:t> </w:t>
      </w:r>
    </w:p>
    <w:p w14:paraId="45D8BFCB" w14:textId="77777777" w:rsidR="00D83BD9" w:rsidRPr="00D83BD9" w:rsidRDefault="00D83BD9" w:rsidP="00D83BD9">
      <w:pPr>
        <w:spacing w:after="0"/>
        <w:rPr>
          <w:rFonts w:eastAsia="Times New Roman" w:cs="Times New Roman"/>
          <w:sz w:val="24"/>
          <w:szCs w:val="24"/>
          <w:lang w:eastAsia="ru-RU"/>
        </w:rPr>
      </w:pPr>
      <w:r w:rsidRPr="00D83BD9">
        <w:rPr>
          <w:rFonts w:ascii="Arial" w:eastAsia="Times New Roman" w:hAnsi="Arial" w:cs="Arial"/>
          <w:color w:val="000000"/>
          <w:sz w:val="24"/>
          <w:szCs w:val="24"/>
          <w:lang w:eastAsia="ru-RU"/>
        </w:rPr>
        <w:br w:type="textWrapping" w:clear="all"/>
      </w:r>
    </w:p>
    <w:p w14:paraId="344A7A5B" w14:textId="77777777" w:rsidR="00D83BD9" w:rsidRDefault="00D83BD9" w:rsidP="00D83BD9">
      <w:pPr>
        <w:spacing w:after="0"/>
        <w:ind w:firstLine="567"/>
        <w:jc w:val="right"/>
        <w:rPr>
          <w:rFonts w:ascii="Arial" w:eastAsia="Times New Roman" w:hAnsi="Arial" w:cs="Arial"/>
          <w:color w:val="000000"/>
          <w:sz w:val="24"/>
          <w:szCs w:val="24"/>
          <w:lang w:eastAsia="ru-RU"/>
        </w:rPr>
        <w:sectPr w:rsidR="00D83BD9" w:rsidSect="00536BA0">
          <w:pgSz w:w="11906" w:h="16838" w:code="9"/>
          <w:pgMar w:top="1134" w:right="567" w:bottom="709" w:left="1418" w:header="709" w:footer="709" w:gutter="0"/>
          <w:cols w:space="708"/>
          <w:docGrid w:linePitch="381"/>
        </w:sectPr>
      </w:pPr>
      <w:bookmarkStart w:id="6" w:name="Par448"/>
      <w:bookmarkEnd w:id="6"/>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5186"/>
        <w:gridCol w:w="5070"/>
      </w:tblGrid>
      <w:tr w:rsidR="00894151" w14:paraId="400F23B6" w14:textId="77777777" w:rsidTr="00894151">
        <w:tc>
          <w:tcPr>
            <w:tcW w:w="5128" w:type="dxa"/>
          </w:tcPr>
          <w:p w14:paraId="37DA9EBD" w14:textId="77777777" w:rsidR="00894151" w:rsidRDefault="00894151" w:rsidP="00894151">
            <w:pPr>
              <w:jc w:val="both"/>
              <w:rPr>
                <w:rFonts w:eastAsia="Times New Roman" w:cs="Times New Roman"/>
                <w:color w:val="000000"/>
                <w:sz w:val="27"/>
                <w:szCs w:val="27"/>
                <w:lang w:eastAsia="ru-RU"/>
              </w:rPr>
            </w:pPr>
          </w:p>
        </w:tc>
        <w:tc>
          <w:tcPr>
            <w:tcW w:w="5186" w:type="dxa"/>
          </w:tcPr>
          <w:p w14:paraId="59088490" w14:textId="77777777" w:rsidR="00894151" w:rsidRDefault="00894151" w:rsidP="00894151">
            <w:pPr>
              <w:jc w:val="both"/>
              <w:rPr>
                <w:rFonts w:eastAsia="Times New Roman" w:cs="Times New Roman"/>
                <w:color w:val="000000"/>
                <w:sz w:val="27"/>
                <w:szCs w:val="27"/>
                <w:lang w:eastAsia="ru-RU"/>
              </w:rPr>
            </w:pPr>
          </w:p>
        </w:tc>
        <w:tc>
          <w:tcPr>
            <w:tcW w:w="5070" w:type="dxa"/>
          </w:tcPr>
          <w:p w14:paraId="167E69B9" w14:textId="6C4F3927" w:rsidR="00894151" w:rsidRPr="00894151" w:rsidRDefault="00894151" w:rsidP="00894151">
            <w:pPr>
              <w:jc w:val="both"/>
              <w:rPr>
                <w:rFonts w:eastAsia="Times New Roman" w:cs="Times New Roman"/>
                <w:color w:val="000000"/>
                <w:sz w:val="24"/>
                <w:szCs w:val="24"/>
                <w:lang w:eastAsia="ru-RU"/>
              </w:rPr>
            </w:pPr>
            <w:r w:rsidRPr="00894151">
              <w:rPr>
                <w:rFonts w:eastAsia="Times New Roman" w:cs="Times New Roman"/>
                <w:color w:val="000000"/>
                <w:sz w:val="24"/>
                <w:szCs w:val="24"/>
                <w:lang w:eastAsia="ru-RU"/>
              </w:rPr>
              <w:t>Приложение №</w:t>
            </w:r>
            <w:r>
              <w:rPr>
                <w:rFonts w:eastAsia="Times New Roman" w:cs="Times New Roman"/>
                <w:color w:val="000000"/>
                <w:sz w:val="24"/>
                <w:szCs w:val="24"/>
                <w:lang w:eastAsia="ru-RU"/>
              </w:rPr>
              <w:t xml:space="preserve"> </w:t>
            </w:r>
            <w:r w:rsidRPr="00894151">
              <w:rPr>
                <w:rFonts w:eastAsia="Times New Roman" w:cs="Times New Roman"/>
                <w:color w:val="000000"/>
                <w:sz w:val="24"/>
                <w:szCs w:val="24"/>
                <w:lang w:eastAsia="ru-RU"/>
              </w:rPr>
              <w:t>3</w:t>
            </w:r>
          </w:p>
          <w:p w14:paraId="0AAA8DB7" w14:textId="77777777" w:rsidR="00894151" w:rsidRPr="00894151" w:rsidRDefault="00894151" w:rsidP="00894151">
            <w:pPr>
              <w:jc w:val="both"/>
              <w:rPr>
                <w:rFonts w:eastAsia="Times New Roman" w:cs="Times New Roman"/>
                <w:color w:val="000000"/>
                <w:sz w:val="24"/>
                <w:szCs w:val="24"/>
                <w:lang w:eastAsia="ru-RU"/>
              </w:rPr>
            </w:pPr>
            <w:r w:rsidRPr="00894151">
              <w:rPr>
                <w:rFonts w:eastAsia="Times New Roman" w:cs="Times New Roman"/>
                <w:color w:val="000000"/>
                <w:sz w:val="24"/>
                <w:szCs w:val="24"/>
                <w:lang w:eastAsia="ru-RU"/>
              </w:rPr>
              <w:t>к административному регламенту</w:t>
            </w:r>
          </w:p>
          <w:p w14:paraId="4C0B5F1A" w14:textId="77777777" w:rsidR="00894151" w:rsidRPr="00894151" w:rsidRDefault="00894151" w:rsidP="00894151">
            <w:pPr>
              <w:jc w:val="both"/>
              <w:rPr>
                <w:rFonts w:eastAsia="Times New Roman" w:cs="Times New Roman"/>
                <w:color w:val="000000"/>
                <w:sz w:val="24"/>
                <w:szCs w:val="24"/>
                <w:lang w:eastAsia="ru-RU"/>
              </w:rPr>
            </w:pPr>
            <w:r w:rsidRPr="00894151">
              <w:rPr>
                <w:rFonts w:eastAsia="Times New Roman" w:cs="Times New Roman"/>
                <w:color w:val="000000"/>
                <w:sz w:val="24"/>
                <w:szCs w:val="24"/>
                <w:lang w:eastAsia="ru-RU"/>
              </w:rPr>
              <w:t xml:space="preserve">предоставления муниципальной услуги </w:t>
            </w:r>
            <w:proofErr w:type="gramStart"/>
            <w:r w:rsidRPr="00894151">
              <w:rPr>
                <w:rFonts w:eastAsia="Times New Roman" w:cs="Times New Roman"/>
                <w:color w:val="000000"/>
                <w:sz w:val="24"/>
                <w:szCs w:val="24"/>
                <w:lang w:eastAsia="ru-RU"/>
              </w:rPr>
              <w:t>по</w:t>
            </w:r>
            <w:proofErr w:type="gramEnd"/>
          </w:p>
          <w:p w14:paraId="6B4C3612" w14:textId="77777777" w:rsidR="00894151" w:rsidRPr="00894151" w:rsidRDefault="00894151" w:rsidP="00894151">
            <w:pPr>
              <w:jc w:val="both"/>
              <w:rPr>
                <w:rFonts w:eastAsia="Times New Roman" w:cs="Times New Roman"/>
                <w:color w:val="000000"/>
                <w:sz w:val="24"/>
                <w:szCs w:val="24"/>
                <w:lang w:eastAsia="ru-RU"/>
              </w:rPr>
            </w:pPr>
            <w:r w:rsidRPr="00894151">
              <w:rPr>
                <w:rFonts w:eastAsia="Times New Roman" w:cs="Times New Roman"/>
                <w:color w:val="000000"/>
                <w:sz w:val="24"/>
                <w:szCs w:val="24"/>
                <w:lang w:eastAsia="ru-RU"/>
              </w:rPr>
              <w:t>предоставлению разрешения на отклонение</w:t>
            </w:r>
          </w:p>
          <w:p w14:paraId="65C33145" w14:textId="77777777" w:rsidR="00894151" w:rsidRPr="00894151" w:rsidRDefault="00894151" w:rsidP="00894151">
            <w:pPr>
              <w:jc w:val="both"/>
              <w:rPr>
                <w:rFonts w:eastAsia="Times New Roman" w:cs="Times New Roman"/>
                <w:color w:val="000000"/>
                <w:sz w:val="24"/>
                <w:szCs w:val="24"/>
                <w:lang w:eastAsia="ru-RU"/>
              </w:rPr>
            </w:pPr>
            <w:r w:rsidRPr="00894151">
              <w:rPr>
                <w:rFonts w:eastAsia="Times New Roman" w:cs="Times New Roman"/>
                <w:color w:val="000000"/>
                <w:sz w:val="24"/>
                <w:szCs w:val="24"/>
                <w:lang w:eastAsia="ru-RU"/>
              </w:rPr>
              <w:t xml:space="preserve">от предельных параметров </w:t>
            </w:r>
            <w:proofErr w:type="gramStart"/>
            <w:r w:rsidRPr="00894151">
              <w:rPr>
                <w:rFonts w:eastAsia="Times New Roman" w:cs="Times New Roman"/>
                <w:color w:val="000000"/>
                <w:sz w:val="24"/>
                <w:szCs w:val="24"/>
                <w:lang w:eastAsia="ru-RU"/>
              </w:rPr>
              <w:t>разрешенного</w:t>
            </w:r>
            <w:proofErr w:type="gramEnd"/>
          </w:p>
          <w:p w14:paraId="0C461117" w14:textId="77777777" w:rsidR="00894151" w:rsidRPr="00894151" w:rsidRDefault="00894151" w:rsidP="00894151">
            <w:pPr>
              <w:jc w:val="both"/>
              <w:rPr>
                <w:rFonts w:eastAsia="Times New Roman" w:cs="Times New Roman"/>
                <w:color w:val="000000"/>
                <w:sz w:val="24"/>
                <w:szCs w:val="24"/>
                <w:lang w:eastAsia="ru-RU"/>
              </w:rPr>
            </w:pPr>
            <w:r w:rsidRPr="00894151">
              <w:rPr>
                <w:rFonts w:eastAsia="Times New Roman" w:cs="Times New Roman"/>
                <w:color w:val="000000"/>
                <w:sz w:val="24"/>
                <w:szCs w:val="24"/>
                <w:lang w:eastAsia="ru-RU"/>
              </w:rPr>
              <w:t>строительства, реконструкции объекта</w:t>
            </w:r>
          </w:p>
          <w:p w14:paraId="36D2623A" w14:textId="63BF140A" w:rsidR="00894151" w:rsidRDefault="00894151" w:rsidP="00894151">
            <w:pPr>
              <w:jc w:val="both"/>
              <w:rPr>
                <w:rFonts w:eastAsia="Times New Roman" w:cs="Times New Roman"/>
                <w:color w:val="000000"/>
                <w:sz w:val="27"/>
                <w:szCs w:val="27"/>
                <w:lang w:eastAsia="ru-RU"/>
              </w:rPr>
            </w:pPr>
            <w:r w:rsidRPr="00894151">
              <w:rPr>
                <w:rFonts w:eastAsia="Times New Roman" w:cs="Times New Roman"/>
                <w:color w:val="000000"/>
                <w:sz w:val="24"/>
                <w:szCs w:val="24"/>
                <w:lang w:eastAsia="ru-RU"/>
              </w:rPr>
              <w:t>капитального строительства</w:t>
            </w:r>
          </w:p>
        </w:tc>
      </w:tr>
    </w:tbl>
    <w:p w14:paraId="73DBB5DB" w14:textId="77777777" w:rsidR="00894151" w:rsidRDefault="00894151" w:rsidP="00894151">
      <w:pPr>
        <w:spacing w:after="0"/>
        <w:jc w:val="both"/>
        <w:rPr>
          <w:rFonts w:eastAsia="Times New Roman" w:cs="Times New Roman"/>
          <w:color w:val="000000"/>
          <w:sz w:val="27"/>
          <w:szCs w:val="27"/>
          <w:lang w:eastAsia="ru-RU"/>
        </w:rPr>
      </w:pPr>
    </w:p>
    <w:p w14:paraId="75BDA37F" w14:textId="77777777" w:rsidR="00D83BD9" w:rsidRPr="00D83BD9" w:rsidRDefault="00D83BD9" w:rsidP="00D83BD9">
      <w:pPr>
        <w:spacing w:after="0"/>
        <w:ind w:firstLine="567"/>
        <w:jc w:val="right"/>
        <w:rPr>
          <w:rFonts w:ascii="Arial" w:eastAsia="Times New Roman" w:hAnsi="Arial" w:cs="Arial"/>
          <w:color w:val="000000"/>
          <w:sz w:val="24"/>
          <w:szCs w:val="24"/>
          <w:lang w:eastAsia="ru-RU"/>
        </w:rPr>
      </w:pPr>
      <w:r w:rsidRPr="00D83BD9">
        <w:rPr>
          <w:rFonts w:ascii="Arial" w:eastAsia="Times New Roman" w:hAnsi="Arial" w:cs="Arial"/>
          <w:color w:val="000000"/>
          <w:sz w:val="24"/>
          <w:szCs w:val="24"/>
          <w:lang w:eastAsia="ru-RU"/>
        </w:rPr>
        <w:t> </w:t>
      </w:r>
    </w:p>
    <w:p w14:paraId="4AE7ABB6" w14:textId="77777777" w:rsidR="00894151" w:rsidRDefault="00894151" w:rsidP="00D83BD9">
      <w:pPr>
        <w:spacing w:after="0"/>
        <w:ind w:firstLine="567"/>
        <w:jc w:val="center"/>
        <w:rPr>
          <w:rFonts w:eastAsia="Times New Roman" w:cs="Times New Roman"/>
          <w:b/>
          <w:bCs/>
          <w:color w:val="000000"/>
          <w:sz w:val="30"/>
          <w:szCs w:val="30"/>
          <w:lang w:eastAsia="ru-RU"/>
        </w:rPr>
      </w:pPr>
      <w:bookmarkStart w:id="7" w:name="Par456"/>
      <w:bookmarkEnd w:id="7"/>
    </w:p>
    <w:p w14:paraId="073633A7" w14:textId="77777777" w:rsidR="00D83BD9" w:rsidRPr="00894151" w:rsidRDefault="00D83BD9" w:rsidP="00894151">
      <w:pPr>
        <w:spacing w:after="0"/>
        <w:jc w:val="center"/>
        <w:rPr>
          <w:rFonts w:eastAsia="Times New Roman" w:cs="Times New Roman"/>
          <w:color w:val="000000"/>
          <w:sz w:val="24"/>
          <w:szCs w:val="24"/>
          <w:lang w:eastAsia="ru-RU"/>
        </w:rPr>
      </w:pPr>
      <w:r w:rsidRPr="00894151">
        <w:rPr>
          <w:rFonts w:eastAsia="Times New Roman" w:cs="Times New Roman"/>
          <w:b/>
          <w:bCs/>
          <w:color w:val="000000"/>
          <w:sz w:val="30"/>
          <w:szCs w:val="30"/>
          <w:lang w:eastAsia="ru-RU"/>
        </w:rPr>
        <w:t>ЖУРНАЛ</w:t>
      </w:r>
    </w:p>
    <w:p w14:paraId="38F2BD4C" w14:textId="77777777" w:rsidR="00894151" w:rsidRDefault="00D83BD9" w:rsidP="00894151">
      <w:pPr>
        <w:spacing w:after="0"/>
        <w:jc w:val="center"/>
        <w:rPr>
          <w:rFonts w:eastAsia="Times New Roman" w:cs="Times New Roman"/>
          <w:bCs/>
          <w:color w:val="000000"/>
          <w:szCs w:val="28"/>
          <w:lang w:eastAsia="ru-RU"/>
        </w:rPr>
      </w:pPr>
      <w:r w:rsidRPr="00894151">
        <w:rPr>
          <w:rFonts w:eastAsia="Times New Roman" w:cs="Times New Roman"/>
          <w:bCs/>
          <w:color w:val="000000"/>
          <w:szCs w:val="28"/>
          <w:lang w:eastAsia="ru-RU"/>
        </w:rPr>
        <w:t xml:space="preserve">регистрации нормативных правовых актов администрации </w:t>
      </w:r>
      <w:r w:rsidR="00E92E74" w:rsidRPr="00894151">
        <w:rPr>
          <w:rFonts w:eastAsia="Times New Roman" w:cs="Times New Roman"/>
          <w:bCs/>
          <w:color w:val="000000"/>
          <w:szCs w:val="28"/>
          <w:lang w:eastAsia="ru-RU"/>
        </w:rPr>
        <w:t>Черепановск</w:t>
      </w:r>
      <w:r w:rsidRPr="00894151">
        <w:rPr>
          <w:rFonts w:eastAsia="Times New Roman" w:cs="Times New Roman"/>
          <w:bCs/>
          <w:color w:val="000000"/>
          <w:szCs w:val="28"/>
          <w:lang w:eastAsia="ru-RU"/>
        </w:rPr>
        <w:t xml:space="preserve">ого района о предоставлении </w:t>
      </w:r>
    </w:p>
    <w:p w14:paraId="45685287" w14:textId="799E2C84" w:rsidR="00D83BD9" w:rsidRPr="00894151" w:rsidRDefault="00D83BD9" w:rsidP="00894151">
      <w:pPr>
        <w:spacing w:after="0"/>
        <w:jc w:val="center"/>
        <w:rPr>
          <w:rFonts w:eastAsia="Times New Roman" w:cs="Times New Roman"/>
          <w:color w:val="000000"/>
          <w:szCs w:val="28"/>
          <w:lang w:eastAsia="ru-RU"/>
        </w:rPr>
      </w:pPr>
      <w:r w:rsidRPr="00894151">
        <w:rPr>
          <w:rFonts w:eastAsia="Times New Roman" w:cs="Times New Roman"/>
          <w:bCs/>
          <w:color w:val="000000"/>
          <w:szCs w:val="28"/>
          <w:lang w:eastAsia="ru-RU"/>
        </w:rPr>
        <w:t>или об отказе в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14:paraId="4E32DC1C" w14:textId="77777777" w:rsidR="00D83BD9" w:rsidRPr="00894151" w:rsidRDefault="00D83BD9" w:rsidP="00D83BD9">
      <w:pPr>
        <w:spacing w:after="0"/>
        <w:ind w:firstLine="567"/>
        <w:jc w:val="both"/>
        <w:rPr>
          <w:rFonts w:eastAsia="Times New Roman" w:cs="Times New Roman"/>
          <w:color w:val="000000"/>
          <w:sz w:val="24"/>
          <w:szCs w:val="24"/>
          <w:lang w:eastAsia="ru-RU"/>
        </w:rPr>
      </w:pPr>
      <w:r w:rsidRPr="00894151">
        <w:rPr>
          <w:rFonts w:eastAsia="Times New Roman" w:cs="Times New Roman"/>
          <w:color w:val="000000"/>
          <w:sz w:val="24"/>
          <w:szCs w:val="24"/>
          <w:lang w:eastAsia="ru-RU"/>
        </w:rPr>
        <w:t> </w:t>
      </w:r>
    </w:p>
    <w:tbl>
      <w:tblPr>
        <w:tblW w:w="15450" w:type="dxa"/>
        <w:tblCellMar>
          <w:left w:w="0" w:type="dxa"/>
          <w:right w:w="0" w:type="dxa"/>
        </w:tblCellMar>
        <w:tblLook w:val="04A0" w:firstRow="1" w:lastRow="0" w:firstColumn="1" w:lastColumn="0" w:noHBand="0" w:noVBand="1"/>
      </w:tblPr>
      <w:tblGrid>
        <w:gridCol w:w="841"/>
        <w:gridCol w:w="3333"/>
        <w:gridCol w:w="4235"/>
        <w:gridCol w:w="3569"/>
        <w:gridCol w:w="3472"/>
      </w:tblGrid>
      <w:tr w:rsidR="00D83BD9" w:rsidRPr="00894151" w14:paraId="1D2FE972" w14:textId="77777777" w:rsidTr="00894151">
        <w:trPr>
          <w:trHeight w:val="748"/>
        </w:trPr>
        <w:tc>
          <w:tcPr>
            <w:tcW w:w="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032FA90" w14:textId="77777777" w:rsidR="00D83BD9" w:rsidRPr="00894151" w:rsidRDefault="00D83BD9" w:rsidP="00D83BD9">
            <w:pPr>
              <w:spacing w:after="0"/>
              <w:jc w:val="center"/>
              <w:rPr>
                <w:rFonts w:eastAsia="Times New Roman" w:cs="Times New Roman"/>
                <w:b/>
                <w:bCs/>
                <w:sz w:val="24"/>
                <w:szCs w:val="24"/>
                <w:lang w:eastAsia="ru-RU"/>
              </w:rPr>
            </w:pPr>
            <w:r w:rsidRPr="00894151">
              <w:rPr>
                <w:rFonts w:eastAsia="Times New Roman" w:cs="Times New Roman"/>
                <w:b/>
                <w:bCs/>
                <w:sz w:val="24"/>
                <w:szCs w:val="24"/>
                <w:lang w:eastAsia="ru-RU"/>
              </w:rPr>
              <w:t>№</w:t>
            </w:r>
          </w:p>
          <w:p w14:paraId="0EC3185E" w14:textId="77777777" w:rsidR="00D83BD9" w:rsidRPr="00894151" w:rsidRDefault="00D83BD9" w:rsidP="00D83BD9">
            <w:pPr>
              <w:spacing w:after="0"/>
              <w:jc w:val="center"/>
              <w:rPr>
                <w:rFonts w:eastAsia="Times New Roman" w:cs="Times New Roman"/>
                <w:b/>
                <w:bCs/>
                <w:sz w:val="24"/>
                <w:szCs w:val="24"/>
                <w:lang w:eastAsia="ru-RU"/>
              </w:rPr>
            </w:pPr>
            <w:r w:rsidRPr="00894151">
              <w:rPr>
                <w:rFonts w:eastAsia="Times New Roman" w:cs="Times New Roman"/>
                <w:b/>
                <w:bCs/>
                <w:sz w:val="24"/>
                <w:szCs w:val="24"/>
                <w:lang w:eastAsia="ru-RU"/>
              </w:rPr>
              <w:t>п/п.</w:t>
            </w:r>
          </w:p>
        </w:tc>
        <w:tc>
          <w:tcPr>
            <w:tcW w:w="31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D8A8E82" w14:textId="77777777" w:rsidR="00D83BD9" w:rsidRPr="00894151" w:rsidRDefault="00D83BD9" w:rsidP="00D83BD9">
            <w:pPr>
              <w:spacing w:after="0"/>
              <w:jc w:val="center"/>
              <w:rPr>
                <w:rFonts w:eastAsia="Times New Roman" w:cs="Times New Roman"/>
                <w:b/>
                <w:bCs/>
                <w:sz w:val="24"/>
                <w:szCs w:val="24"/>
                <w:lang w:eastAsia="ru-RU"/>
              </w:rPr>
            </w:pPr>
            <w:r w:rsidRPr="00894151">
              <w:rPr>
                <w:rFonts w:eastAsia="Times New Roman" w:cs="Times New Roman"/>
                <w:b/>
                <w:bCs/>
                <w:sz w:val="24"/>
                <w:szCs w:val="24"/>
                <w:lang w:eastAsia="ru-RU"/>
              </w:rPr>
              <w:t>Реквизиты нормативного правового акта</w:t>
            </w:r>
          </w:p>
        </w:tc>
        <w:tc>
          <w:tcPr>
            <w:tcW w:w="4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78A128D" w14:textId="77777777" w:rsidR="00D83BD9" w:rsidRPr="00894151" w:rsidRDefault="00D83BD9" w:rsidP="00D83BD9">
            <w:pPr>
              <w:spacing w:after="0"/>
              <w:jc w:val="center"/>
              <w:rPr>
                <w:rFonts w:eastAsia="Times New Roman" w:cs="Times New Roman"/>
                <w:b/>
                <w:bCs/>
                <w:sz w:val="24"/>
                <w:szCs w:val="24"/>
                <w:lang w:eastAsia="ru-RU"/>
              </w:rPr>
            </w:pPr>
            <w:r w:rsidRPr="00894151">
              <w:rPr>
                <w:rFonts w:eastAsia="Times New Roman" w:cs="Times New Roman"/>
                <w:b/>
                <w:bCs/>
                <w:sz w:val="24"/>
                <w:szCs w:val="24"/>
                <w:lang w:eastAsia="ru-RU"/>
              </w:rPr>
              <w:t>Фамилия, имя, отчество (последнее – при наличии) заявителя</w:t>
            </w:r>
          </w:p>
        </w:tc>
        <w:tc>
          <w:tcPr>
            <w:tcW w:w="34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6F698D9" w14:textId="77777777" w:rsidR="00D83BD9" w:rsidRPr="00894151" w:rsidRDefault="00D83BD9" w:rsidP="00D83BD9">
            <w:pPr>
              <w:spacing w:after="0"/>
              <w:jc w:val="center"/>
              <w:rPr>
                <w:rFonts w:eastAsia="Times New Roman" w:cs="Times New Roman"/>
                <w:b/>
                <w:bCs/>
                <w:sz w:val="24"/>
                <w:szCs w:val="24"/>
                <w:lang w:eastAsia="ru-RU"/>
              </w:rPr>
            </w:pPr>
            <w:r w:rsidRPr="00894151">
              <w:rPr>
                <w:rFonts w:eastAsia="Times New Roman" w:cs="Times New Roman"/>
                <w:b/>
                <w:bCs/>
                <w:sz w:val="24"/>
                <w:szCs w:val="24"/>
                <w:lang w:eastAsia="ru-RU"/>
              </w:rPr>
              <w:t>Контактные данные</w:t>
            </w:r>
          </w:p>
        </w:tc>
        <w:tc>
          <w:tcPr>
            <w:tcW w:w="3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D52666B" w14:textId="77777777" w:rsidR="00D83BD9" w:rsidRPr="00894151" w:rsidRDefault="00D83BD9" w:rsidP="00D83BD9">
            <w:pPr>
              <w:spacing w:after="0"/>
              <w:rPr>
                <w:rFonts w:eastAsia="Times New Roman" w:cs="Times New Roman"/>
                <w:sz w:val="24"/>
                <w:szCs w:val="24"/>
                <w:lang w:eastAsia="ru-RU"/>
              </w:rPr>
            </w:pPr>
            <w:r w:rsidRPr="00894151">
              <w:rPr>
                <w:rFonts w:eastAsia="Times New Roman" w:cs="Times New Roman"/>
                <w:b/>
                <w:bCs/>
                <w:sz w:val="24"/>
                <w:szCs w:val="24"/>
                <w:lang w:eastAsia="ru-RU"/>
              </w:rPr>
              <w:t>Дата выдачи копии нормативного правового акта, подпись заявителя</w:t>
            </w:r>
          </w:p>
        </w:tc>
      </w:tr>
      <w:tr w:rsidR="00D83BD9" w:rsidRPr="00894151" w14:paraId="7038B752" w14:textId="77777777" w:rsidTr="00D83BD9">
        <w:tc>
          <w:tcPr>
            <w:tcW w:w="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21B7455" w14:textId="77777777" w:rsidR="00D83BD9" w:rsidRPr="00894151" w:rsidRDefault="00D83BD9" w:rsidP="00D83BD9">
            <w:pPr>
              <w:spacing w:after="0"/>
              <w:rPr>
                <w:rFonts w:eastAsia="Times New Roman" w:cs="Times New Roman"/>
                <w:sz w:val="24"/>
                <w:szCs w:val="24"/>
                <w:lang w:eastAsia="ru-RU"/>
              </w:rPr>
            </w:pPr>
            <w:r w:rsidRPr="00894151">
              <w:rPr>
                <w:rFonts w:eastAsia="Times New Roman" w:cs="Times New Roman"/>
                <w:sz w:val="24"/>
                <w:szCs w:val="24"/>
                <w:lang w:eastAsia="ru-RU"/>
              </w:rPr>
              <w:t>1</w:t>
            </w:r>
          </w:p>
        </w:tc>
        <w:tc>
          <w:tcPr>
            <w:tcW w:w="31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4ACA62" w14:textId="77777777" w:rsidR="00D83BD9" w:rsidRPr="00894151" w:rsidRDefault="00D83BD9" w:rsidP="00D83BD9">
            <w:pPr>
              <w:spacing w:after="0"/>
              <w:rPr>
                <w:rFonts w:eastAsia="Times New Roman" w:cs="Times New Roman"/>
                <w:sz w:val="24"/>
                <w:szCs w:val="24"/>
                <w:lang w:eastAsia="ru-RU"/>
              </w:rPr>
            </w:pPr>
            <w:r w:rsidRPr="00894151">
              <w:rPr>
                <w:rFonts w:eastAsia="Times New Roman" w:cs="Times New Roman"/>
                <w:sz w:val="24"/>
                <w:szCs w:val="24"/>
                <w:lang w:eastAsia="ru-RU"/>
              </w:rPr>
              <w:t> </w:t>
            </w:r>
          </w:p>
        </w:tc>
        <w:tc>
          <w:tcPr>
            <w:tcW w:w="4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A42BB7D" w14:textId="77777777" w:rsidR="00D83BD9" w:rsidRPr="00894151" w:rsidRDefault="00D83BD9" w:rsidP="00D83BD9">
            <w:pPr>
              <w:spacing w:after="0"/>
              <w:rPr>
                <w:rFonts w:eastAsia="Times New Roman" w:cs="Times New Roman"/>
                <w:sz w:val="24"/>
                <w:szCs w:val="24"/>
                <w:lang w:eastAsia="ru-RU"/>
              </w:rPr>
            </w:pPr>
            <w:r w:rsidRPr="00894151">
              <w:rPr>
                <w:rFonts w:eastAsia="Times New Roman" w:cs="Times New Roman"/>
                <w:sz w:val="24"/>
                <w:szCs w:val="24"/>
                <w:lang w:eastAsia="ru-RU"/>
              </w:rPr>
              <w:t> </w:t>
            </w:r>
          </w:p>
        </w:tc>
        <w:tc>
          <w:tcPr>
            <w:tcW w:w="34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D1F727E" w14:textId="77777777" w:rsidR="00D83BD9" w:rsidRPr="00894151" w:rsidRDefault="00D83BD9" w:rsidP="00D83BD9">
            <w:pPr>
              <w:spacing w:after="0"/>
              <w:rPr>
                <w:rFonts w:eastAsia="Times New Roman" w:cs="Times New Roman"/>
                <w:sz w:val="24"/>
                <w:szCs w:val="24"/>
                <w:lang w:eastAsia="ru-RU"/>
              </w:rPr>
            </w:pPr>
            <w:r w:rsidRPr="00894151">
              <w:rPr>
                <w:rFonts w:eastAsia="Times New Roman" w:cs="Times New Roman"/>
                <w:sz w:val="24"/>
                <w:szCs w:val="24"/>
                <w:lang w:eastAsia="ru-RU"/>
              </w:rPr>
              <w:t> </w:t>
            </w:r>
          </w:p>
        </w:tc>
        <w:tc>
          <w:tcPr>
            <w:tcW w:w="3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A783290" w14:textId="77777777" w:rsidR="00D83BD9" w:rsidRPr="00894151" w:rsidRDefault="00D83BD9" w:rsidP="00D83BD9">
            <w:pPr>
              <w:spacing w:after="0"/>
              <w:rPr>
                <w:rFonts w:eastAsia="Times New Roman" w:cs="Times New Roman"/>
                <w:sz w:val="24"/>
                <w:szCs w:val="24"/>
                <w:lang w:eastAsia="ru-RU"/>
              </w:rPr>
            </w:pPr>
            <w:r w:rsidRPr="00894151">
              <w:rPr>
                <w:rFonts w:eastAsia="Times New Roman" w:cs="Times New Roman"/>
                <w:sz w:val="24"/>
                <w:szCs w:val="24"/>
                <w:lang w:eastAsia="ru-RU"/>
              </w:rPr>
              <w:t> </w:t>
            </w:r>
          </w:p>
        </w:tc>
      </w:tr>
      <w:tr w:rsidR="00D83BD9" w:rsidRPr="00894151" w14:paraId="0DFBEE96" w14:textId="77777777" w:rsidTr="00D83BD9">
        <w:tc>
          <w:tcPr>
            <w:tcW w:w="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ADDAC1D" w14:textId="77777777" w:rsidR="00D83BD9" w:rsidRPr="00894151" w:rsidRDefault="00D83BD9" w:rsidP="00D83BD9">
            <w:pPr>
              <w:spacing w:after="0"/>
              <w:rPr>
                <w:rFonts w:eastAsia="Times New Roman" w:cs="Times New Roman"/>
                <w:sz w:val="24"/>
                <w:szCs w:val="24"/>
                <w:lang w:eastAsia="ru-RU"/>
              </w:rPr>
            </w:pPr>
            <w:r w:rsidRPr="00894151">
              <w:rPr>
                <w:rFonts w:eastAsia="Times New Roman" w:cs="Times New Roman"/>
                <w:sz w:val="24"/>
                <w:szCs w:val="24"/>
                <w:lang w:eastAsia="ru-RU"/>
              </w:rPr>
              <w:t>2</w:t>
            </w:r>
          </w:p>
        </w:tc>
        <w:tc>
          <w:tcPr>
            <w:tcW w:w="31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520C0F5" w14:textId="77777777" w:rsidR="00D83BD9" w:rsidRPr="00894151" w:rsidRDefault="00D83BD9" w:rsidP="00D83BD9">
            <w:pPr>
              <w:spacing w:after="0"/>
              <w:rPr>
                <w:rFonts w:eastAsia="Times New Roman" w:cs="Times New Roman"/>
                <w:sz w:val="24"/>
                <w:szCs w:val="24"/>
                <w:lang w:eastAsia="ru-RU"/>
              </w:rPr>
            </w:pPr>
            <w:r w:rsidRPr="00894151">
              <w:rPr>
                <w:rFonts w:eastAsia="Times New Roman" w:cs="Times New Roman"/>
                <w:sz w:val="24"/>
                <w:szCs w:val="24"/>
                <w:lang w:eastAsia="ru-RU"/>
              </w:rPr>
              <w:t> </w:t>
            </w:r>
          </w:p>
        </w:tc>
        <w:tc>
          <w:tcPr>
            <w:tcW w:w="4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974A79" w14:textId="77777777" w:rsidR="00D83BD9" w:rsidRPr="00894151" w:rsidRDefault="00D83BD9" w:rsidP="00D83BD9">
            <w:pPr>
              <w:spacing w:after="0"/>
              <w:rPr>
                <w:rFonts w:eastAsia="Times New Roman" w:cs="Times New Roman"/>
                <w:sz w:val="24"/>
                <w:szCs w:val="24"/>
                <w:lang w:eastAsia="ru-RU"/>
              </w:rPr>
            </w:pPr>
            <w:r w:rsidRPr="00894151">
              <w:rPr>
                <w:rFonts w:eastAsia="Times New Roman" w:cs="Times New Roman"/>
                <w:sz w:val="24"/>
                <w:szCs w:val="24"/>
                <w:lang w:eastAsia="ru-RU"/>
              </w:rPr>
              <w:t> </w:t>
            </w:r>
          </w:p>
        </w:tc>
        <w:tc>
          <w:tcPr>
            <w:tcW w:w="34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B10EB21" w14:textId="77777777" w:rsidR="00D83BD9" w:rsidRPr="00894151" w:rsidRDefault="00D83BD9" w:rsidP="00D83BD9">
            <w:pPr>
              <w:spacing w:after="0"/>
              <w:rPr>
                <w:rFonts w:eastAsia="Times New Roman" w:cs="Times New Roman"/>
                <w:sz w:val="24"/>
                <w:szCs w:val="24"/>
                <w:lang w:eastAsia="ru-RU"/>
              </w:rPr>
            </w:pPr>
            <w:r w:rsidRPr="00894151">
              <w:rPr>
                <w:rFonts w:eastAsia="Times New Roman" w:cs="Times New Roman"/>
                <w:sz w:val="24"/>
                <w:szCs w:val="24"/>
                <w:lang w:eastAsia="ru-RU"/>
              </w:rPr>
              <w:t> </w:t>
            </w:r>
          </w:p>
        </w:tc>
        <w:tc>
          <w:tcPr>
            <w:tcW w:w="3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31955C3" w14:textId="77777777" w:rsidR="00D83BD9" w:rsidRPr="00894151" w:rsidRDefault="00D83BD9" w:rsidP="00D83BD9">
            <w:pPr>
              <w:spacing w:after="0"/>
              <w:rPr>
                <w:rFonts w:eastAsia="Times New Roman" w:cs="Times New Roman"/>
                <w:sz w:val="24"/>
                <w:szCs w:val="24"/>
                <w:lang w:eastAsia="ru-RU"/>
              </w:rPr>
            </w:pPr>
            <w:r w:rsidRPr="00894151">
              <w:rPr>
                <w:rFonts w:eastAsia="Times New Roman" w:cs="Times New Roman"/>
                <w:sz w:val="24"/>
                <w:szCs w:val="24"/>
                <w:lang w:eastAsia="ru-RU"/>
              </w:rPr>
              <w:t> </w:t>
            </w:r>
          </w:p>
        </w:tc>
      </w:tr>
      <w:tr w:rsidR="00D83BD9" w:rsidRPr="00894151" w14:paraId="4F4E29BC" w14:textId="77777777" w:rsidTr="00D83BD9">
        <w:tc>
          <w:tcPr>
            <w:tcW w:w="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FCB4AE" w14:textId="77777777" w:rsidR="00D83BD9" w:rsidRPr="00894151" w:rsidRDefault="00D83BD9" w:rsidP="00D83BD9">
            <w:pPr>
              <w:spacing w:after="0"/>
              <w:rPr>
                <w:rFonts w:eastAsia="Times New Roman" w:cs="Times New Roman"/>
                <w:sz w:val="24"/>
                <w:szCs w:val="24"/>
                <w:lang w:eastAsia="ru-RU"/>
              </w:rPr>
            </w:pPr>
            <w:r w:rsidRPr="00894151">
              <w:rPr>
                <w:rFonts w:eastAsia="Times New Roman" w:cs="Times New Roman"/>
                <w:sz w:val="24"/>
                <w:szCs w:val="24"/>
                <w:lang w:eastAsia="ru-RU"/>
              </w:rPr>
              <w:t>3</w:t>
            </w:r>
          </w:p>
        </w:tc>
        <w:tc>
          <w:tcPr>
            <w:tcW w:w="31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DAC35ED" w14:textId="77777777" w:rsidR="00D83BD9" w:rsidRPr="00894151" w:rsidRDefault="00D83BD9" w:rsidP="00D83BD9">
            <w:pPr>
              <w:spacing w:after="0"/>
              <w:rPr>
                <w:rFonts w:eastAsia="Times New Roman" w:cs="Times New Roman"/>
                <w:sz w:val="24"/>
                <w:szCs w:val="24"/>
                <w:lang w:eastAsia="ru-RU"/>
              </w:rPr>
            </w:pPr>
            <w:r w:rsidRPr="00894151">
              <w:rPr>
                <w:rFonts w:eastAsia="Times New Roman" w:cs="Times New Roman"/>
                <w:sz w:val="24"/>
                <w:szCs w:val="24"/>
                <w:lang w:eastAsia="ru-RU"/>
              </w:rPr>
              <w:t> </w:t>
            </w:r>
          </w:p>
        </w:tc>
        <w:tc>
          <w:tcPr>
            <w:tcW w:w="4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9DA037" w14:textId="77777777" w:rsidR="00D83BD9" w:rsidRPr="00894151" w:rsidRDefault="00D83BD9" w:rsidP="00D83BD9">
            <w:pPr>
              <w:spacing w:after="0"/>
              <w:rPr>
                <w:rFonts w:eastAsia="Times New Roman" w:cs="Times New Roman"/>
                <w:sz w:val="24"/>
                <w:szCs w:val="24"/>
                <w:lang w:eastAsia="ru-RU"/>
              </w:rPr>
            </w:pPr>
            <w:r w:rsidRPr="00894151">
              <w:rPr>
                <w:rFonts w:eastAsia="Times New Roman" w:cs="Times New Roman"/>
                <w:sz w:val="24"/>
                <w:szCs w:val="24"/>
                <w:lang w:eastAsia="ru-RU"/>
              </w:rPr>
              <w:t> </w:t>
            </w:r>
          </w:p>
        </w:tc>
        <w:tc>
          <w:tcPr>
            <w:tcW w:w="34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180CA9" w14:textId="77777777" w:rsidR="00D83BD9" w:rsidRPr="00894151" w:rsidRDefault="00D83BD9" w:rsidP="00D83BD9">
            <w:pPr>
              <w:spacing w:after="0"/>
              <w:rPr>
                <w:rFonts w:eastAsia="Times New Roman" w:cs="Times New Roman"/>
                <w:sz w:val="24"/>
                <w:szCs w:val="24"/>
                <w:lang w:eastAsia="ru-RU"/>
              </w:rPr>
            </w:pPr>
            <w:r w:rsidRPr="00894151">
              <w:rPr>
                <w:rFonts w:eastAsia="Times New Roman" w:cs="Times New Roman"/>
                <w:sz w:val="24"/>
                <w:szCs w:val="24"/>
                <w:lang w:eastAsia="ru-RU"/>
              </w:rPr>
              <w:t> </w:t>
            </w:r>
          </w:p>
        </w:tc>
        <w:tc>
          <w:tcPr>
            <w:tcW w:w="3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9AA8F73" w14:textId="77777777" w:rsidR="00D83BD9" w:rsidRPr="00894151" w:rsidRDefault="00D83BD9" w:rsidP="00D83BD9">
            <w:pPr>
              <w:spacing w:after="0"/>
              <w:rPr>
                <w:rFonts w:eastAsia="Times New Roman" w:cs="Times New Roman"/>
                <w:sz w:val="24"/>
                <w:szCs w:val="24"/>
                <w:lang w:eastAsia="ru-RU"/>
              </w:rPr>
            </w:pPr>
            <w:r w:rsidRPr="00894151">
              <w:rPr>
                <w:rFonts w:eastAsia="Times New Roman" w:cs="Times New Roman"/>
                <w:sz w:val="24"/>
                <w:szCs w:val="24"/>
                <w:lang w:eastAsia="ru-RU"/>
              </w:rPr>
              <w:t> </w:t>
            </w:r>
          </w:p>
        </w:tc>
      </w:tr>
    </w:tbl>
    <w:p w14:paraId="60F363F7" w14:textId="744EDFA8" w:rsidR="00D83BD9" w:rsidRDefault="00D83BD9" w:rsidP="00894151">
      <w:pPr>
        <w:spacing w:after="0"/>
        <w:ind w:firstLine="709"/>
        <w:jc w:val="both"/>
      </w:pPr>
    </w:p>
    <w:sectPr w:rsidR="00D83BD9" w:rsidSect="00894151">
      <w:pgSz w:w="16838" w:h="11906" w:orient="landscape" w:code="9"/>
      <w:pgMar w:top="1276" w:right="536"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4A3"/>
    <w:rsid w:val="00363F75"/>
    <w:rsid w:val="00363FE3"/>
    <w:rsid w:val="00410F10"/>
    <w:rsid w:val="00536BA0"/>
    <w:rsid w:val="006174DB"/>
    <w:rsid w:val="006C0B77"/>
    <w:rsid w:val="008242FF"/>
    <w:rsid w:val="00870751"/>
    <w:rsid w:val="00894151"/>
    <w:rsid w:val="009132B1"/>
    <w:rsid w:val="00922C48"/>
    <w:rsid w:val="00947B8C"/>
    <w:rsid w:val="009954A3"/>
    <w:rsid w:val="00B3220C"/>
    <w:rsid w:val="00B915B7"/>
    <w:rsid w:val="00BF3F8A"/>
    <w:rsid w:val="00CC1C63"/>
    <w:rsid w:val="00D70C8D"/>
    <w:rsid w:val="00D83BD9"/>
    <w:rsid w:val="00E45C90"/>
    <w:rsid w:val="00E92E74"/>
    <w:rsid w:val="00EA0DB0"/>
    <w:rsid w:val="00EA59DF"/>
    <w:rsid w:val="00EE4070"/>
    <w:rsid w:val="00F12C76"/>
    <w:rsid w:val="00FE2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3BD9"/>
    <w:rPr>
      <w:color w:val="0563C1" w:themeColor="hyperlink"/>
      <w:u w:val="single"/>
    </w:rPr>
  </w:style>
  <w:style w:type="character" w:customStyle="1" w:styleId="UnresolvedMention">
    <w:name w:val="Unresolved Mention"/>
    <w:basedOn w:val="a0"/>
    <w:uiPriority w:val="99"/>
    <w:semiHidden/>
    <w:unhideWhenUsed/>
    <w:rsid w:val="00D83BD9"/>
    <w:rPr>
      <w:color w:val="605E5C"/>
      <w:shd w:val="clear" w:color="auto" w:fill="E1DFDD"/>
    </w:rPr>
  </w:style>
  <w:style w:type="table" w:styleId="a4">
    <w:name w:val="Table Grid"/>
    <w:basedOn w:val="a1"/>
    <w:uiPriority w:val="39"/>
    <w:rsid w:val="00E45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36BA0"/>
    <w:pPr>
      <w:spacing w:after="0"/>
    </w:pPr>
    <w:rPr>
      <w:rFonts w:ascii="Tahoma" w:hAnsi="Tahoma" w:cs="Tahoma"/>
      <w:sz w:val="16"/>
      <w:szCs w:val="16"/>
    </w:rPr>
  </w:style>
  <w:style w:type="character" w:customStyle="1" w:styleId="a6">
    <w:name w:val="Текст выноски Знак"/>
    <w:basedOn w:val="a0"/>
    <w:link w:val="a5"/>
    <w:uiPriority w:val="99"/>
    <w:semiHidden/>
    <w:rsid w:val="00536B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3BD9"/>
    <w:rPr>
      <w:color w:val="0563C1" w:themeColor="hyperlink"/>
      <w:u w:val="single"/>
    </w:rPr>
  </w:style>
  <w:style w:type="character" w:customStyle="1" w:styleId="UnresolvedMention">
    <w:name w:val="Unresolved Mention"/>
    <w:basedOn w:val="a0"/>
    <w:uiPriority w:val="99"/>
    <w:semiHidden/>
    <w:unhideWhenUsed/>
    <w:rsid w:val="00D83BD9"/>
    <w:rPr>
      <w:color w:val="605E5C"/>
      <w:shd w:val="clear" w:color="auto" w:fill="E1DFDD"/>
    </w:rPr>
  </w:style>
  <w:style w:type="table" w:styleId="a4">
    <w:name w:val="Table Grid"/>
    <w:basedOn w:val="a1"/>
    <w:uiPriority w:val="39"/>
    <w:rsid w:val="00E45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36BA0"/>
    <w:pPr>
      <w:spacing w:after="0"/>
    </w:pPr>
    <w:rPr>
      <w:rFonts w:ascii="Tahoma" w:hAnsi="Tahoma" w:cs="Tahoma"/>
      <w:sz w:val="16"/>
      <w:szCs w:val="16"/>
    </w:rPr>
  </w:style>
  <w:style w:type="character" w:customStyle="1" w:styleId="a6">
    <w:name w:val="Текст выноски Знак"/>
    <w:basedOn w:val="a0"/>
    <w:link w:val="a5"/>
    <w:uiPriority w:val="99"/>
    <w:semiHidden/>
    <w:rsid w:val="00536B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539976">
      <w:bodyDiv w:val="1"/>
      <w:marLeft w:val="0"/>
      <w:marRight w:val="0"/>
      <w:marTop w:val="0"/>
      <w:marBottom w:val="0"/>
      <w:divBdr>
        <w:top w:val="none" w:sz="0" w:space="0" w:color="auto"/>
        <w:left w:val="none" w:sz="0" w:space="0" w:color="auto"/>
        <w:bottom w:val="none" w:sz="0" w:space="0" w:color="auto"/>
        <w:right w:val="none" w:sz="0" w:space="0" w:color="auto"/>
      </w:divBdr>
    </w:div>
    <w:div w:id="120582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87507C3-B80D-4C0D-9291-8CDC81673F2B" TargetMode="External"/><Relationship Id="rId13" Type="http://schemas.openxmlformats.org/officeDocument/2006/relationships/hyperlink" Target="https://pravo-search.minjust.ru/bigs/showDocument.html?id=5FA1ED58-8D2F-4788-98C7-C8794DC3F1ED" TargetMode="External"/><Relationship Id="rId18"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148B0C7BB0C807E2D2C5DDC764B1DAF4F9B0CE9ABD6DF17C411D87E9D4920363Q6v4K" TargetMode="External"/><Relationship Id="rId12" Type="http://schemas.openxmlformats.org/officeDocument/2006/relationships/hyperlink" Target="https://pravo-search.minjust.ru/bigs/showDocument.html?id=0A02E7AB-81DC-427B-9BB7-ABFB1E14BDF3" TargetMode="External"/><Relationship Id="rId17" Type="http://schemas.openxmlformats.org/officeDocument/2006/relationships/hyperlink" Target="https://pravo-search.minjust.ru/bigs/showDocument.html?id=4B713A73-14DE-4295-929D-9283DCC04E68"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67297E9A-8E9F-49BB-AFA2-4B258B1D36DA" TargetMode="External"/><Relationship Id="rId20" Type="http://schemas.openxmlformats.org/officeDocument/2006/relationships/image" Target="media/image3.png"/><Relationship Id="rId1" Type="http://schemas.openxmlformats.org/officeDocument/2006/relationships/styles" Target="styles.xml"/><Relationship Id="rId6" Type="http://schemas.openxmlformats.org/officeDocument/2006/relationships/hyperlink" Target="consultantplus://offline/ref=736CD2B5903E1BFD1F834A5C1CE9A6F2E5189E4387E1D8DC7FBC45F39B785041BEEEF9C486EED2893E77E" TargetMode="Externa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image" Target="media/image1.jpeg"/><Relationship Id="rId15" Type="http://schemas.openxmlformats.org/officeDocument/2006/relationships/hyperlink" Target="https://pravo-search.minjust.ru/bigs/showDocument.html?id=23958180-29E7-443B-B17E-59D22AD18B82" TargetMode="External"/><Relationship Id="rId10" Type="http://schemas.openxmlformats.org/officeDocument/2006/relationships/hyperlink" Target="https://pravo-search.minjust.ru/bigs/showDocument.html?id=4AA6DB79-255F-4A18-9856-8471AAC24876"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D6FC4A1C-CE1E-4855-92C1-73A8F2EE069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9194</Words>
  <Characters>52407</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Маслова Ирина Михайловна</dc:creator>
  <cp:lastModifiedBy>Багрий Мария Афанасьевна</cp:lastModifiedBy>
  <cp:revision>2</cp:revision>
  <cp:lastPrinted>2023-11-01T08:02:00Z</cp:lastPrinted>
  <dcterms:created xsi:type="dcterms:W3CDTF">2023-11-01T08:02:00Z</dcterms:created>
  <dcterms:modified xsi:type="dcterms:W3CDTF">2023-11-01T08:02:00Z</dcterms:modified>
</cp:coreProperties>
</file>