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9B" w:rsidRDefault="000E50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8531860</wp:posOffset>
            </wp:positionH>
            <wp:positionV relativeFrom="page">
              <wp:posOffset>0</wp:posOffset>
            </wp:positionV>
            <wp:extent cx="2893695" cy="252095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657225" cy="7048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F9B" w:rsidRDefault="00900F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lightGray"/>
          <w:lang w:eastAsia="ru-RU"/>
        </w:rPr>
      </w:pPr>
    </w:p>
    <w:p w:rsidR="00900F9B" w:rsidRDefault="000E50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АДМИНИСТРАЦИЯ ЧЕРЕПАНОВСКОГО РАЙОНА</w:t>
      </w:r>
    </w:p>
    <w:p w:rsidR="00900F9B" w:rsidRDefault="000E50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900F9B" w:rsidRDefault="00900F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00F9B" w:rsidRDefault="000E50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900F9B" w:rsidRDefault="00900F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00F9B" w:rsidRDefault="000E5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12.11.2025 № 809  </w:t>
      </w:r>
    </w:p>
    <w:p w:rsidR="00900F9B" w:rsidRDefault="00900F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00F9B" w:rsidRDefault="000E5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</w:p>
    <w:p w:rsidR="00900F9B" w:rsidRDefault="00900F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00F9B" w:rsidRDefault="000E5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доступности и повышение качества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в соответствии с Федеральным законом от 27.07.2010 № 210-ФЗ «Об организации предоставления государственных и муниципальных услуг»,</w:t>
      </w:r>
    </w:p>
    <w:p w:rsidR="00900F9B" w:rsidRDefault="000E5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900F9B" w:rsidRDefault="000E50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>Утвердить прилагаемый 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строительства.</w:t>
      </w:r>
    </w:p>
    <w:p w:rsidR="00900F9B" w:rsidRDefault="000E5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Признать утратившими силу постановления администрации Черепановского района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от 06.09.2017 № 766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от 22.08.2024 №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716 «О внесении изменений в постановление администрации Черепановского района от 06.09.2017 № 766 «Об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</w:t>
      </w:r>
      <w:bookmarkStart w:id="0" w:name="_Hlk157005152"/>
      <w:bookmarkStart w:id="1" w:name="_Hlk156998815"/>
      <w:bookmarkEnd w:id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12.12.2024 № 1134 «О внесении изменений в постановление администрации Черепановского района от 06.09.2017 № 766 «Об утверждении Административного регламента предоставления муниципальной услуги по предоставлению разрешения на условно разрешенный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использования земельного участка или объекта капитального строительства»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изменениями, внесенными постановлением администрации Черепановского района Новосибирской области от 22.08.2024 № 716)», от 13.06.2025 № 329 «</w:t>
      </w:r>
      <w:r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Черепановского района от 06.09.2017 № 766 «Об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proofErr w:type="gramEnd"/>
    </w:p>
    <w:p w:rsidR="00900F9B" w:rsidRDefault="000E5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Настоящее постановление опубликовать в Бюллетене органов местного самоуправления Черепановского района и разместить на официальном сайте администрации Черепановского района Новосибирской области в информационно-телекоммуникационной сети «Интернет».</w:t>
      </w:r>
    </w:p>
    <w:p w:rsidR="00900F9B" w:rsidRDefault="000E5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постановления возложить на первого заместителя Главы администрации Черепановского района Новосибирской области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Буховца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 </w:t>
      </w:r>
    </w:p>
    <w:p w:rsidR="00900F9B" w:rsidRDefault="00900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0F9B" w:rsidRDefault="00900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0F9B" w:rsidRDefault="00900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0F9B" w:rsidRDefault="000E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 Черепановского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С.Н.Овсянников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00F9B" w:rsidRDefault="00900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900F9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0F9B" w:rsidRDefault="000E507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Еремчук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М.Е.</w:t>
      </w:r>
    </w:p>
    <w:p w:rsidR="00900F9B" w:rsidRDefault="000E507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23-076</w:t>
      </w:r>
    </w:p>
    <w:tbl>
      <w:tblPr>
        <w:tblStyle w:val="af5"/>
        <w:tblW w:w="10314" w:type="dxa"/>
        <w:tblLayout w:type="fixed"/>
        <w:tblLook w:val="04A0" w:firstRow="1" w:lastRow="0" w:firstColumn="1" w:lastColumn="0" w:noHBand="0" w:noVBand="1"/>
      </w:tblPr>
      <w:tblGrid>
        <w:gridCol w:w="5070"/>
        <w:gridCol w:w="5244"/>
      </w:tblGrid>
      <w:tr w:rsidR="00900F9B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00F9B" w:rsidRDefault="00900F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900F9B" w:rsidRDefault="00900F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постановлением администрации Черепановского района от 12.11.2025 № 809</w:t>
            </w:r>
          </w:p>
        </w:tc>
      </w:tr>
    </w:tbl>
    <w:p w:rsidR="00900F9B" w:rsidRDefault="00900F9B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E5073" w:rsidRDefault="000E507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00F9B" w:rsidRDefault="000E507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900F9B" w:rsidRDefault="000E507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</w:p>
    <w:p w:rsidR="00900F9B" w:rsidRDefault="00900F9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00F9B" w:rsidRDefault="000E5073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900F9B" w:rsidRDefault="00900F9B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900F9B" w:rsidRDefault="000E5073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 административного регламента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 разработан на основании Градостроительного </w:t>
      </w:r>
      <w:hyperlink r:id="rId8">
        <w:r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Федерального </w:t>
      </w:r>
      <w:hyperlink r:id="rId9">
        <w:r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proofErr w:type="gramStart"/>
      <w:r>
        <w:rPr>
          <w:rFonts w:ascii="Times New Roman" w:hAnsi="Times New Roman" w:cs="Times New Roman"/>
          <w:sz w:val="26"/>
          <w:szCs w:val="26"/>
        </w:rPr>
        <w:t>Административный регламент устанавливает порядок и стандарт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(далее – муниципальная услуга), в том числе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– ЕПГУ) и информационно-телекоммуникационной сети «Интернет» с соблюдением норм законодательства Российской Федерации о защите персональных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данных, а также состав, последовательность и сроки выполнения административных процедур, способы информирования заявителей об изменении статуса рассмотрения запроса органом, предоставляющую муниципальную услугу.</w:t>
      </w:r>
    </w:p>
    <w:p w:rsidR="00900F9B" w:rsidRDefault="00900F9B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0F9B" w:rsidRDefault="000E5073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>
        <w:rPr>
          <w:rFonts w:ascii="Times New Roman" w:hAnsi="Times New Roman" w:cs="Times New Roman"/>
          <w:sz w:val="26"/>
          <w:szCs w:val="26"/>
        </w:rPr>
        <w:tab/>
        <w:t>Заявителями на получение муниципальной услуги являются физические лица, индивидуальные предприниматели, юридические лица (далее - заявитель).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</w:t>
      </w:r>
      <w:r>
        <w:rPr>
          <w:rFonts w:ascii="Times New Roman" w:hAnsi="Times New Roman" w:cs="Times New Roman"/>
          <w:sz w:val="26"/>
          <w:szCs w:val="26"/>
        </w:rPr>
        <w:tab/>
        <w:t>Интересы заявителей, указанных в пункте 1.3 настоящего административного регламента, могут представлять лица, уполномоченные заявителем в установленном порядке, и законные представители физических лиц (далее – представитель).</w:t>
      </w:r>
    </w:p>
    <w:p w:rsidR="00900F9B" w:rsidRDefault="00900F9B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0F9B" w:rsidRDefault="000E5073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Требования предоставления заявителю муниципальной услуги</w:t>
      </w:r>
    </w:p>
    <w:p w:rsidR="00900F9B" w:rsidRDefault="000E507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proofErr w:type="gramStart"/>
      <w:r>
        <w:rPr>
          <w:rFonts w:ascii="Times New Roman" w:hAnsi="Times New Roman" w:cs="Times New Roman"/>
          <w:sz w:val="26"/>
          <w:szCs w:val="26"/>
        </w:rPr>
        <w:t>Муниципальная услуга должна быть предоставлена заявителю в соответствии с требованиями предоставления заявителю муниципальной слуги в соответствии с кат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гориями (признаками) заявителя, сведения о которых размещаются в федеральной гос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дарственной информационной системе «Федеральный реестр государственных и мун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ципальных услуг (функций)» и в федеральной государственной информационной сист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ме «Единый портал государственных и муниципальных услуг (функций)».</w:t>
      </w:r>
      <w:proofErr w:type="gramEnd"/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 Категория (признак) заявителя определяется в соответствии с таблицей № 1 приложения № 2 к настоящему административному регламенту на основании признаков заявителя,  а также цели обращения за предоставлением услуги.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Признаки заявителя определяются в результате анкетирования, проводимого </w:t>
      </w:r>
      <w:r>
        <w:rPr>
          <w:rFonts w:ascii="Times New Roman" w:hAnsi="Times New Roman" w:cs="Times New Roman"/>
          <w:sz w:val="26"/>
          <w:szCs w:val="26"/>
        </w:rPr>
        <w:lastRenderedPageBreak/>
        <w:t>органом, предоставляющим услугу (далее – профилирование), осуществляемого в соответствии с настоящим административным регламентом.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1.7. Информирование о порядке предоставления муниципальной услуги осуществляется: 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 w:cs="Times New Roman"/>
          <w:sz w:val="26"/>
          <w:szCs w:val="26"/>
        </w:rPr>
        <w:tab/>
        <w:t>непосредственно при личном обращении заявителя в уполномоченный орган или 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ГАУ НСО «МФЦ») Черепановского района;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>
        <w:rPr>
          <w:rFonts w:ascii="Times New Roman" w:hAnsi="Times New Roman" w:cs="Times New Roman"/>
          <w:sz w:val="26"/>
          <w:szCs w:val="26"/>
        </w:rPr>
        <w:tab/>
        <w:t>по телефону в уполномоченном органе или ГАУ НСО «МФЦ»;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>
        <w:rPr>
          <w:rFonts w:ascii="Times New Roman" w:hAnsi="Times New Roman" w:cs="Times New Roman"/>
          <w:sz w:val="26"/>
          <w:szCs w:val="26"/>
        </w:rPr>
        <w:tab/>
        <w:t>письменно, в том числе посредством электронной почты, факсимильной связи;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>
        <w:rPr>
          <w:rFonts w:ascii="Times New Roman" w:hAnsi="Times New Roman" w:cs="Times New Roman"/>
          <w:sz w:val="26"/>
          <w:szCs w:val="26"/>
        </w:rPr>
        <w:tab/>
        <w:t>посредством размещения в открытой и доступной форме информации: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ab/>
        <w:t xml:space="preserve">в федеральной  государственной информационной системе «Единый портал государственных и муниципальных услуг (функций)» (https://www.gosuslugi.ru/); 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ab/>
        <w:t>на официальном интернет – портале администрации Черепановского района (https://cherepanovo.nso.ru/) (далее - официальный сайт);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>
        <w:rPr>
          <w:rFonts w:ascii="Times New Roman" w:hAnsi="Times New Roman" w:cs="Times New Roman"/>
          <w:sz w:val="26"/>
          <w:szCs w:val="26"/>
        </w:rPr>
        <w:tab/>
        <w:t xml:space="preserve">на официальном сайте ГАУ НСО «МФЦ» (www.mfc-nso.ru);  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>
        <w:rPr>
          <w:rFonts w:ascii="Times New Roman" w:hAnsi="Times New Roman" w:cs="Times New Roman"/>
          <w:sz w:val="26"/>
          <w:szCs w:val="26"/>
        </w:rPr>
        <w:tab/>
        <w:t>посредством размещения информации на информационных стендах, распложенных в помещениях уполномоченного органа или ГАУ  НСО «МФЦ».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</w:t>
      </w:r>
      <w:r>
        <w:rPr>
          <w:rFonts w:ascii="Times New Roman" w:hAnsi="Times New Roman" w:cs="Times New Roman"/>
          <w:sz w:val="26"/>
          <w:szCs w:val="26"/>
        </w:rPr>
        <w:tab/>
        <w:t>Место нахождения администрации: 633520 Новосибирская область, Черепановский район, г.Черепаново, ул. Партизанская, 12, тел. 2-19-63, 2-30-76.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работы: рабочие дни с 9.00 - 18.00, перерыв на обед с 13.00 - 14.00. Выходные дни суббота, воскресенье.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электронной почты: uast_cherepanovo@mail.ru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официального сайта: www.cherepanovo.nso.ru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1.9.</w:t>
      </w:r>
      <w:r>
        <w:rPr>
          <w:rFonts w:ascii="Times New Roman" w:hAnsi="Times New Roman" w:cs="Times New Roman"/>
          <w:sz w:val="26"/>
          <w:szCs w:val="26"/>
        </w:rPr>
        <w:tab/>
        <w:t>Местонахождение отделения  ГАУ  НСО «МФЦ»: Новосибирская область, Черепановский район, г. Черепаново, ул. Интернациональная, д 5Б.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График работы отделения  ГАУ  НСО «МФЦ»: 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Понедельник, среда, четверг, пятница с 09:00 до 18:00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Вторник с 09:00 до 20:00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Суббота с 09:00 до 14:00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Воскресенье – выходной день.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официального сайта ГАУ НСО «МФЦ»: www.mfc-nso.ru 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документов и выдачу результатов предоставления муниципальной услуги в рамках данного административного регламента также может осуществляться в управлении, ГАУ  НСО «МФЦ».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1.10.</w:t>
      </w:r>
      <w:r>
        <w:rPr>
          <w:rFonts w:ascii="Times New Roman" w:hAnsi="Times New Roman" w:cs="Times New Roman"/>
          <w:sz w:val="26"/>
          <w:szCs w:val="26"/>
        </w:rPr>
        <w:tab/>
        <w:t>Информирование осуществляется по вопросам, касающимся: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 w:cs="Times New Roman"/>
          <w:sz w:val="26"/>
          <w:szCs w:val="26"/>
        </w:rPr>
        <w:tab/>
        <w:t>способов подачи заявления о предоставлении муниципальной услуги;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>
        <w:rPr>
          <w:rFonts w:ascii="Times New Roman" w:hAnsi="Times New Roman" w:cs="Times New Roman"/>
          <w:sz w:val="26"/>
          <w:szCs w:val="26"/>
        </w:rPr>
        <w:tab/>
        <w:t>адресов уполномоченного органа и ГАУ НСО «МФЦ»;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>
        <w:rPr>
          <w:rFonts w:ascii="Times New Roman" w:hAnsi="Times New Roman" w:cs="Times New Roman"/>
          <w:sz w:val="26"/>
          <w:szCs w:val="26"/>
        </w:rPr>
        <w:tab/>
        <w:t>справочной информации о работе уполномоченного органа (структурных подразделений уполномоченного органа);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>
        <w:rPr>
          <w:rFonts w:ascii="Times New Roman" w:hAnsi="Times New Roman" w:cs="Times New Roman"/>
          <w:sz w:val="26"/>
          <w:szCs w:val="26"/>
        </w:rPr>
        <w:tab/>
        <w:t>документов, необходимых для предоставления муниципальной услуги;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>
        <w:rPr>
          <w:rFonts w:ascii="Times New Roman" w:hAnsi="Times New Roman" w:cs="Times New Roman"/>
          <w:sz w:val="26"/>
          <w:szCs w:val="26"/>
        </w:rPr>
        <w:tab/>
        <w:t>порядка и срока предоставления муниципальной услуги;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>
        <w:rPr>
          <w:rFonts w:ascii="Times New Roman" w:hAnsi="Times New Roman" w:cs="Times New Roman"/>
          <w:sz w:val="26"/>
          <w:szCs w:val="26"/>
        </w:rPr>
        <w:tab/>
        <w:t>порядка получения сведений о ходе рассмотрения заявления о предоставлении муниципальной услуги о результатах предоставления муниципальной услуги;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</w:t>
      </w:r>
      <w:r>
        <w:rPr>
          <w:rFonts w:ascii="Times New Roman" w:hAnsi="Times New Roman" w:cs="Times New Roman"/>
          <w:sz w:val="26"/>
          <w:szCs w:val="26"/>
        </w:rPr>
        <w:tab/>
        <w:t>предоставления услуг, которые являются необходимыми и обязательными для предоставления муниципальной услуги;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Получение информации по вопросам предоставления муниципальной услуги осуществляется бесплатно.</w:t>
      </w:r>
    </w:p>
    <w:p w:rsidR="00900F9B" w:rsidRDefault="00900F9B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0F9B" w:rsidRDefault="000E5073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II. Стандарт предоставления муниципальной услуги</w:t>
      </w:r>
    </w:p>
    <w:p w:rsidR="00900F9B" w:rsidRDefault="00900F9B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900F9B" w:rsidRDefault="000E5073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Наименование муниципальной услуги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Наименование муниципальной услуги: предоставление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использования).</w:t>
      </w:r>
    </w:p>
    <w:p w:rsidR="00900F9B" w:rsidRDefault="00900F9B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0F9B" w:rsidRDefault="000E5073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Наименование органа, предоставляющего муниципальную услугу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sz w:val="26"/>
          <w:szCs w:val="26"/>
        </w:rPr>
        <w:tab/>
        <w:t xml:space="preserve">Муниципальная услуга предоставляется администрацией Черепановского района Новосибирской области (далее - уполномоченный орган, администрация). 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Процедура предоставления муниципальной услуги от имени администрации осуществляется структурным подразделением управление строительства администрации Черепановского района (далее - управление). 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процедуре предоставления муниципальной услуги участвует комиссия по подготовке проекта правил землепользования и застройки администрации Черепановского района Новосибирской области (далее – комиссия).</w:t>
      </w:r>
    </w:p>
    <w:p w:rsidR="00900F9B" w:rsidRDefault="00900F9B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0F9B" w:rsidRDefault="000E5073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Результат предоставления муниципальной услуги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</w:t>
      </w:r>
      <w:r>
        <w:rPr>
          <w:rFonts w:ascii="Times New Roman" w:hAnsi="Times New Roman" w:cs="Times New Roman"/>
          <w:sz w:val="26"/>
          <w:szCs w:val="26"/>
        </w:rPr>
        <w:tab/>
        <w:t xml:space="preserve">Результатом предоставления муниципальной услуги является: 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2.3.1. решение о предоставлении разрешения на условно разрешенный вид использования земельного участка или объекта капитального строительства (по форме, согласно приложению № 7 к настоящему административному регламенту);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2.3.2. решение об отказе в предоставлении муниципальной услуги (по форме, согласно приложению № 8 к настоящему административному регламенту);</w:t>
      </w:r>
    </w:p>
    <w:p w:rsidR="00900F9B" w:rsidRDefault="000E5073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2.3.3.  решение о предоставлении разрешения на условно разрешенный вид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пользования земельного участка или объекта капитального строительства с внесенными исправлениями;</w:t>
      </w:r>
    </w:p>
    <w:p w:rsidR="00900F9B" w:rsidRDefault="000E5073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2.3.4. решение об отказе во внесении исправлений в решение о предоставлении разрешения на условно разрешенный вид использования земельного участка или объе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капитального строительства, по форме, согласно приложению № 11 к настоящему административному регламенту;</w:t>
      </w:r>
    </w:p>
    <w:p w:rsidR="00900F9B" w:rsidRDefault="000E5073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2.3.5. дубликат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900F9B" w:rsidRDefault="000E5073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2.3.6.  решение об отказе в выдаче дубликата решения о предоставлении разреш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ния на условно разрешенный вид использования земельного участка или объекта кап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тального строительства, по форме, согласно приложению № 13 к настоящему админ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стративному регламенту.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</w:t>
      </w:r>
      <w:r>
        <w:rPr>
          <w:rFonts w:ascii="Times New Roman" w:hAnsi="Times New Roman" w:cs="Times New Roman"/>
          <w:sz w:val="26"/>
          <w:szCs w:val="26"/>
        </w:rPr>
        <w:tab/>
        <w:t>Результат предоставления муниципальной услуги может быть получен заявителем в соответствии с выбранным способом:</w:t>
      </w:r>
    </w:p>
    <w:p w:rsidR="00900F9B" w:rsidRDefault="000E507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 бумажном носителе лично в управлении, ГАУ  НСО «МФЦ» или посредством почтового отправления;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форме электронного документа, подписанного усиленной квалифицированной электронной подписью в ЕГПУ.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900F9B" w:rsidRDefault="00900F9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00F9B" w:rsidRDefault="000E50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Срок предоставления  муниципальной услуги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</w:t>
      </w:r>
      <w:r>
        <w:rPr>
          <w:rFonts w:ascii="Times New Roman" w:hAnsi="Times New Roman" w:cs="Times New Roman"/>
          <w:sz w:val="26"/>
          <w:szCs w:val="26"/>
        </w:rPr>
        <w:tab/>
        <w:t>Срок предоставления муниципальной услуги не может превышать 47 рабочих дней со дня регистрации заявления и документов, необходимых для предоставления муниципальной услуги.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</w:t>
      </w:r>
      <w:r>
        <w:rPr>
          <w:rFonts w:ascii="Times New Roman" w:hAnsi="Times New Roman" w:cs="Times New Roman"/>
          <w:sz w:val="26"/>
          <w:szCs w:val="26"/>
        </w:rPr>
        <w:tab/>
        <w:t>В случае подачи запроса о предоставлении муниципальной услуги и документов в ГАУ НСО «МФЦ» срок предоставления муниципальной услуги исчисляется со дня передачи ГАУ НСО «МФЦ» такого запроса и документов в управление.</w:t>
      </w:r>
    </w:p>
    <w:p w:rsidR="00900F9B" w:rsidRDefault="00900F9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0F9B" w:rsidRDefault="000E50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Размер платы, взимаемой с заявителя при предоставлении муниципальной</w:t>
      </w:r>
    </w:p>
    <w:p w:rsidR="00900F9B" w:rsidRDefault="000E50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услуги, и способы ее взимания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</w:t>
      </w:r>
      <w:r>
        <w:rPr>
          <w:rFonts w:ascii="Times New Roman" w:hAnsi="Times New Roman" w:cs="Times New Roman"/>
          <w:sz w:val="26"/>
          <w:szCs w:val="26"/>
        </w:rPr>
        <w:tab/>
        <w:t>Муниципальная услуга предоставляется бесплатно.</w:t>
      </w:r>
    </w:p>
    <w:p w:rsidR="00900F9B" w:rsidRDefault="00900F9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00F9B" w:rsidRDefault="000E50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2.8.Время ожидания при подаче заявления на получение муниципальной услуги – не более 15 минут.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2.9.При получении результата предоставлении муниципальной услуги максимальный срок ожидания в очереди не должен превышать 15 минут.</w:t>
      </w:r>
    </w:p>
    <w:p w:rsidR="00900F9B" w:rsidRDefault="00900F9B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0F9B" w:rsidRDefault="000E50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 регистрации запроса заявителя о предоставлении муниципальной услуги</w:t>
      </w:r>
    </w:p>
    <w:p w:rsidR="00900F9B" w:rsidRDefault="000E507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 Срок регистрации документов для предоставления муниципальной услуги - один день (в день их поступления в управление).</w:t>
      </w:r>
    </w:p>
    <w:p w:rsidR="00900F9B" w:rsidRDefault="000E507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2.11. В случае представления документов в электронной форме вне рабочего времени управления либо в выходной, нерабочий праздничный день днем поступления документов считается первый рабочий день, следующий за днем представления заявителем документов.</w:t>
      </w:r>
    </w:p>
    <w:p w:rsidR="00900F9B" w:rsidRDefault="00900F9B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0F9B" w:rsidRDefault="000E50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Требования к помещениям, в которых располагаются органы и организации, непосредственно осуществляющие прием документов, необходимых для предоставления муниципальных услуг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 На официальном сайте администрации в информационно-телекоммуникационной сети «Интернет» размещены требования к помещениям, в которых предоставляется муниципальная услуга.</w:t>
      </w:r>
    </w:p>
    <w:p w:rsidR="00900F9B" w:rsidRDefault="00900F9B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0F9B" w:rsidRDefault="000E50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Показатели качества и доступности муниципальной услуги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2.13. Показатели качества и доступности муниципальной услуги размещены на официальном сайте уполномоченного органа в информационно-телекоммуникационной сети «Интернет».</w:t>
      </w:r>
    </w:p>
    <w:p w:rsidR="00900F9B" w:rsidRDefault="00900F9B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0F9B" w:rsidRDefault="000E50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Иные требования к предоставлению муниципальной услуги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2.14. Услугами, необходимыми и обязательными для предоставления муниципальной услуги, является;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2.14.1. Оформление доверенности или договора на представительство в соответствии с законодательством Российской Федерации;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2.14.2. Иные услуги (при необходимости).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2.15. Порядок, размер и основания взимания платы за предоставление услуг, необходимых и обязательных для предоставления муниципальной услуги, включая </w:t>
      </w:r>
      <w:r>
        <w:rPr>
          <w:rFonts w:ascii="Times New Roman" w:hAnsi="Times New Roman" w:cs="Times New Roman"/>
          <w:sz w:val="26"/>
          <w:szCs w:val="26"/>
        </w:rPr>
        <w:lastRenderedPageBreak/>
        <w:t>информацию о методиках расчета размера такой платы, определяются организациями, оказывающими такие услуги.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2.16. Перечень информационных систем, используемых для предоставления муниципальной услуги: 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ЕПГУ.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2.17. Результат предоставления муниципальной услуги в отношении несовершеннолетнего, оформленный в форме документа на бумажном носителе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 может быть предоставлен законному представителю несовершеннолетнего, не являющемуся заявителем.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2.18.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заявителем: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2.18.1. В случае если заявитель в момент подачи заявления о предоставлении муниципальной услуги не выразил письменно желание получить результат муниципальной услуги лично, такой результат вправе получить законный представитель несовершеннолетнего, не являющейся заявителем.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Законный представитель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представителя, уполномоченного на получение результатов муниципальной услуги.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2.18.2.Порядок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предусмотренного подпунктом 2.18.1 пункта 2.18 настоящего регламента. </w:t>
      </w:r>
    </w:p>
    <w:p w:rsidR="00900F9B" w:rsidRDefault="000E5073">
      <w:pPr>
        <w:pStyle w:val="23"/>
        <w:tabs>
          <w:tab w:val="left" w:pos="851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2.19. Предоставление муниципальной услуги в ГАУ НСО «МФЦ» осуществляется при наличии заключенного соглашения о взаимодействии между администрацией и ГАУ НСО «МФЦ».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2.20. Предоставление муниципальной услуги возможно в ГАУ НСО «МФЦ».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Заявитель может получить результат предоставления муниципальной услуги в ГАУ НСО «МФЦ», в том числе получить документы на бумажном носителе, подтверждающие содержание электронных документов, направленных в ГАУ НСО «МФЦ» по результатам предоставления муниципальной услуги уполномоченным органом, а также получить документы, включая составление на бумажном носителе и заверение выписок из информационных систем уполномоченного органа.</w:t>
      </w:r>
      <w:proofErr w:type="gramEnd"/>
    </w:p>
    <w:p w:rsidR="00900F9B" w:rsidRDefault="000E5073">
      <w:pPr>
        <w:pStyle w:val="23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2.21. В случае подачи документов для предоставления муниципальной услуги через ГАУ НСО «МФЦ» возможность принятия решения ГАУ НСО «МФЦ» об отказе в при</w:t>
      </w:r>
      <w:r>
        <w:rPr>
          <w:b w:val="0"/>
          <w:sz w:val="26"/>
          <w:szCs w:val="26"/>
        </w:rPr>
        <w:softHyphen/>
        <w:t>еме документов, необходимых для предоставления муниципальной услуги, не предусмотрена.</w:t>
      </w:r>
    </w:p>
    <w:p w:rsidR="00900F9B" w:rsidRDefault="000E50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Исчерпывающий перечень оснований для отказа в приеме</w:t>
      </w:r>
    </w:p>
    <w:p w:rsidR="00900F9B" w:rsidRDefault="000E50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документов, необходимых для предоставления муниципальной услуги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2.22. Исчерпывающий перечень оснований для отказа в приеме документов, необходимых для предоставления муниципальной  услуги представлен в таблице № 1 приложении № 3 к настоящему административному регламенту.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2.23. Решение об отказе в приеме документов, указанных в  таблице № 1 приложении № 4 настоящего административного регламента, оформляется по форме согласно приложению № 6 к настоящему административному регламенту.   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2.24. Решение об отказе в приеме документов направляется заявителю способом, определенным заявителем в заявлении о предоставлении разрешения на условно разрешенный  вид использования земельного участка или объекта капитального строительства. 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2.25. Отказ в приеме документов, указанных в пункте в  таблице № 1 приложении № 4 настоящего административного регламента, не препятствует повторному обращению заявителя в администрацию за получением услуги.</w:t>
      </w:r>
    </w:p>
    <w:p w:rsidR="00900F9B" w:rsidRDefault="00900F9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00F9B" w:rsidRDefault="000E50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Исчерпывающий перечень оснований для приостановления в предоставлении муниципальной услуги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2.26. Исчерпывающий перечень оснований для приостановления в предоставлении муниципальной услуги представлен в таблице № 3 приложении № 3.</w:t>
      </w:r>
    </w:p>
    <w:p w:rsidR="00900F9B" w:rsidRDefault="00900F9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00F9B" w:rsidRDefault="000E50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Исчерпывающий перечень оснований для отказа в предоставлении муниципальной услуги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2.27. Исчерпывающий перечень оснований для отказа в предоставлении муниципальной услуги представлен в таблице № 2 приложении № 3.</w:t>
      </w:r>
    </w:p>
    <w:p w:rsidR="00900F9B" w:rsidRDefault="00900F9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00F9B" w:rsidRDefault="000E5073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для предоставления муниципальной услуги</w:t>
      </w:r>
    </w:p>
    <w:p w:rsidR="00900F9B" w:rsidRDefault="00900F9B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2.28. Исчерпывающий перечень документов необходимых для предоставления муниципальной услуги представлен в  таблице № 1 приложении № 4.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Запрещается требовать от заявителя: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0">
        <w:r>
          <w:rPr>
            <w:rFonts w:ascii="Times New Roman" w:hAnsi="Times New Roman" w:cs="Times New Roman"/>
            <w:sz w:val="26"/>
            <w:szCs w:val="26"/>
          </w:rPr>
          <w:t>части 6 статьи</w:t>
        </w:r>
        <w:proofErr w:type="gramEnd"/>
        <w:r>
          <w:rPr>
            <w:rFonts w:ascii="Times New Roman" w:hAnsi="Times New Roman" w:cs="Times New Roman"/>
            <w:sz w:val="26"/>
            <w:szCs w:val="26"/>
          </w:rPr>
          <w:t xml:space="preserve"> 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способов подачи запроса о предоставлении муниципальной услуги представлен в таблице № 2 приложения № 4.</w:t>
      </w:r>
    </w:p>
    <w:p w:rsidR="00900F9B" w:rsidRDefault="00900F9B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0F9B" w:rsidRDefault="000E50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Состав, последовательность и сроки выполнения административных процедур</w:t>
      </w:r>
    </w:p>
    <w:p w:rsidR="00900F9B" w:rsidRDefault="00900F9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F9B" w:rsidRDefault="000E50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административных процедур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профилирование заявителя;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прием заявления и документов и (или) информации, необходимых для предоставления муниципальной услуги, либо отказ от приема документов;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межведомственное информационное взаимодействие;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рассмотрение заявления и  назначение публичных слушаний;</w:t>
      </w:r>
    </w:p>
    <w:p w:rsidR="00900F9B" w:rsidRDefault="000E5073">
      <w:pPr>
        <w:pStyle w:val="ConsPlusNormal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подготовка рекомендаций комиссии;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принятие решения о предоставлении услуги;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выдачу (направление) заявителю результата предоставления муниципальной услуги.</w:t>
      </w:r>
    </w:p>
    <w:p w:rsidR="00900F9B" w:rsidRDefault="00900F9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900F9B" w:rsidRDefault="000E50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Профилирование заявителя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Профилирование заявителя заключается в анкетировании заявителя в целях определения категории (признаков) заявителя.</w:t>
      </w:r>
    </w:p>
    <w:p w:rsidR="00900F9B" w:rsidRDefault="000E5073">
      <w:pPr>
        <w:tabs>
          <w:tab w:val="left" w:pos="1276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3.3.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По результатам получения ответов от заявителя на вопросы анкетирования определяется перечень комбинаций значений признаком заявителя. </w:t>
      </w:r>
    </w:p>
    <w:p w:rsidR="00900F9B" w:rsidRDefault="000E5073">
      <w:pPr>
        <w:tabs>
          <w:tab w:val="left" w:pos="1276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>3.4. Идентификатор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категории (признаков) заявителя приведен в таблице № 1 приложения № 2 к настоящему административному регламенту.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3.5. Профилирование осуществляется: в управлении, в ГАУ НСО «МФЦ», а также посредством ЕПГУ.</w:t>
      </w:r>
    </w:p>
    <w:p w:rsidR="00900F9B" w:rsidRDefault="00900F9B">
      <w:pPr>
        <w:pStyle w:val="ConsPlusNormal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00F9B" w:rsidRDefault="000E5073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Прием заявления и документов и (или) информации, необходимых для предоставления муниципальной услуги, либо отказ от приема документов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 Основанием для начала административной процедуры по приему и регистрации заявления является обращение заявителя в письменной форме с заявлением в соответствии с приложением № 5 административного регламента в администрацию или в ГАУ НСО «МФЦ».</w:t>
      </w:r>
    </w:p>
    <w:p w:rsidR="00900F9B" w:rsidRDefault="000E507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3.7. Сотрудник ГАУ НСО «МФЦ» ответственный за прием документов, в день поступления документов:</w:t>
      </w:r>
    </w:p>
    <w:p w:rsidR="00900F9B" w:rsidRDefault="000E507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устанавливает предмет обращения, личность заявителя (полномочия предст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вителя);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Способами установления личности (идентификации) заявителя при взаимодействии с заявителями являются: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посредством ЕПГУ - единая система идентификац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>
        <w:rPr>
          <w:rFonts w:ascii="Times New Roman" w:hAnsi="Times New Roman" w:cs="Times New Roman"/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ГАУ НСО «МФЦ» - документ, удостоверяющий личность гражданина;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органе местного самоуправления – документ, удостоверяющий личность.</w:t>
      </w:r>
    </w:p>
    <w:p w:rsidR="00900F9B" w:rsidRDefault="000E5073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При направлении заявления о предоставлении муниципальной услуги посре</w:t>
      </w:r>
      <w:r>
        <w:rPr>
          <w:rFonts w:ascii="Times New Roman" w:hAnsi="Times New Roman" w:cs="Times New Roman"/>
          <w:sz w:val="26"/>
          <w:szCs w:val="26"/>
          <w:lang w:eastAsia="ru-RU"/>
        </w:rPr>
        <w:t>д</w:t>
      </w:r>
      <w:r>
        <w:rPr>
          <w:rFonts w:ascii="Times New Roman" w:hAnsi="Times New Roman" w:cs="Times New Roman"/>
          <w:sz w:val="26"/>
          <w:szCs w:val="26"/>
          <w:lang w:eastAsia="ru-RU"/>
        </w:rPr>
        <w:t>ством почтового отправления профилирование заявителя не осуществляется.</w:t>
      </w:r>
    </w:p>
    <w:p w:rsidR="00900F9B" w:rsidRDefault="000E5073">
      <w:pPr>
        <w:pStyle w:val="23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2) оформляет и выдает заявителю расписку о приеме документов (в случае об</w:t>
      </w:r>
      <w:r>
        <w:rPr>
          <w:b w:val="0"/>
          <w:sz w:val="26"/>
          <w:szCs w:val="26"/>
        </w:rPr>
        <w:softHyphen/>
        <w:t>ращения заявителя лично);</w:t>
      </w:r>
    </w:p>
    <w:p w:rsidR="00900F9B" w:rsidRDefault="000E5073">
      <w:pPr>
        <w:pStyle w:val="23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3) заверяет электронную заявку с отсканированными документами усиленной квалифицированной электронной подписью и направляет ее через автоматизиро</w:t>
      </w:r>
      <w:r>
        <w:rPr>
          <w:b w:val="0"/>
          <w:sz w:val="26"/>
          <w:szCs w:val="26"/>
        </w:rPr>
        <w:softHyphen/>
        <w:t>ванную информационную систему «Центр приема государственных услуг» в управление. В случае обращения заявителя в порядке, установленном статьей 15.1 Федерального закона № 210-ФЗ, запрос составляется специалистом ГАУ  НСО «МФЦ» с соблюдением требований указанной статьи.</w:t>
      </w:r>
    </w:p>
    <w:p w:rsidR="00900F9B" w:rsidRDefault="000E5073">
      <w:pPr>
        <w:pStyle w:val="23"/>
        <w:tabs>
          <w:tab w:val="left" w:pos="709"/>
        </w:tabs>
        <w:ind w:firstLine="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3.8. Специалист управления, ответственный за прием документов, в день по</w:t>
      </w:r>
      <w:r>
        <w:rPr>
          <w:b w:val="0"/>
          <w:sz w:val="26"/>
          <w:szCs w:val="26"/>
        </w:rPr>
        <w:softHyphen/>
      </w:r>
      <w:r>
        <w:rPr>
          <w:b w:val="0"/>
          <w:sz w:val="26"/>
          <w:szCs w:val="26"/>
        </w:rPr>
        <w:lastRenderedPageBreak/>
        <w:t>ступления документов:</w:t>
      </w:r>
    </w:p>
    <w:p w:rsidR="00900F9B" w:rsidRDefault="000E5073">
      <w:pPr>
        <w:pStyle w:val="23"/>
        <w:ind w:firstLine="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1) устанавливает предмет обращения, личность заявителя (полномочия представителя заявителя).</w:t>
      </w:r>
    </w:p>
    <w:p w:rsidR="00900F9B" w:rsidRDefault="000E5073">
      <w:pPr>
        <w:pStyle w:val="23"/>
        <w:ind w:firstLine="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2) при наличии оснований для отказа в приеме документов, преду</w:t>
      </w:r>
      <w:r>
        <w:rPr>
          <w:b w:val="0"/>
          <w:sz w:val="26"/>
          <w:szCs w:val="26"/>
        </w:rPr>
        <w:softHyphen/>
        <w:t>смотренных подразделом 2.7 административного регламента, объясняет заявите</w:t>
      </w:r>
      <w:r>
        <w:rPr>
          <w:b w:val="0"/>
          <w:sz w:val="26"/>
          <w:szCs w:val="26"/>
        </w:rPr>
        <w:softHyphen/>
        <w:t>лю содержание выявленных недостатков в представленных документах и меры по их устранению, возвращает документы заявителю.</w:t>
      </w:r>
    </w:p>
    <w:p w:rsidR="00900F9B" w:rsidRDefault="000E5073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3.9. Перечень документов необходимых для предоставления муниципальной услуги представлен в пункте 2.28. административного регламента.</w:t>
      </w:r>
    </w:p>
    <w:p w:rsidR="00900F9B" w:rsidRDefault="000E5073">
      <w:pPr>
        <w:pStyle w:val="23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Если недостатки, препятствующие приему документов, допустимо устра</w:t>
      </w:r>
      <w:r>
        <w:rPr>
          <w:b w:val="0"/>
          <w:sz w:val="26"/>
          <w:szCs w:val="26"/>
        </w:rPr>
        <w:softHyphen/>
        <w:t>нить в ходе приема, они устраняются незамедлительно.</w:t>
      </w:r>
    </w:p>
    <w:p w:rsidR="00900F9B" w:rsidRDefault="000E5073">
      <w:pPr>
        <w:pStyle w:val="23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Если выявленные недостатки невозможно устранить в ходе приема, заяви</w:t>
      </w:r>
      <w:r>
        <w:rPr>
          <w:b w:val="0"/>
          <w:sz w:val="26"/>
          <w:szCs w:val="26"/>
        </w:rPr>
        <w:softHyphen/>
        <w:t>телю отказывается в приеме документов и разъясняется право при устранении не</w:t>
      </w:r>
      <w:r>
        <w:rPr>
          <w:b w:val="0"/>
          <w:sz w:val="26"/>
          <w:szCs w:val="26"/>
        </w:rPr>
        <w:softHyphen/>
        <w:t>достатков обратиться повторно за предоставлением муниципальной услуги.</w:t>
      </w:r>
    </w:p>
    <w:p w:rsidR="00900F9B" w:rsidRDefault="000E5073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3.10. Решение об отказе в приеме документов оформляется по форме согласно приложению № 6 к настоящему административному регламенту.</w:t>
      </w:r>
    </w:p>
    <w:p w:rsidR="00900F9B" w:rsidRDefault="000E5073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Отказ в приеме заявления о предоставлении муниципальной услуги и документов, необходимых для предоставления муниципальной услуги, не препятствует повторному обращению заявителем за получением муниципальной услуги после устранения указа</w:t>
      </w:r>
      <w:r>
        <w:rPr>
          <w:rFonts w:ascii="Times New Roman" w:hAnsi="Times New Roman" w:cs="Times New Roman"/>
          <w:sz w:val="26"/>
          <w:szCs w:val="26"/>
          <w:lang w:eastAsia="ru-RU"/>
        </w:rPr>
        <w:t>н</w:t>
      </w:r>
      <w:r>
        <w:rPr>
          <w:rFonts w:ascii="Times New Roman" w:hAnsi="Times New Roman" w:cs="Times New Roman"/>
          <w:sz w:val="26"/>
          <w:szCs w:val="26"/>
          <w:lang w:eastAsia="ru-RU"/>
        </w:rPr>
        <w:t>ных нарушений.</w:t>
      </w:r>
    </w:p>
    <w:p w:rsidR="00900F9B" w:rsidRDefault="000E5073">
      <w:pPr>
        <w:pStyle w:val="23"/>
        <w:ind w:firstLine="720"/>
        <w:jc w:val="both"/>
        <w:rPr>
          <w:b w:val="0"/>
          <w:sz w:val="26"/>
          <w:szCs w:val="26"/>
        </w:rPr>
      </w:pPr>
      <w:proofErr w:type="gramStart"/>
      <w:r>
        <w:rPr>
          <w:b w:val="0"/>
          <w:sz w:val="26"/>
          <w:szCs w:val="26"/>
        </w:rPr>
        <w:t>При выявлении оснований для отказа в приеме документов, поступивших почтовым отправлением, с использованием информационно-телекоммуника</w:t>
      </w:r>
      <w:r>
        <w:rPr>
          <w:b w:val="0"/>
          <w:sz w:val="26"/>
          <w:szCs w:val="26"/>
        </w:rPr>
        <w:softHyphen/>
        <w:t>ционной сети «Интернет», в том числе через Единый портал государственных и муниципальных услуг, из ГАУ «МФЦ», специалист Управления, ответственный за прием документов, в течение двух рабочих дней со дня поступления документов направляет заявителю подписанное первым заместителем Главы администрации Черепановского района Новосибирской области уведомление об от</w:t>
      </w:r>
      <w:r>
        <w:rPr>
          <w:b w:val="0"/>
          <w:sz w:val="26"/>
          <w:szCs w:val="26"/>
        </w:rPr>
        <w:softHyphen/>
        <w:t>казе в приеме</w:t>
      </w:r>
      <w:proofErr w:type="gramEnd"/>
      <w:r>
        <w:rPr>
          <w:b w:val="0"/>
          <w:sz w:val="26"/>
          <w:szCs w:val="26"/>
        </w:rPr>
        <w:t xml:space="preserve"> документов с указанием оснований для отказа почтовым отправле</w:t>
      </w:r>
      <w:r>
        <w:rPr>
          <w:b w:val="0"/>
          <w:sz w:val="26"/>
          <w:szCs w:val="26"/>
        </w:rPr>
        <w:softHyphen/>
        <w:t>нием либо с использованием информационно-телекоммуникационной сети «Ин</w:t>
      </w:r>
      <w:r>
        <w:rPr>
          <w:b w:val="0"/>
          <w:sz w:val="26"/>
          <w:szCs w:val="26"/>
        </w:rPr>
        <w:softHyphen/>
        <w:t>тернет», в том числе через Единый портал государственных и муниципальных услуг, соответственно.</w:t>
      </w:r>
    </w:p>
    <w:p w:rsidR="00900F9B" w:rsidRDefault="000E507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3.11. В случае подачи документов для предоставления муниципальной услуги 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рез ГАУ НСО «МФЦ» возможность принятия решения ГАУ НСО «МФЦ» об отказе в 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еме документов, необходимых для предоставления муниципальной услуги, не предусмотрена.</w:t>
      </w:r>
    </w:p>
    <w:p w:rsidR="00900F9B" w:rsidRDefault="000E507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3.12. Срок выполнения административной процедуры по приему и регистрации заявления – один день.</w:t>
      </w:r>
    </w:p>
    <w:p w:rsidR="00900F9B" w:rsidRDefault="000E507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3.13. Муниципальная услуга предусматривает возможность приема уполномоче</w:t>
      </w:r>
      <w:r>
        <w:rPr>
          <w:rFonts w:ascii="Times New Roman" w:hAnsi="Times New Roman" w:cs="Times New Roman"/>
          <w:sz w:val="26"/>
          <w:szCs w:val="26"/>
          <w:lang w:eastAsia="ru-RU"/>
        </w:rPr>
        <w:t>н</w:t>
      </w:r>
      <w:r>
        <w:rPr>
          <w:rFonts w:ascii="Times New Roman" w:hAnsi="Times New Roman" w:cs="Times New Roman"/>
          <w:sz w:val="26"/>
          <w:szCs w:val="26"/>
          <w:lang w:eastAsia="ru-RU"/>
        </w:rPr>
        <w:t>ным органом или ГАУ НСО «МФЦ» заявления и документов и (или) информации, нео</w:t>
      </w:r>
      <w:r>
        <w:rPr>
          <w:rFonts w:ascii="Times New Roman" w:hAnsi="Times New Roman" w:cs="Times New Roman"/>
          <w:sz w:val="26"/>
          <w:szCs w:val="26"/>
          <w:lang w:eastAsia="ru-RU"/>
        </w:rPr>
        <w:t>б</w:t>
      </w:r>
      <w:r>
        <w:rPr>
          <w:rFonts w:ascii="Times New Roman" w:hAnsi="Times New Roman" w:cs="Times New Roman"/>
          <w:sz w:val="26"/>
          <w:szCs w:val="26"/>
          <w:lang w:eastAsia="ru-RU"/>
        </w:rPr>
        <w:t>ходимых для предоставления муниципальной услуги, независимо от места жительства или места пребывания заявителя, при условии, что границы территории, на которой осуществляется территориальное общественное самоуправления, находятся на террит</w:t>
      </w:r>
      <w:r>
        <w:rPr>
          <w:rFonts w:ascii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hAnsi="Times New Roman" w:cs="Times New Roman"/>
          <w:sz w:val="26"/>
          <w:szCs w:val="26"/>
          <w:lang w:eastAsia="ru-RU"/>
        </w:rPr>
        <w:t>рии Черепановского района.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0F9B" w:rsidRDefault="000E507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3.14. Результатом выполнения административной процедуры по приему и рег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страции заявления является прием и регистрация заявления.</w:t>
      </w:r>
    </w:p>
    <w:p w:rsidR="00900F9B" w:rsidRDefault="00900F9B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0F9B" w:rsidRDefault="000E5073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Межведомственное информационное взаимодействие</w:t>
      </w:r>
    </w:p>
    <w:p w:rsidR="00900F9B" w:rsidRDefault="000E5073">
      <w:pPr>
        <w:pStyle w:val="ConsPlusNormal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3.14.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поступление документов специалисту по рассмотрению документов.</w:t>
      </w:r>
    </w:p>
    <w:p w:rsidR="00900F9B" w:rsidRDefault="000E5073">
      <w:pPr>
        <w:pStyle w:val="ConsPlusNormal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3.14. Сотрудник по рассмотрению документов в день поступления заявления </w:t>
      </w:r>
      <w:r>
        <w:rPr>
          <w:rFonts w:ascii="Times New Roman" w:hAnsi="Times New Roman" w:cs="Times New Roman"/>
          <w:sz w:val="26"/>
          <w:szCs w:val="26"/>
        </w:rPr>
        <w:lastRenderedPageBreak/>
        <w:t>формирует и направляет в рамках межведомственного информационного взаимодействия запросы в соответствующие органы (организации) о предоставлении документов (сведений).</w:t>
      </w:r>
    </w:p>
    <w:p w:rsidR="00900F9B" w:rsidRDefault="000E5073">
      <w:pPr>
        <w:pStyle w:val="ConsPlusNormal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3.15. Документы и информация,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запрашиваемые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том числе в электронной форме по каналам межведомственного взаимодействия, находящиеся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</w:t>
      </w:r>
      <w:r>
        <w:rPr>
          <w:rFonts w:ascii="Times New Roman" w:hAnsi="Times New Roman" w:cs="Times New Roman"/>
          <w:sz w:val="26"/>
          <w:szCs w:val="26"/>
          <w:u w:val="single"/>
        </w:rPr>
        <w:t>инициативе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00F9B" w:rsidRDefault="000E5073">
      <w:pPr>
        <w:pStyle w:val="ConsPlusNormal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 или уведомление об отсутствии в Едином государственном реестре недвижимости запрашиваемых сведений - в Управлении Федеральной службы государственной регистрации, кадастра и картографии по Новосибирской области;</w:t>
      </w:r>
    </w:p>
    <w:p w:rsidR="00900F9B" w:rsidRDefault="000E5073">
      <w:pPr>
        <w:pStyle w:val="ConsPlusNormal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выписки из Единого государственного реестра юридических лиц – в органе Федеральной налоговой службы;</w:t>
      </w:r>
    </w:p>
    <w:p w:rsidR="00900F9B" w:rsidRDefault="000E5073">
      <w:pPr>
        <w:pStyle w:val="ConsPlusNormal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выписка из Единого государственного реестра индивидуальных предпринимателей – в органе Федеральной налоговой службы;</w:t>
      </w:r>
    </w:p>
    <w:p w:rsidR="00900F9B" w:rsidRDefault="000E5073">
      <w:pPr>
        <w:pStyle w:val="ConsPlusNormal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кадастровый план территории - в Управлении Федеральной службы государственной регистрации, кадастра и картографии по Новосибирской области;</w:t>
      </w:r>
    </w:p>
    <w:p w:rsidR="00900F9B" w:rsidRDefault="000E5073">
      <w:pPr>
        <w:pStyle w:val="ConsPlusNormal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справка о наличии (отсутствии) зарегистрированных до 01.01.1999 прав на недвижимое имущество, находящееся на земельном участке – в ОГУП «</w:t>
      </w:r>
      <w:proofErr w:type="spellStart"/>
      <w:r>
        <w:rPr>
          <w:rFonts w:ascii="Times New Roman" w:hAnsi="Times New Roman" w:cs="Times New Roman"/>
          <w:sz w:val="26"/>
          <w:szCs w:val="26"/>
        </w:rPr>
        <w:t>Техцентр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НСО»;</w:t>
      </w:r>
    </w:p>
    <w:p w:rsidR="00900F9B" w:rsidRDefault="000E5073">
      <w:pPr>
        <w:pStyle w:val="ConsPlusNormal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правах на земельный участок, государственная собственность на который не разграничена – в отделе имущества и земельных отношений администрации Черепановского района Новосибирской области.</w:t>
      </w:r>
    </w:p>
    <w:p w:rsidR="00900F9B" w:rsidRDefault="000E507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При направлении запроса по каналам межведомственного электронного взаимодействия запрос подписывается усиленной квалификационной электрон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  <w:t>ной подписью уполномоченного должностного лица.</w:t>
      </w:r>
    </w:p>
    <w:p w:rsidR="00900F9B" w:rsidRDefault="000E507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бумажной виде.</w:t>
      </w:r>
    </w:p>
    <w:p w:rsidR="00900F9B" w:rsidRDefault="000E5073">
      <w:pPr>
        <w:pStyle w:val="ConsPlusNormal0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3.16. Срок направления межведомственного запроса составляет три рабочих дня с момента регистрации  запроса заявителя о предоставлении муниципальной услуги.</w:t>
      </w:r>
    </w:p>
    <w:p w:rsidR="00900F9B" w:rsidRDefault="000E5073">
      <w:pPr>
        <w:pStyle w:val="ConsPlusNormal0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Срок, в течение которого результат запроса должен поступить в администрацию, не превышает трех рабочих дней со дня получения соответствующего межведомственного запроса.</w:t>
      </w:r>
    </w:p>
    <w:p w:rsidR="00900F9B" w:rsidRDefault="000E5073">
      <w:pPr>
        <w:pStyle w:val="ConsPlusNormal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Результатом выполнения процедуры межведомственного информационного взаимодействия является получение сведений, необходимых для предоставления муниципальной услуги.</w:t>
      </w:r>
    </w:p>
    <w:p w:rsidR="00900F9B" w:rsidRDefault="000E5073">
      <w:pPr>
        <w:pStyle w:val="ConsPlusNormal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3.17. Оснований для приостановления предоставления муниципальной услуги не предусмотрено законодательством Российской Федерации.</w:t>
      </w:r>
    </w:p>
    <w:p w:rsidR="00900F9B" w:rsidRDefault="00900F9B">
      <w:pPr>
        <w:pStyle w:val="ConsPlusNormal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00F9B" w:rsidRDefault="000E5073">
      <w:pPr>
        <w:pStyle w:val="ConsPlusNormal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Рассмотрение заявления и назначение публичных слушаний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3.18. Основанием для начала административной процедуры </w:t>
      </w:r>
      <w:r>
        <w:rPr>
          <w:rFonts w:ascii="Times New Roman" w:hAnsi="Times New Roman" w:cs="Times New Roman"/>
          <w:bCs/>
          <w:sz w:val="26"/>
          <w:szCs w:val="26"/>
        </w:rPr>
        <w:t>является полу</w:t>
      </w:r>
      <w:r>
        <w:rPr>
          <w:rFonts w:ascii="Times New Roman" w:hAnsi="Times New Roman" w:cs="Times New Roman"/>
          <w:bCs/>
          <w:sz w:val="26"/>
          <w:szCs w:val="26"/>
        </w:rPr>
        <w:softHyphen/>
        <w:t>чение всех документов (сведений), необходимых для предоставления муници</w:t>
      </w:r>
      <w:r>
        <w:rPr>
          <w:rFonts w:ascii="Times New Roman" w:hAnsi="Times New Roman" w:cs="Times New Roman"/>
          <w:bCs/>
          <w:sz w:val="26"/>
          <w:szCs w:val="26"/>
        </w:rPr>
        <w:softHyphen/>
        <w:t>пальной услуги, специалистом по рассмотрению документов.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Специалист по рассмотрению документов в течение одного рабочего дня со дня получения документов передает документы, предусмотренные пунктом 2.28.   административного регламента, в комиссию, состав которой и по</w:t>
      </w:r>
      <w:r>
        <w:rPr>
          <w:rFonts w:ascii="Times New Roman" w:hAnsi="Times New Roman" w:cs="Times New Roman"/>
          <w:bCs/>
          <w:sz w:val="26"/>
          <w:szCs w:val="26"/>
        </w:rPr>
        <w:softHyphen/>
        <w:t>ложение о которой утверждается муниципальными правовыми актами администрации Черепановского района.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3.19. </w:t>
      </w:r>
      <w:r>
        <w:rPr>
          <w:rFonts w:ascii="Times New Roman" w:hAnsi="Times New Roman" w:cs="Times New Roman"/>
          <w:bCs/>
          <w:sz w:val="26"/>
          <w:szCs w:val="26"/>
        </w:rPr>
        <w:t>Специалист по рассмотрению документов</w:t>
      </w:r>
      <w:r>
        <w:rPr>
          <w:rFonts w:ascii="Times New Roman" w:hAnsi="Times New Roman" w:cs="Times New Roman"/>
          <w:sz w:val="26"/>
          <w:szCs w:val="26"/>
        </w:rPr>
        <w:t xml:space="preserve"> в течение 2 (двух) дней со дня получения сведений, осуществляет подготовку нормативного правового акта администрации Черепановского района Новосибирской области о назначении публичных слушаний.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Нормативный правовой акт администрации Черепановского района Новосибирской области о назначении публичных слушаний подлежит опубликованию в порядке, установленном для официального опубликования нормативных правовых актов администрации Черепановского района Новосибирской области, иной официальной информации, и размещается на официальном сайте администрации Черепановского района Новосибирской области. 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3.20. Секретарь комиссии не позднее чем через 10 (десять) дней со дня поступления заявления, в соответствии с </w:t>
      </w:r>
      <w:hyperlink w:anchor="P3043">
        <w:r>
          <w:rPr>
            <w:rFonts w:ascii="Times New Roman" w:hAnsi="Times New Roman" w:cs="Times New Roman"/>
            <w:sz w:val="26"/>
            <w:szCs w:val="26"/>
          </w:rPr>
          <w:t>пунктом 3.18.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направляет сообщения о проведении публичных слушаний по вопросу предоставления разрешения на условно разрешенный вид использования: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правообладателям земельных участков, имеющих общие границы с земельным участком, применительно к которому запрашивается разрешение на условно разрешенный вид использования;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 на условно разрешенный вид использования;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правообладателям помещений, являющихся частью объекта капитального строительства, применительно к которому запрашивается разрешение на условно разрешенный вид использования.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3.21. Секретарь комиссии обеспечивает подготовку документов и материалов к публичным слушаниям и осуществляет прием предложений и замечаний участников публичных слушаний по подлежащим обсуждению вопросам.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выполнения административной процедуры по рассмотрению заявления и назначению публичных слушаний – не более 14 (четырнадцати) дней. 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проведения публичных слушаний с момента оповещения жителей Черепановского района о времени и месте их проведения до дня опубликования заключения о результатах публичных слушаний не может быть более одного месяца.</w:t>
      </w:r>
    </w:p>
    <w:p w:rsidR="00900F9B" w:rsidRDefault="00900F9B">
      <w:pPr>
        <w:pStyle w:val="ConsPlusNormal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00F9B" w:rsidRDefault="000E5073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Подготовка рекомендаций комиссии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Основанием для начала административной процедуры </w:t>
      </w:r>
      <w:r>
        <w:rPr>
          <w:rFonts w:ascii="Times New Roman" w:hAnsi="Times New Roman" w:cs="Times New Roman"/>
          <w:bCs/>
          <w:sz w:val="26"/>
          <w:szCs w:val="26"/>
        </w:rPr>
        <w:t>является полу</w:t>
      </w:r>
      <w:r>
        <w:rPr>
          <w:rFonts w:ascii="Times New Roman" w:hAnsi="Times New Roman" w:cs="Times New Roman"/>
          <w:bCs/>
          <w:sz w:val="26"/>
          <w:szCs w:val="26"/>
        </w:rPr>
        <w:softHyphen/>
        <w:t>чение документов (сведений), необходимых для предоставления муници</w:t>
      </w:r>
      <w:r>
        <w:rPr>
          <w:rFonts w:ascii="Times New Roman" w:hAnsi="Times New Roman" w:cs="Times New Roman"/>
          <w:bCs/>
          <w:sz w:val="26"/>
          <w:szCs w:val="26"/>
        </w:rPr>
        <w:softHyphen/>
        <w:t>пальной услуги, комиссией.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3.22. Комиссия по результатам публичных слушаний осуществляет подготовку заключения, обеспечивает его опубликование в порядке, установленном для официального опубликования нормативных правовых актов администрации Черепановского района Новосибирской области, иной официальной информации, и размещение на официальном сайте администрации.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заключения о результатах публичных слушаний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</w:t>
      </w:r>
      <w:r>
        <w:rPr>
          <w:rFonts w:ascii="Times New Roman" w:hAnsi="Times New Roman" w:cs="Times New Roman"/>
          <w:sz w:val="26"/>
          <w:szCs w:val="26"/>
        </w:rPr>
        <w:lastRenderedPageBreak/>
        <w:t>указанием причин принятого решения (далее – рекомендации комиссии).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3.23. Результатом административной процедуры является подготовка рекомендаций комиссии.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3.24. Срок выполнения административной процедуры по организации и проведению публичных слушаний по вопросу предоставления разрешения на условно разрешенный вид использования – не более 27 (двадцати семи) дней.</w:t>
      </w:r>
    </w:p>
    <w:p w:rsidR="00900F9B" w:rsidRDefault="00900F9B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  <w:highlight w:val="lightGray"/>
        </w:rPr>
      </w:pPr>
    </w:p>
    <w:p w:rsidR="00900F9B" w:rsidRDefault="000E5073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Принятие решения о предоставлении услуги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по изданию нормативного правового акта администрации Черепановского района Новосибирской области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 является поступление руководителю администрации Черепановского района Новосибирской области рекомендаций комиссии.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3.25. Сотрудник администрации Черепановского района Новосибирской области на основании рекомендаций комиссии осуществляет подготовку проекта нормативного правового акта администрации Черепановского района Новосибирской области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 нормативного правового акта администрации Черепановского района Новосибирской области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 подлежит согласованию руководителями следующих структурных подразделений администрации Черепановского района Новосибирской области: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 строительства администрации Черепановского района Новосибирской области;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управление делами администрации Черепановского района Новосибирской области;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согласований не должен превышать 3 (трех) рабочих дней.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Сотрудник администрации Черепановского района Новосибирской области направляет проект нормативного правового акта администрации Черепановского района Новосибирской области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 руководителю администрации Черепановского района Новосибирской области на подпись.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3.26. </w:t>
      </w:r>
      <w:proofErr w:type="gramStart"/>
      <w:r>
        <w:rPr>
          <w:rFonts w:ascii="Times New Roman" w:hAnsi="Times New Roman" w:cs="Times New Roman"/>
          <w:sz w:val="26"/>
          <w:szCs w:val="26"/>
        </w:rPr>
        <w:t>Руководитель администрации Черепановского района Новосибирской области принимает решение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 и подписывает нормативный правовой акт администрации Черепановского района Новосибирской области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использования.</w:t>
      </w:r>
      <w:proofErr w:type="gramEnd"/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3.27. </w:t>
      </w:r>
      <w:proofErr w:type="gramStart"/>
      <w:r>
        <w:rPr>
          <w:rFonts w:ascii="Times New Roman" w:hAnsi="Times New Roman" w:cs="Times New Roman"/>
          <w:sz w:val="26"/>
          <w:szCs w:val="26"/>
        </w:rPr>
        <w:t>Нормативный правовой акт администрации Черепановского района Новосибирской области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 подлежит опубликованию в порядке, установленном для официального опубликования нормативных правовых актов администрации Черепановского района Новосибирской области, иной официальной информации, и размещается на официальном сайте администрации Черепановского района Новосибирской области.</w:t>
      </w:r>
      <w:proofErr w:type="gramEnd"/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3.28.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Сотрудник администрации Черепановского района Новосибирской области регистрирует изданный нормативный правовой акт администрации Черепановского района Новосибирской области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 в </w:t>
      </w:r>
      <w:hyperlink w:anchor="P3261">
        <w:r>
          <w:rPr>
            <w:rFonts w:ascii="Times New Roman" w:hAnsi="Times New Roman" w:cs="Times New Roman"/>
            <w:sz w:val="26"/>
            <w:szCs w:val="26"/>
          </w:rPr>
          <w:t>журнале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регистрации нормативных правовых актов администрации Черепановского района Новосибирской области о предоставлении или об отказе в предоставлении разрешения на условно разрешенный вид использования земельного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участка или объекта капитального строительства (далее – журнал регистрации) (приложение № 9) и выдает его копию в одном экземпляре заявителю под роспись. Журнал регистрации ведется на бумажном носителе.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3.29. </w:t>
      </w:r>
      <w:proofErr w:type="gramStart"/>
      <w:r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по изданию нормативного правового акта администрации Черепановского района Новосибирской области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 и выдаче его копии заявителю является издание нормативного правового акта администрации Черепановского района Новосибирской области о предоставлении разрешения на условно разрешенный вид использования или об отказе в предоставлении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разрешения на условно разрешенный вид использования и выдача его копии заявителю.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3.30. Срок выполнения административной процедуры по изданию нормативного правового акта администрации Черепановского района Новосибирской области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 и выдаче его копии заявителю – 4 (четыре) дня.</w:t>
      </w:r>
    </w:p>
    <w:p w:rsidR="00900F9B" w:rsidRDefault="00900F9B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0F9B" w:rsidRDefault="000E50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Выдачу (направление) заявителю результата предоставления муниципальной услуги</w:t>
      </w:r>
    </w:p>
    <w:p w:rsidR="00900F9B" w:rsidRDefault="000E5073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3.31. Срок предоставления результата муниципальной услуги составляет не более одного дня со дня принятия решения (в пределах общего срока предоставления муниц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пальной услуги).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3.35. Результат муниципальной услуги предоставляется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посредством ЕПГУ.</w:t>
      </w:r>
    </w:p>
    <w:p w:rsidR="00900F9B" w:rsidRDefault="000E5073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 предоставления муниципальной услуги может быть получен способами, установленными в соответствии с пункта 2.4  настоящего административного регламе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та. </w:t>
      </w:r>
    </w:p>
    <w:p w:rsidR="00900F9B" w:rsidRDefault="000E5073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3.32. Получение дополнительных сведений от заявителя не предусмотрено.</w:t>
      </w:r>
    </w:p>
    <w:p w:rsidR="00900F9B" w:rsidRDefault="000E5073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3.33. Процедура распределения ограниченного ресурса при предоставлении 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ниципальной услуги не предусмотрена.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3.34. </w:t>
      </w:r>
      <w:r>
        <w:rPr>
          <w:rFonts w:ascii="Times New Roman" w:hAnsi="Times New Roman" w:cs="Times New Roman"/>
          <w:sz w:val="26"/>
          <w:szCs w:val="26"/>
        </w:rPr>
        <w:t>Предоставление муниципальной услуги в упреждающем (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проактивном</w:t>
      </w:r>
      <w:proofErr w:type="spellEnd"/>
      <w:r>
        <w:rPr>
          <w:rFonts w:ascii="Times New Roman" w:hAnsi="Times New Roman" w:cs="Times New Roman"/>
          <w:sz w:val="26"/>
          <w:szCs w:val="26"/>
        </w:rPr>
        <w:t>) режиме не предусмотрено.</w:t>
      </w:r>
    </w:p>
    <w:p w:rsidR="00900F9B" w:rsidRDefault="00900F9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00F9B" w:rsidRDefault="000E5073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Исправление допущенных опечаток и ошибок в разрешении на условно разрешенный вид использования земельного участка или объекта капитального строительства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3.36. </w:t>
      </w:r>
      <w:r>
        <w:rPr>
          <w:rFonts w:ascii="Times New Roman" w:hAnsi="Times New Roman" w:cs="Times New Roman"/>
          <w:sz w:val="26"/>
          <w:szCs w:val="26"/>
        </w:rPr>
        <w:t>Основанием для начала процедуры по исправлению технической ошибки, допущенной в документах, выданных в результате предоставления муниципальной услуги, является поступление в администрацию заявления об исправлении технической ошибки в документах, выданных в результате предоставления муниципальной услуги.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3.37. </w:t>
      </w:r>
      <w:r>
        <w:rPr>
          <w:rFonts w:ascii="Times New Roman" w:hAnsi="Times New Roman" w:cs="Times New Roman"/>
          <w:sz w:val="26"/>
          <w:szCs w:val="26"/>
        </w:rPr>
        <w:t>Технической ошибкой, допущенной при оформлении разрешения на условно разрешенный вид использования, является описка, опечатка, грамматическая или арифметическая ошибка либо иная подобная ошибка.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3.38. </w:t>
      </w:r>
      <w:r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ошибки, оформленное согласно приложению № 10 к административному регламенту, подписанное заявителем, подается с результатом предоставления муниципальной услуги, в котором требуется исправить техническую ошибку (в случае выдачи разрешения на условно разрешенный вид использования на бумажном носителе), документами, имеющими юридическую силу, свидетельствующими о наличии технической ошибки (при наличии).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3.39. </w:t>
      </w:r>
      <w:r>
        <w:rPr>
          <w:rFonts w:ascii="Times New Roman" w:hAnsi="Times New Roman" w:cs="Times New Roman"/>
          <w:sz w:val="26"/>
          <w:szCs w:val="26"/>
        </w:rPr>
        <w:t>Обращение заявителя об исправлении допущенных опечаток и ошибок регистрируется в день его поступления в управление.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3.40. </w:t>
      </w:r>
      <w:proofErr w:type="gramStart"/>
      <w:r>
        <w:rPr>
          <w:rFonts w:ascii="Times New Roman" w:hAnsi="Times New Roman" w:cs="Times New Roman"/>
          <w:sz w:val="26"/>
          <w:szCs w:val="26"/>
        </w:rPr>
        <w:t>Специалист управления, ответственного за выдачу разрешения на условно разрешенный вид использования администрации, после изучения документов, на основании которых оформлялось и выдавалось разрешение на условно разрешенный вид использования,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обстоятельств, свидетельствующих о наличии технической ошибки.</w:t>
      </w:r>
      <w:proofErr w:type="gramEnd"/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3.41. </w:t>
      </w:r>
      <w:r>
        <w:rPr>
          <w:rFonts w:ascii="Times New Roman" w:hAnsi="Times New Roman" w:cs="Times New Roman"/>
          <w:sz w:val="26"/>
          <w:szCs w:val="26"/>
        </w:rPr>
        <w:t xml:space="preserve">В целях исправления технической ошибки оформляется правовой акт администрации об исправлении технической ошибки с подробным указанием вносимых изменений, который подлежит согласованию в сроки и порядке, установленных  администрацией. 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3.42. </w:t>
      </w:r>
      <w:r>
        <w:rPr>
          <w:rFonts w:ascii="Times New Roman" w:hAnsi="Times New Roman" w:cs="Times New Roman"/>
          <w:sz w:val="26"/>
          <w:szCs w:val="26"/>
        </w:rPr>
        <w:t xml:space="preserve">Решение об отказе во внесении исправлений в разрешение, оформленное согласно приложению № 11 к административному регламенту, выдается заявителю в течение пяти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заявления об исправлении допущенной технической ошибки.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3.43. </w:t>
      </w:r>
      <w:r>
        <w:rPr>
          <w:rFonts w:ascii="Times New Roman" w:hAnsi="Times New Roman" w:cs="Times New Roman"/>
          <w:sz w:val="26"/>
          <w:szCs w:val="26"/>
        </w:rPr>
        <w:t>При исправлении технической ошибки, допущенной в документах, выданных в результате предоставления муниципальной услуги, не допускается: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изменение содержания документов, являющихся результатом предоставления муниципальной услуги: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3.44. </w:t>
      </w:r>
      <w:r>
        <w:rPr>
          <w:rFonts w:ascii="Times New Roman" w:hAnsi="Times New Roman" w:cs="Times New Roman"/>
          <w:sz w:val="26"/>
          <w:szCs w:val="26"/>
        </w:rPr>
        <w:t>Исчерпывающими основаниями для отказа в исправлении технической ошибки являются: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поступление заявления об оказании муниципальной услуги от лица, не имеющего полномочий на обращение;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отсутствие факта допущения ошибок в разрешении на условно разрешенный вид использования;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в заявлении отсутствуют необходимые сведения для исправления технической ошибки;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текст заявления неразборчив, не подлежит прочтению;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разрешение на условно разрешенный вид использования, в котором допущена техническая ошибка, администрацией не выдавалось;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к заявлению не приложено разрешение, в котором требуется исправить техническую ошибку (в случае выдачи разрешения на условно разрешенный вид использования на бумажном носителе).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3.45</w:t>
      </w:r>
      <w:r>
        <w:rPr>
          <w:rFonts w:ascii="Times New Roman" w:hAnsi="Times New Roman" w:cs="Times New Roman"/>
          <w:sz w:val="26"/>
          <w:szCs w:val="26"/>
        </w:rPr>
        <w:t xml:space="preserve">. Критерием принятия решения об исправлении технической ошибки является наличие технической ошибки, допущенной в документах, являющихся результатом </w:t>
      </w:r>
      <w:r>
        <w:rPr>
          <w:rFonts w:ascii="Times New Roman" w:hAnsi="Times New Roman" w:cs="Times New Roman"/>
          <w:sz w:val="26"/>
          <w:szCs w:val="26"/>
        </w:rPr>
        <w:lastRenderedPageBreak/>
        <w:t>предоставления муниципальной услуги.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3.46. </w:t>
      </w:r>
      <w:r>
        <w:rPr>
          <w:rFonts w:ascii="Times New Roman" w:hAnsi="Times New Roman" w:cs="Times New Roman"/>
          <w:sz w:val="26"/>
          <w:szCs w:val="26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3.47</w:t>
      </w:r>
      <w:r>
        <w:rPr>
          <w:rFonts w:ascii="Times New Roman" w:hAnsi="Times New Roman" w:cs="Times New Roman"/>
          <w:sz w:val="26"/>
          <w:szCs w:val="26"/>
        </w:rPr>
        <w:t>. Специалист управления, ответственного за выдачу разрешений на условно разрешенный вид использования администрации, в течение одного рабочего дня сообщает заявителю по телефону о готовности к выдаче исправленного решения, выдает заявителю копию правового акта об исправлении технической ошибки либо выдает решение об отказе в исправлении технической ошибки с возвращением копии представленного разрешения. Заявитель подтверждает получение документов личной подписью.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3.48</w:t>
      </w:r>
      <w:r>
        <w:rPr>
          <w:rFonts w:ascii="Times New Roman" w:hAnsi="Times New Roman" w:cs="Times New Roman"/>
          <w:sz w:val="26"/>
          <w:szCs w:val="26"/>
        </w:rPr>
        <w:t>. Исправление технической ошибки может осуществляться по инициативе администрации в случае самостоятельного выявления факта технической ошибки, допущенной в разрешении.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3.49. </w:t>
      </w:r>
      <w:r>
        <w:rPr>
          <w:rFonts w:ascii="Times New Roman" w:hAnsi="Times New Roman" w:cs="Times New Roman"/>
          <w:sz w:val="26"/>
          <w:szCs w:val="26"/>
        </w:rPr>
        <w:t>Срок исправления технических ошибок в документ, являющийся результатом предоставления муниципальной услуги, составляет 5 (пять) рабочих дней со дня регистрации письменного обращения.</w:t>
      </w:r>
    </w:p>
    <w:p w:rsidR="00900F9B" w:rsidRDefault="00900F9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00F9B" w:rsidRDefault="000E5073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Выдача дубликата разрешения на условно разрешенный вид использования земельного участка или объекта капитального строительства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3.50. Заявитель вправе обратиться в администрацию с заявлением о выдаче дубликата разрешения на условно разрешенный вид использования, оформленным согласно приложению № 12 к административному регламенту.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3.51.  Решение об отказе в выдаче дубликата, оформленное согласно приложению № 13 к административному регламенту выдается заявителю в течение пяти рабочих дней со дня поступления заявления о выдаче дубликата.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3.52. Перечень оснований для отказа в предоставлении муниципальной услуги представлены в таблице № 2 приложении № 3.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3.53 Срок выдачи дубликата не должен превышать 3 рабочих дня со дня поступления заявления.</w:t>
      </w:r>
    </w:p>
    <w:p w:rsidR="00900F9B" w:rsidRDefault="00900F9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00F9B" w:rsidRDefault="000E5073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3" w:name="P2950"/>
      <w:bookmarkEnd w:id="3"/>
      <w:r>
        <w:rPr>
          <w:rFonts w:ascii="Times New Roman" w:hAnsi="Times New Roman" w:cs="Times New Roman"/>
          <w:b/>
          <w:sz w:val="26"/>
          <w:szCs w:val="26"/>
        </w:rPr>
        <w:t>4. Предоставление муниципальной услуги в электронной форме посредством ЕПГУ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Возможность оформления запроса в электронной форме посредством ЕПГУ предоставляется только заявителям, зарегистрировавшим личный кабинет ЕПГУ.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Для регистрации запроса на предоставление муниципальной услуги посредством ЕПГУ заявителю необходимо: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авторизоваться на ЕПГУ (войти в личный кабинет);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списка муниципальных услуг выбрать соответствующую муниципальную услугу;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нажатием кнопки «Получить услугу» инициализировать операцию по заполнению электронной формы заявления;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заполнить электронную форму заявления, внести в личный кабинет сведения и электронные образы документов, необходимые для предоставления муниципальной услуги;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отправить электронную форму запроса в администрацию Черепановского района Новосибирской области.</w:t>
      </w:r>
    </w:p>
    <w:p w:rsidR="00900F9B" w:rsidRDefault="000E507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 В случае направления заявителем заявления на получение муниципальной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услуги в электронной форме к заявлению прикрепляется электронный образ необходимых для предоставления муниципальной услуги документов. Заявителем направляются электронные копии документов, необходимых для предоставления муниципальной услуги, подписанные электронной подписью в соответствии с требованиями Федерального </w:t>
      </w:r>
      <w:hyperlink r:id="rId11">
        <w:r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06.04.2011 № 63-ФЗ «Об электронной подписи» и </w:t>
      </w:r>
      <w:hyperlink r:id="rId12">
        <w:r>
          <w:rPr>
            <w:rFonts w:ascii="Times New Roman" w:hAnsi="Times New Roman" w:cs="Times New Roman"/>
            <w:sz w:val="26"/>
            <w:szCs w:val="26"/>
          </w:rPr>
          <w:t>статьями 21.1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13">
        <w:r>
          <w:rPr>
            <w:rFonts w:ascii="Times New Roman" w:hAnsi="Times New Roman" w:cs="Times New Roman"/>
            <w:sz w:val="26"/>
            <w:szCs w:val="26"/>
          </w:rPr>
          <w:t>21.2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услуг». При несоблюдении требований к электронной подписи заявитель предъявляет оригиналы указанных документов для сличения при личной явке в администрацию Черепановского района Новосибирской области только в случае принятия решения о предоставлении муниципальной услуги.</w:t>
      </w:r>
    </w:p>
    <w:p w:rsidR="00900F9B" w:rsidRDefault="00900F9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00F9B" w:rsidRDefault="000E50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</w:t>
      </w:r>
      <w:r>
        <w:rPr>
          <w:rFonts w:ascii="Times New Roman" w:hAnsi="Times New Roman" w:cs="Times New Roman"/>
          <w:b/>
          <w:sz w:val="26"/>
          <w:szCs w:val="26"/>
        </w:rPr>
        <w:tab/>
        <w:t>Способы информирования заявителей об изменении статуса рассмотрения запроса о предоставлении муниципальной услуги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>
        <w:rPr>
          <w:rFonts w:ascii="Times New Roman" w:hAnsi="Times New Roman" w:cs="Times New Roman"/>
          <w:sz w:val="26"/>
          <w:szCs w:val="26"/>
        </w:rPr>
        <w:tab/>
        <w:t>Информирование заявителя об изменении статуса рассмотрения заявления о предоставлении муниципальной услуги осуществляется: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5.1.1.</w:t>
      </w:r>
      <w:r>
        <w:rPr>
          <w:rFonts w:ascii="Times New Roman" w:hAnsi="Times New Roman" w:cs="Times New Roman"/>
          <w:sz w:val="26"/>
          <w:szCs w:val="26"/>
        </w:rPr>
        <w:tab/>
        <w:t>При личном обращении в уполномоченный орган или ГАУ НСО «МФЦ»;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5.1.2.</w:t>
      </w:r>
      <w:r>
        <w:rPr>
          <w:rFonts w:ascii="Times New Roman" w:hAnsi="Times New Roman" w:cs="Times New Roman"/>
          <w:sz w:val="26"/>
          <w:szCs w:val="26"/>
        </w:rPr>
        <w:tab/>
        <w:t>Посредством Единого портала государственных и муниципальных услуг;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5.1.3.</w:t>
      </w:r>
      <w:r>
        <w:rPr>
          <w:rFonts w:ascii="Times New Roman" w:hAnsi="Times New Roman" w:cs="Times New Roman"/>
          <w:sz w:val="26"/>
          <w:szCs w:val="26"/>
        </w:rPr>
        <w:tab/>
        <w:t>Посредством почтового отправления (в случае поступления запроса заявителя о статусе рассмотрения о предоставлении муниципальной услуги);</w:t>
      </w:r>
    </w:p>
    <w:p w:rsidR="00900F9B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5.1.4.</w:t>
      </w:r>
      <w:r>
        <w:rPr>
          <w:rFonts w:ascii="Times New Roman" w:hAnsi="Times New Roman" w:cs="Times New Roman"/>
          <w:sz w:val="26"/>
          <w:szCs w:val="26"/>
        </w:rPr>
        <w:tab/>
        <w:t>Посредством телефонной связи.</w:t>
      </w:r>
    </w:p>
    <w:p w:rsidR="00900F9B" w:rsidRDefault="00900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0F9B" w:rsidRDefault="00900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0F9B" w:rsidRDefault="00900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F9B" w:rsidRDefault="00900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F9B" w:rsidRDefault="00900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F9B" w:rsidRDefault="00900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F9B" w:rsidRDefault="00900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F9B" w:rsidRDefault="00900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F9B" w:rsidRDefault="00900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F9B" w:rsidRDefault="00900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F9B" w:rsidRDefault="00900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F9B" w:rsidRDefault="00900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F9B" w:rsidRDefault="00900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F9B" w:rsidRDefault="00900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F9B" w:rsidRDefault="00900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F9B" w:rsidRDefault="00900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F9B" w:rsidRDefault="00900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F9B" w:rsidRDefault="00900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F9B" w:rsidRDefault="00900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F9B" w:rsidRDefault="00900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F9B" w:rsidRDefault="00900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F9B" w:rsidRDefault="00900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F9B" w:rsidRDefault="00900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F9B" w:rsidRDefault="00900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073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073" w:rsidRDefault="000E50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F9B" w:rsidRDefault="000E5073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lastRenderedPageBreak/>
        <w:t>Приложение № 1</w:t>
      </w:r>
    </w:p>
    <w:p w:rsidR="00900F9B" w:rsidRDefault="000E5073">
      <w:pPr>
        <w:widowControl w:val="0"/>
        <w:spacing w:after="580" w:line="240" w:lineRule="auto"/>
        <w:ind w:left="4820" w:firstLine="20"/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к административному регламенту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</w:p>
    <w:p w:rsidR="00900F9B" w:rsidRDefault="00900F9B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</w:pPr>
    </w:p>
    <w:p w:rsidR="00900F9B" w:rsidRDefault="000E5073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7"/>
          <w:szCs w:val="27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  <w:t>Перечень условных обозначений и сокращений</w:t>
      </w:r>
      <w:r>
        <w:rPr>
          <w:rFonts w:ascii="Arial Unicode MS" w:eastAsia="Arial Unicode MS" w:hAnsi="Arial Unicode MS" w:cs="Arial Unicode MS"/>
          <w:color w:val="000000"/>
          <w:sz w:val="27"/>
          <w:szCs w:val="27"/>
          <w:lang w:eastAsia="ru-RU" w:bidi="ru-RU"/>
        </w:rPr>
        <w:t xml:space="preserve"> </w:t>
      </w:r>
    </w:p>
    <w:p w:rsidR="00900F9B" w:rsidRDefault="00900F9B">
      <w:pPr>
        <w:spacing w:after="0" w:line="240" w:lineRule="auto"/>
        <w:ind w:firstLine="851"/>
        <w:jc w:val="center"/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  <w:t>1. Административный регламент - административный</w:t>
      </w:r>
      <w:r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строительства;</w:t>
      </w:r>
    </w:p>
    <w:p w:rsidR="00900F9B" w:rsidRDefault="000E507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  <w:t xml:space="preserve">2. Муниципальная услуга - </w:t>
      </w:r>
      <w:r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>муниципальная  услуга  по предоставлению разрешения на условно разрешенный вид использования земельного участка или объекта капитального строительства;</w:t>
      </w:r>
    </w:p>
    <w:p w:rsidR="00900F9B" w:rsidRDefault="000E507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  <w:t>3. Заявитель - физическое 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900F9B" w:rsidRDefault="000E507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  <w:t>4. Представитель - иное лицо, представляющее интересы заявителя в соответствии с законодательством Российской Федерации;</w:t>
      </w:r>
    </w:p>
    <w:p w:rsidR="00900F9B" w:rsidRDefault="000E507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  <w:t>5. ГАУ НСО «МФЦ» - 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области»;</w:t>
      </w:r>
    </w:p>
    <w:p w:rsidR="00900F9B" w:rsidRDefault="000E507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  <w:t>6. ЕПГУ - федеральной государственной информационной системы «Единый портал государственных и муниципальных услуг (функций)»;</w:t>
      </w:r>
    </w:p>
    <w:p w:rsidR="00900F9B" w:rsidRDefault="000E507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  <w:t>7. Управление - структурное подразделение управление строительства администрации Черепановского района Новосибирской области;</w:t>
      </w:r>
    </w:p>
    <w:p w:rsidR="00900F9B" w:rsidRDefault="000E507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  <w:t>8. Уполномоченный орган - администрация Черепановского района Новосибирской области;</w:t>
      </w:r>
    </w:p>
    <w:p w:rsidR="00900F9B" w:rsidRDefault="000E507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  <w:t>9. Администрация -  администрация Черепановского района Новосибирской области;</w:t>
      </w:r>
    </w:p>
    <w:p w:rsidR="00900F9B" w:rsidRDefault="000E507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  <w:t>10. Официальный сайт - официальный сайт администрации Черепановского района Новосибирской области в информационно-телекоммуникационной сети «Интернет»;</w:t>
      </w:r>
    </w:p>
    <w:p w:rsidR="00900F9B" w:rsidRDefault="000E507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  <w:t>11. Разрешение на условно разрешенный вид использования - разрешение на условно разрешенный вид использования земельного участка или объекта капитального строительства;</w:t>
      </w:r>
    </w:p>
    <w:p w:rsidR="00900F9B" w:rsidRDefault="000E507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  <w:t>12. Комиссия - комиссия по подготовке проекта правил землепользования и застройки администрации Черепановского района Новосибирской области;</w:t>
      </w:r>
    </w:p>
    <w:p w:rsidR="00900F9B" w:rsidRDefault="000E507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  <w:t>13. Профилирование - профилирование заявителя, заключающееся в анкетировании заявителя в целях определения категории (признаков) заявителя;</w:t>
      </w:r>
    </w:p>
    <w:p w:rsidR="00900F9B" w:rsidRDefault="000E507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  <w:t>14. Рекомендации комиссии – заключения о результатах публичных слушаний комиссия о предоставлении разрешения на условно разрешенный вид использования;</w:t>
      </w:r>
    </w:p>
    <w:p w:rsidR="00900F9B" w:rsidRDefault="000E507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  <w:t xml:space="preserve">15. Журнал регистрации - </w:t>
      </w:r>
      <w:hyperlink w:anchor="P3261">
        <w:r>
          <w:rPr>
            <w:rFonts w:ascii="Times New Roman" w:eastAsia="Arial Unicode MS" w:hAnsi="Times New Roman" w:cs="Times New Roman"/>
            <w:color w:val="000000"/>
            <w:sz w:val="27"/>
            <w:szCs w:val="27"/>
            <w:lang w:eastAsia="ru-RU" w:bidi="ru-RU"/>
          </w:rPr>
          <w:t>журнал</w:t>
        </w:r>
      </w:hyperlink>
      <w:r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  <w:t xml:space="preserve"> регистрации нормативных правовых актов администрации Черепановского района Новосибирской области о предоставлении </w:t>
      </w:r>
      <w:r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  <w:lastRenderedPageBreak/>
        <w:t>или об отказе в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900F9B" w:rsidRDefault="000E507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  <w:t>16. Специалист по рассмотрению документов - специалист управления строительства администрации Черепановского района Новосибирской области ответственный за рассмотрение документов;</w:t>
      </w:r>
    </w:p>
    <w:p w:rsidR="00900F9B" w:rsidRDefault="000E507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7"/>
          <w:szCs w:val="27"/>
          <w:lang w:eastAsia="ru-RU" w:bidi="ru-RU"/>
        </w:rPr>
        <w:t>17. СМЭВ -  федеральная государственная информационная система «Единая система межведомственного электронного взаимодействия».</w:t>
      </w:r>
    </w:p>
    <w:p w:rsidR="00900F9B" w:rsidRDefault="00900F9B">
      <w:pPr>
        <w:widowControl w:val="0"/>
        <w:spacing w:after="0" w:line="240" w:lineRule="auto"/>
        <w:ind w:left="157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ind w:left="157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0E5073" w:rsidRDefault="000E5073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spacing w:after="0" w:line="240" w:lineRule="auto"/>
        <w:ind w:left="851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2</w:t>
      </w:r>
    </w:p>
    <w:p w:rsidR="00900F9B" w:rsidRDefault="000E5073">
      <w:pPr>
        <w:widowControl w:val="0"/>
        <w:spacing w:after="580" w:line="240" w:lineRule="auto"/>
        <w:ind w:left="5670" w:firstLine="2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 административному регламенту предоставления муниципальной услуги по предоставлению </w:t>
      </w:r>
      <w:r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900F9B" w:rsidRDefault="000E5073">
      <w:pPr>
        <w:keepNext/>
        <w:keepLines/>
        <w:widowControl w:val="0"/>
        <w:spacing w:before="120" w:after="120" w:line="240" w:lineRule="auto"/>
        <w:ind w:left="-284"/>
        <w:outlineLvl w:val="1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Таблица № 1- 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 w:bidi="ru-RU"/>
        </w:rPr>
        <w:t>Идентификатор категорий (признаков) заявителя</w:t>
      </w:r>
    </w:p>
    <w:tbl>
      <w:tblPr>
        <w:tblStyle w:val="27"/>
        <w:tblW w:w="1044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235"/>
        <w:gridCol w:w="425"/>
        <w:gridCol w:w="1701"/>
        <w:gridCol w:w="1843"/>
        <w:gridCol w:w="2126"/>
        <w:gridCol w:w="2112"/>
      </w:tblGrid>
      <w:tr w:rsidR="00900F9B">
        <w:tc>
          <w:tcPr>
            <w:tcW w:w="2234" w:type="dxa"/>
            <w:vMerge w:val="restart"/>
          </w:tcPr>
          <w:p w:rsidR="00900F9B" w:rsidRDefault="000E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lang w:eastAsia="ru-RU"/>
              </w:rPr>
              <w:t>Категория заявителя</w:t>
            </w:r>
          </w:p>
        </w:tc>
        <w:tc>
          <w:tcPr>
            <w:tcW w:w="2126" w:type="dxa"/>
            <w:gridSpan w:val="2"/>
            <w:vMerge w:val="restart"/>
          </w:tcPr>
          <w:p w:rsidR="00900F9B" w:rsidRDefault="000E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Как обратился заявитель?</w:t>
            </w:r>
          </w:p>
        </w:tc>
        <w:tc>
          <w:tcPr>
            <w:tcW w:w="6081" w:type="dxa"/>
            <w:gridSpan w:val="3"/>
          </w:tcPr>
          <w:p w:rsidR="00900F9B" w:rsidRDefault="000E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Цель обращения заявителя</w:t>
            </w:r>
          </w:p>
        </w:tc>
      </w:tr>
      <w:tr w:rsidR="00900F9B">
        <w:tc>
          <w:tcPr>
            <w:tcW w:w="2234" w:type="dxa"/>
            <w:vMerge/>
          </w:tcPr>
          <w:p w:rsidR="00900F9B" w:rsidRDefault="00900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900F9B" w:rsidRDefault="00900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900F9B" w:rsidRDefault="000E5073">
            <w:pPr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Выдача разрешения на условно разрешенный вид использования земельного участка или объекта капитального строительства</w:t>
            </w:r>
          </w:p>
          <w:p w:rsidR="00900F9B" w:rsidRDefault="00900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900F9B" w:rsidRDefault="000E5073">
            <w:pPr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Исправление допущенных опечаток и ошибок в разрешении на условно разрешенный вид использования земельного участка или объекта капитального строительства</w:t>
            </w:r>
          </w:p>
          <w:p w:rsidR="00900F9B" w:rsidRDefault="00900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12" w:type="dxa"/>
          </w:tcPr>
          <w:p w:rsidR="00900F9B" w:rsidRDefault="000E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Выдача дубликата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900F9B">
        <w:tc>
          <w:tcPr>
            <w:tcW w:w="2234" w:type="dxa"/>
            <w:vMerge/>
          </w:tcPr>
          <w:p w:rsidR="00900F9B" w:rsidRDefault="00900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900F9B" w:rsidRDefault="00900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900F9B" w:rsidRDefault="000E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126" w:type="dxa"/>
          </w:tcPr>
          <w:p w:rsidR="00900F9B" w:rsidRDefault="000E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2112" w:type="dxa"/>
          </w:tcPr>
          <w:p w:rsidR="00900F9B" w:rsidRDefault="000E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900F9B">
        <w:trPr>
          <w:trHeight w:val="828"/>
        </w:trPr>
        <w:tc>
          <w:tcPr>
            <w:tcW w:w="2234" w:type="dxa"/>
            <w:vMerge w:val="restart"/>
          </w:tcPr>
          <w:p w:rsidR="00900F9B" w:rsidRDefault="000E507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142" w:hanging="142"/>
              <w:contextualSpacing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Физическое лицо</w:t>
            </w:r>
          </w:p>
          <w:p w:rsidR="00900F9B" w:rsidRDefault="00900F9B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  <w:p w:rsidR="00900F9B" w:rsidRDefault="000E507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142" w:hanging="142"/>
              <w:contextualSpacing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Юридическое лицо</w:t>
            </w:r>
          </w:p>
          <w:p w:rsidR="00900F9B" w:rsidRDefault="00900F9B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  <w:p w:rsidR="00900F9B" w:rsidRDefault="000E507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142" w:hanging="142"/>
              <w:contextualSpacing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Индивидуальный предприниматель</w:t>
            </w:r>
          </w:p>
        </w:tc>
        <w:tc>
          <w:tcPr>
            <w:tcW w:w="425" w:type="dxa"/>
          </w:tcPr>
          <w:p w:rsidR="00900F9B" w:rsidRDefault="000E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</w:tcPr>
          <w:p w:rsidR="00900F9B" w:rsidRDefault="000E5073">
            <w:pPr>
              <w:spacing w:after="0"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Обратился лично</w:t>
            </w:r>
          </w:p>
          <w:p w:rsidR="00900F9B" w:rsidRDefault="00900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900F9B" w:rsidRDefault="000E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1А</w:t>
            </w:r>
          </w:p>
        </w:tc>
        <w:tc>
          <w:tcPr>
            <w:tcW w:w="2126" w:type="dxa"/>
          </w:tcPr>
          <w:p w:rsidR="00900F9B" w:rsidRDefault="000E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1Б</w:t>
            </w:r>
          </w:p>
        </w:tc>
        <w:tc>
          <w:tcPr>
            <w:tcW w:w="2112" w:type="dxa"/>
          </w:tcPr>
          <w:p w:rsidR="00900F9B" w:rsidRDefault="000E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1В</w:t>
            </w:r>
          </w:p>
        </w:tc>
      </w:tr>
      <w:tr w:rsidR="00900F9B">
        <w:trPr>
          <w:trHeight w:val="1380"/>
        </w:trPr>
        <w:tc>
          <w:tcPr>
            <w:tcW w:w="2234" w:type="dxa"/>
            <w:vMerge/>
          </w:tcPr>
          <w:p w:rsidR="00900F9B" w:rsidRDefault="00900F9B">
            <w:pPr>
              <w:widowControl w:val="0"/>
              <w:spacing w:after="0"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900F9B" w:rsidRDefault="000E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</w:tcPr>
          <w:p w:rsidR="00900F9B" w:rsidRDefault="000E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Обратился через представителя</w:t>
            </w:r>
          </w:p>
        </w:tc>
        <w:tc>
          <w:tcPr>
            <w:tcW w:w="1843" w:type="dxa"/>
          </w:tcPr>
          <w:p w:rsidR="00900F9B" w:rsidRDefault="000E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2А</w:t>
            </w:r>
          </w:p>
        </w:tc>
        <w:tc>
          <w:tcPr>
            <w:tcW w:w="2126" w:type="dxa"/>
          </w:tcPr>
          <w:p w:rsidR="00900F9B" w:rsidRDefault="000E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2Б</w:t>
            </w:r>
          </w:p>
        </w:tc>
        <w:tc>
          <w:tcPr>
            <w:tcW w:w="2112" w:type="dxa"/>
          </w:tcPr>
          <w:p w:rsidR="00900F9B" w:rsidRDefault="000E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2В</w:t>
            </w:r>
          </w:p>
        </w:tc>
      </w:tr>
    </w:tbl>
    <w:p w:rsidR="00900F9B" w:rsidRDefault="00900F9B">
      <w:pPr>
        <w:spacing w:after="0" w:line="240" w:lineRule="auto"/>
        <w:ind w:left="-142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3</w:t>
      </w:r>
    </w:p>
    <w:p w:rsidR="00900F9B" w:rsidRDefault="000E5073">
      <w:pPr>
        <w:widowControl w:val="0"/>
        <w:spacing w:after="580" w:line="240" w:lineRule="auto"/>
        <w:ind w:left="5670" w:firstLine="2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 административному регламенту предоставления муниципальной услуги по предоставлению </w:t>
      </w:r>
      <w:r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900F9B" w:rsidRDefault="000E5073">
      <w:pPr>
        <w:widowControl w:val="0"/>
        <w:tabs>
          <w:tab w:val="left" w:pos="-69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Таблица № 1 - Исчерпывающий перечень оснований для отказа в приеме документов, необходимых для предоставления муниципальной  услуги</w:t>
      </w:r>
    </w:p>
    <w:p w:rsidR="00900F9B" w:rsidRDefault="00900F9B">
      <w:pPr>
        <w:widowControl w:val="0"/>
        <w:tabs>
          <w:tab w:val="left" w:pos="-69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27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900F9B">
        <w:tc>
          <w:tcPr>
            <w:tcW w:w="10173" w:type="dxa"/>
          </w:tcPr>
          <w:p w:rsidR="00900F9B" w:rsidRDefault="000E507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Перечень оснований для отказа в приеме документов</w:t>
            </w:r>
          </w:p>
        </w:tc>
      </w:tr>
      <w:tr w:rsidR="00900F9B">
        <w:tc>
          <w:tcPr>
            <w:tcW w:w="10173" w:type="dxa"/>
          </w:tcPr>
          <w:p w:rsidR="00900F9B" w:rsidRDefault="000E507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заявление о предоставлении услуги подано в орган государственной власти, орган местного самоуправления или организацию, в полномочия которых не входит предоставление услуги</w:t>
            </w:r>
          </w:p>
        </w:tc>
      </w:tr>
      <w:tr w:rsidR="00900F9B">
        <w:tc>
          <w:tcPr>
            <w:tcW w:w="10173" w:type="dxa"/>
          </w:tcPr>
          <w:p w:rsidR="00900F9B" w:rsidRDefault="000E507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поступление заявления об оказании муниципальной услуги от лица, не имеющего полномочий на обращение</w:t>
            </w:r>
          </w:p>
        </w:tc>
      </w:tr>
      <w:tr w:rsidR="00900F9B">
        <w:tc>
          <w:tcPr>
            <w:tcW w:w="10173" w:type="dxa"/>
          </w:tcPr>
          <w:p w:rsidR="00900F9B" w:rsidRDefault="000E507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не предоставление или неполное предоставление заявителем документов (копий документов), необходимых для оказания муниципальной услуги</w:t>
            </w:r>
          </w:p>
        </w:tc>
      </w:tr>
      <w:tr w:rsidR="00900F9B">
        <w:tc>
          <w:tcPr>
            <w:tcW w:w="10173" w:type="dxa"/>
          </w:tcPr>
          <w:p w:rsidR="00900F9B" w:rsidRDefault="000E507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представление заявителем неправильно оформленных документов, содержащих неполные сведения, а также утративших юридическую силу документов</w:t>
            </w:r>
          </w:p>
        </w:tc>
      </w:tr>
      <w:tr w:rsidR="00900F9B">
        <w:tc>
          <w:tcPr>
            <w:tcW w:w="10173" w:type="dxa"/>
          </w:tcPr>
          <w:p w:rsidR="00900F9B" w:rsidRDefault="000E507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представленные документы, содержат недостоверные и (или) противоречивые сведения, подчистки, 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</w:tr>
      <w:tr w:rsidR="00900F9B">
        <w:tc>
          <w:tcPr>
            <w:tcW w:w="10173" w:type="dxa"/>
          </w:tcPr>
          <w:p w:rsidR="00900F9B" w:rsidRDefault="000E507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отсутствие в заявлении адреса, по которому необходимо направить уведомление о результатах рассмотрения заявления</w:t>
            </w:r>
          </w:p>
        </w:tc>
      </w:tr>
      <w:tr w:rsidR="00900F9B">
        <w:tc>
          <w:tcPr>
            <w:tcW w:w="10173" w:type="dxa"/>
          </w:tcPr>
          <w:p w:rsidR="00900F9B" w:rsidRDefault="000E507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невозможность прочтения текста копий документов</w:t>
            </w:r>
          </w:p>
        </w:tc>
      </w:tr>
      <w:tr w:rsidR="00900F9B">
        <w:tc>
          <w:tcPr>
            <w:tcW w:w="10173" w:type="dxa"/>
          </w:tcPr>
          <w:p w:rsidR="00900F9B" w:rsidRDefault="000E507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ответ на межведомственный запрос свидетельствует об отсутствии документа и (или) информации,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необходимых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для предоставления муниципальной услуги</w:t>
            </w:r>
          </w:p>
        </w:tc>
      </w:tr>
      <w:tr w:rsidR="00900F9B">
        <w:tc>
          <w:tcPr>
            <w:tcW w:w="10173" w:type="dxa"/>
          </w:tcPr>
          <w:p w:rsidR="00900F9B" w:rsidRDefault="000E507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" w:name="_Hlk18525276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несоблюдение установленных статьей 11 Федерального закона от 06.04.2011 № 63-ФЗ условий признания действительности, усиленной квалифицированной электронной подписи</w:t>
            </w:r>
            <w:bookmarkEnd w:id="4"/>
          </w:p>
        </w:tc>
      </w:tr>
    </w:tbl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Таблица № 2 - Исчерпывающий перечень оснований для отказа в предоставлении муниципальной услуги</w:t>
      </w:r>
    </w:p>
    <w:p w:rsidR="00900F9B" w:rsidRDefault="00900F9B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27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900F9B">
        <w:tc>
          <w:tcPr>
            <w:tcW w:w="10173" w:type="dxa"/>
          </w:tcPr>
          <w:p w:rsidR="00900F9B" w:rsidRDefault="000E50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Перечень оснований для отказа в приеме документов</w:t>
            </w:r>
          </w:p>
        </w:tc>
      </w:tr>
      <w:tr w:rsidR="00900F9B">
        <w:tc>
          <w:tcPr>
            <w:tcW w:w="10173" w:type="dxa"/>
          </w:tcPr>
          <w:p w:rsidR="00900F9B" w:rsidRDefault="000E507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заявитель письменно отказывается от получения разрешения на условно разрешенный вид использования</w:t>
            </w:r>
          </w:p>
        </w:tc>
      </w:tr>
      <w:tr w:rsidR="00900F9B">
        <w:tc>
          <w:tcPr>
            <w:tcW w:w="10173" w:type="dxa"/>
          </w:tcPr>
          <w:p w:rsidR="00900F9B" w:rsidRDefault="000E507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участок зарезервирован для муниципальных нужд</w:t>
            </w:r>
          </w:p>
        </w:tc>
      </w:tr>
      <w:tr w:rsidR="00900F9B">
        <w:tc>
          <w:tcPr>
            <w:tcW w:w="10173" w:type="dxa"/>
          </w:tcPr>
          <w:p w:rsidR="00900F9B" w:rsidRDefault="000E507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земельный участок, в отношении которого запрашивается условно разрешенный вид 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пользования, имеет пересечение с границами земель лесного фонда</w:t>
            </w:r>
          </w:p>
        </w:tc>
      </w:tr>
      <w:tr w:rsidR="00900F9B">
        <w:tc>
          <w:tcPr>
            <w:tcW w:w="10173" w:type="dxa"/>
          </w:tcPr>
          <w:p w:rsidR="00900F9B" w:rsidRDefault="000E507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участок, в отношении которого испрашивается разрешение на условно 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решенный вид использования, принадлежит к нескольким территориальным зонам</w:t>
            </w:r>
          </w:p>
        </w:tc>
      </w:tr>
      <w:tr w:rsidR="00900F9B">
        <w:tc>
          <w:tcPr>
            <w:tcW w:w="10173" w:type="dxa"/>
          </w:tcPr>
          <w:p w:rsidR="00900F9B" w:rsidRDefault="000E507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соответствующую территорию не распространяется действие градостроительных 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гламентов либо для соответствующей территории градостроительные регламенты не установлены</w:t>
            </w:r>
          </w:p>
        </w:tc>
      </w:tr>
      <w:tr w:rsidR="00900F9B">
        <w:tc>
          <w:tcPr>
            <w:tcW w:w="10173" w:type="dxa"/>
          </w:tcPr>
          <w:p w:rsidR="00900F9B" w:rsidRDefault="000E507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 объекта капитального строительства не соответствует генеральному плану сельских поселений Черепановского района Новосибирской области, документации по планировке территории</w:t>
            </w:r>
          </w:p>
        </w:tc>
      </w:tr>
      <w:tr w:rsidR="00900F9B">
        <w:tc>
          <w:tcPr>
            <w:tcW w:w="10173" w:type="dxa"/>
          </w:tcPr>
          <w:p w:rsidR="00900F9B" w:rsidRDefault="000E507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запрашиваемый вид разрешенного использования земельного участка или объекта кап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тального строительства не соответствует градостроительным регламентам</w:t>
            </w:r>
          </w:p>
        </w:tc>
      </w:tr>
      <w:tr w:rsidR="00900F9B">
        <w:tc>
          <w:tcPr>
            <w:tcW w:w="10173" w:type="dxa"/>
          </w:tcPr>
          <w:p w:rsidR="00900F9B" w:rsidRDefault="000E507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предельные (минимальные и (или) максимальные) размеры земельных участков не соо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ветствуют градостроительному регламенту</w:t>
            </w:r>
          </w:p>
        </w:tc>
      </w:tr>
      <w:tr w:rsidR="00900F9B">
        <w:tc>
          <w:tcPr>
            <w:tcW w:w="10173" w:type="dxa"/>
          </w:tcPr>
          <w:p w:rsidR="00900F9B" w:rsidRDefault="000E507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поступления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ударственного учреждения или органа местного самоуправления</w:t>
            </w:r>
          </w:p>
        </w:tc>
      </w:tr>
      <w:tr w:rsidR="00900F9B">
        <w:tc>
          <w:tcPr>
            <w:tcW w:w="10173" w:type="dxa"/>
          </w:tcPr>
          <w:p w:rsidR="00900F9B" w:rsidRDefault="000E5073">
            <w:pPr>
              <w:suppressAutoHyphens w:val="0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запрашиваемый условно разрешенный вид использования не соответствует целевому назначению, установленному для данной категории земель</w:t>
            </w:r>
          </w:p>
        </w:tc>
      </w:tr>
      <w:tr w:rsidR="00900F9B">
        <w:tc>
          <w:tcPr>
            <w:tcW w:w="10173" w:type="dxa"/>
          </w:tcPr>
          <w:p w:rsidR="00900F9B" w:rsidRDefault="000E5073">
            <w:pPr>
              <w:suppressAutoHyphens w:val="0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запрашиваемый условно разрешенный вид использования объекта капитального стро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тельства, не соответствующий установленному разрешенному использованию земельн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 участка</w:t>
            </w:r>
          </w:p>
        </w:tc>
      </w:tr>
      <w:tr w:rsidR="00900F9B">
        <w:tc>
          <w:tcPr>
            <w:tcW w:w="10173" w:type="dxa"/>
          </w:tcPr>
          <w:p w:rsidR="00900F9B" w:rsidRDefault="000E507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</w:t>
            </w:r>
          </w:p>
        </w:tc>
      </w:tr>
      <w:tr w:rsidR="00900F9B">
        <w:tc>
          <w:tcPr>
            <w:tcW w:w="10173" w:type="dxa"/>
          </w:tcPr>
          <w:p w:rsidR="00900F9B" w:rsidRDefault="000E507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земельный участок расположен в границах зон с особыми условиями использования и запрашиваемый условно разрешенный вид использования противоречит ограничениям в границах данных зон</w:t>
            </w:r>
          </w:p>
        </w:tc>
      </w:tr>
      <w:tr w:rsidR="00900F9B">
        <w:tc>
          <w:tcPr>
            <w:tcW w:w="10173" w:type="dxa"/>
          </w:tcPr>
          <w:p w:rsidR="00900F9B" w:rsidRDefault="000E507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запрашиваемое разрешение на условно разрешенный вид использования ведет к нар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шению требований технических регламентов, градостроительных, строительных, сан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тарно-эпидемиологических, противопожарных и иных норм и правил, установленных законодательством Российской Федерации</w:t>
            </w:r>
          </w:p>
        </w:tc>
      </w:tr>
      <w:tr w:rsidR="00900F9B">
        <w:tc>
          <w:tcPr>
            <w:tcW w:w="10173" w:type="dxa"/>
          </w:tcPr>
          <w:p w:rsidR="00900F9B" w:rsidRDefault="000E5073">
            <w:pPr>
              <w:suppressAutoHyphens w:val="0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рекомендации комиссии по подготовке проекта правил землепользования и застройки 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ный вид использования</w:t>
            </w:r>
          </w:p>
        </w:tc>
      </w:tr>
    </w:tbl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tabs>
          <w:tab w:val="left" w:pos="-7371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Таблица № 3 - Исчерпывающий перечень оснований для приостановления в предоставлении муниципальной  услуги</w:t>
      </w:r>
    </w:p>
    <w:p w:rsidR="00900F9B" w:rsidRDefault="00900F9B">
      <w:pPr>
        <w:widowControl w:val="0"/>
        <w:tabs>
          <w:tab w:val="left" w:pos="-7371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27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900F9B" w:rsidRPr="000E5073">
        <w:tc>
          <w:tcPr>
            <w:tcW w:w="10207" w:type="dxa"/>
          </w:tcPr>
          <w:p w:rsidR="00900F9B" w:rsidRPr="000E5073" w:rsidRDefault="000E5073">
            <w:pPr>
              <w:widowControl w:val="0"/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Перечень оснований для приостановления в предоставлении муниципальной услуги</w:t>
            </w:r>
          </w:p>
        </w:tc>
      </w:tr>
      <w:tr w:rsidR="00900F9B" w:rsidRPr="000E5073">
        <w:tc>
          <w:tcPr>
            <w:tcW w:w="10207" w:type="dxa"/>
          </w:tcPr>
          <w:p w:rsidR="00900F9B" w:rsidRPr="000E5073" w:rsidRDefault="000E507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Основания для приостановления предоставления муниципальной услуги отсутствуют</w:t>
            </w:r>
          </w:p>
        </w:tc>
      </w:tr>
    </w:tbl>
    <w:p w:rsidR="00900F9B" w:rsidRDefault="00900F9B">
      <w:pPr>
        <w:tabs>
          <w:tab w:val="left" w:pos="-142"/>
        </w:tabs>
        <w:suppressAutoHyphens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00F9B" w:rsidRDefault="00900F9B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00F9B" w:rsidRDefault="000E5073" w:rsidP="000E5073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4</w:t>
      </w:r>
    </w:p>
    <w:p w:rsidR="00900F9B" w:rsidRDefault="000E5073" w:rsidP="000E5073">
      <w:pPr>
        <w:widowControl w:val="0"/>
        <w:spacing w:after="580" w:line="240" w:lineRule="auto"/>
        <w:ind w:left="4820" w:firstLine="2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 административному регламенту предоставления муниципальной услуги по предоставлению </w:t>
      </w:r>
      <w:r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900F9B" w:rsidRPr="000E5073" w:rsidRDefault="000E5073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0E5073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Таблица № 1 - Исчерпывающий перечень документов необходимых для предоставления муниципальной услуги</w:t>
      </w:r>
    </w:p>
    <w:tbl>
      <w:tblPr>
        <w:tblStyle w:val="27"/>
        <w:tblW w:w="10173" w:type="dxa"/>
        <w:tblLayout w:type="fixed"/>
        <w:tblLook w:val="04A0" w:firstRow="1" w:lastRow="0" w:firstColumn="1" w:lastColumn="0" w:noHBand="0" w:noVBand="1"/>
      </w:tblPr>
      <w:tblGrid>
        <w:gridCol w:w="2235"/>
        <w:gridCol w:w="7938"/>
      </w:tblGrid>
      <w:tr w:rsidR="00900F9B" w:rsidRPr="000E5073" w:rsidTr="000E5073">
        <w:tc>
          <w:tcPr>
            <w:tcW w:w="2235" w:type="dxa"/>
          </w:tcPr>
          <w:p w:rsidR="00900F9B" w:rsidRPr="000E5073" w:rsidRDefault="000E507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ru-RU"/>
              </w:rPr>
              <w:t>Идентификатор заявителя</w:t>
            </w:r>
          </w:p>
        </w:tc>
        <w:tc>
          <w:tcPr>
            <w:tcW w:w="7938" w:type="dxa"/>
          </w:tcPr>
          <w:p w:rsidR="00900F9B" w:rsidRPr="000E5073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Перечень документов необходимых для предоставления муниципальной услуги</w:t>
            </w:r>
          </w:p>
        </w:tc>
      </w:tr>
      <w:tr w:rsidR="00900F9B" w:rsidRPr="000E5073" w:rsidTr="000E5073">
        <w:tc>
          <w:tcPr>
            <w:tcW w:w="2235" w:type="dxa"/>
            <w:vMerge w:val="restart"/>
          </w:tcPr>
          <w:p w:rsidR="00900F9B" w:rsidRPr="000E5073" w:rsidRDefault="000E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1А,2А</w:t>
            </w:r>
          </w:p>
        </w:tc>
        <w:tc>
          <w:tcPr>
            <w:tcW w:w="7938" w:type="dxa"/>
          </w:tcPr>
          <w:p w:rsidR="00900F9B" w:rsidRPr="000E5073" w:rsidRDefault="000E50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Документ, удостоверяющий личность заявителя</w:t>
            </w:r>
          </w:p>
        </w:tc>
      </w:tr>
      <w:tr w:rsidR="00900F9B" w:rsidRPr="000E5073" w:rsidTr="000E5073">
        <w:tc>
          <w:tcPr>
            <w:tcW w:w="2235" w:type="dxa"/>
            <w:vMerge/>
          </w:tcPr>
          <w:p w:rsidR="00900F9B" w:rsidRPr="000E5073" w:rsidRDefault="00900F9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</w:tcPr>
          <w:p w:rsidR="00900F9B" w:rsidRPr="000E5073" w:rsidRDefault="000E50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представителей)</w:t>
            </w:r>
          </w:p>
        </w:tc>
      </w:tr>
      <w:tr w:rsidR="00900F9B" w:rsidRPr="000E5073" w:rsidTr="000E5073">
        <w:tc>
          <w:tcPr>
            <w:tcW w:w="2235" w:type="dxa"/>
            <w:vMerge/>
          </w:tcPr>
          <w:p w:rsidR="00900F9B" w:rsidRPr="000E5073" w:rsidRDefault="00900F9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</w:tcPr>
          <w:p w:rsidR="00900F9B" w:rsidRPr="000E5073" w:rsidRDefault="000E507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Заявление:</w:t>
            </w:r>
          </w:p>
          <w:p w:rsidR="00900F9B" w:rsidRPr="000E5073" w:rsidRDefault="000E507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- в форме документа на бумажном носителе по форме, согласно пр</w:t>
            </w: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и</w:t>
            </w: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ложению № 5 к настоящему Административному регламенту</w:t>
            </w:r>
          </w:p>
        </w:tc>
      </w:tr>
      <w:tr w:rsidR="00900F9B" w:rsidRPr="000E5073" w:rsidTr="000E5073">
        <w:tc>
          <w:tcPr>
            <w:tcW w:w="2235" w:type="dxa"/>
            <w:vMerge/>
          </w:tcPr>
          <w:p w:rsidR="00900F9B" w:rsidRPr="000E5073" w:rsidRDefault="00900F9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</w:tcPr>
          <w:p w:rsidR="00900F9B" w:rsidRPr="000E5073" w:rsidRDefault="000E507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Правоустанавливающие документы на объекты недвижимости, пр</w:t>
            </w: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а</w:t>
            </w: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ва на которые не зарегистрированы в Едином государственном р</w:t>
            </w: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е</w:t>
            </w: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естре недвижимости</w:t>
            </w:r>
          </w:p>
        </w:tc>
      </w:tr>
      <w:tr w:rsidR="00900F9B" w:rsidRPr="000E5073" w:rsidTr="000E5073">
        <w:tc>
          <w:tcPr>
            <w:tcW w:w="2235" w:type="dxa"/>
            <w:vMerge/>
          </w:tcPr>
          <w:p w:rsidR="00900F9B" w:rsidRPr="000E5073" w:rsidRDefault="00900F9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</w:tcPr>
          <w:p w:rsidR="00900F9B" w:rsidRPr="000E5073" w:rsidRDefault="000E507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Нотариально заверенное согласие всех правообладателей земельного участка и/или объекта капитального строительства, в отношении к</w:t>
            </w: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о</w:t>
            </w: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торых запрашивается разрешение на условно разрешенный вид и</w:t>
            </w: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с</w:t>
            </w: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пользования, либо документ, удостоверяющий полномочия заявит</w:t>
            </w: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е</w:t>
            </w: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ля как представителя всех правообладателей земельного участка и/или объекта капитального строительства при направлении заявл</w:t>
            </w: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е</w:t>
            </w: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ния</w:t>
            </w:r>
          </w:p>
        </w:tc>
      </w:tr>
      <w:tr w:rsidR="00900F9B" w:rsidRPr="000E5073" w:rsidTr="000E5073">
        <w:tc>
          <w:tcPr>
            <w:tcW w:w="2235" w:type="dxa"/>
            <w:vMerge/>
          </w:tcPr>
          <w:p w:rsidR="00900F9B" w:rsidRPr="000E5073" w:rsidRDefault="00900F9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</w:tcPr>
          <w:p w:rsidR="00900F9B" w:rsidRPr="000E5073" w:rsidRDefault="000E5073">
            <w:pPr>
              <w:suppressAutoHyphens w:val="0"/>
              <w:spacing w:before="75" w:after="75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Копия протокола общественных обсуждений или публичных слуш</w:t>
            </w:r>
            <w:r w:rsidRPr="000E5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0E5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ний, подтверждающего, что условно разрешенный вид использов</w:t>
            </w:r>
            <w:r w:rsidRPr="000E5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0E5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 включен в градостроительный регламент в установленном для внесения изменений в правила землепользования и застройки поря</w:t>
            </w:r>
            <w:r w:rsidRPr="000E5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0E5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 по инициативе заявителя</w:t>
            </w:r>
          </w:p>
        </w:tc>
      </w:tr>
      <w:tr w:rsidR="00900F9B" w:rsidRPr="000E5073" w:rsidTr="000E5073">
        <w:tc>
          <w:tcPr>
            <w:tcW w:w="2235" w:type="dxa"/>
            <w:vMerge w:val="restart"/>
          </w:tcPr>
          <w:p w:rsidR="00900F9B" w:rsidRPr="000E5073" w:rsidRDefault="000E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1В,2В</w:t>
            </w:r>
          </w:p>
        </w:tc>
        <w:tc>
          <w:tcPr>
            <w:tcW w:w="7938" w:type="dxa"/>
          </w:tcPr>
          <w:p w:rsidR="00900F9B" w:rsidRPr="000E5073" w:rsidRDefault="000E507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Заявление:</w:t>
            </w:r>
          </w:p>
          <w:p w:rsidR="00900F9B" w:rsidRPr="000E5073" w:rsidRDefault="000E50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- в форме документа на бумажном носителе по форме, согласно приложению № 12 к настоящему Административному регламенту</w:t>
            </w:r>
          </w:p>
        </w:tc>
      </w:tr>
      <w:tr w:rsidR="00900F9B" w:rsidRPr="000E5073" w:rsidTr="000E5073">
        <w:tc>
          <w:tcPr>
            <w:tcW w:w="2235" w:type="dxa"/>
            <w:vMerge/>
          </w:tcPr>
          <w:p w:rsidR="00900F9B" w:rsidRPr="000E5073" w:rsidRDefault="00900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</w:tcPr>
          <w:p w:rsidR="00900F9B" w:rsidRPr="000E5073" w:rsidRDefault="000E507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Документ, удостоверяющий личность заявителя</w:t>
            </w:r>
          </w:p>
        </w:tc>
      </w:tr>
      <w:tr w:rsidR="00900F9B" w:rsidRPr="000E5073" w:rsidTr="000E5073">
        <w:tc>
          <w:tcPr>
            <w:tcW w:w="2235" w:type="dxa"/>
            <w:vMerge/>
          </w:tcPr>
          <w:p w:rsidR="00900F9B" w:rsidRPr="000E5073" w:rsidRDefault="00900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</w:tcPr>
          <w:p w:rsidR="00900F9B" w:rsidRPr="000E5073" w:rsidRDefault="000E507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Документ, удостоверяющий полномочия  представителя заявителя, в случае обращения за предоставлением муниципальной услуги пре</w:t>
            </w: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д</w:t>
            </w: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ставителя заявителя (за исключением законных представителей)</w:t>
            </w:r>
          </w:p>
        </w:tc>
      </w:tr>
      <w:tr w:rsidR="00900F9B" w:rsidRPr="000E5073" w:rsidTr="000E5073">
        <w:trPr>
          <w:trHeight w:val="80"/>
        </w:trPr>
        <w:tc>
          <w:tcPr>
            <w:tcW w:w="2235" w:type="dxa"/>
            <w:vMerge w:val="restart"/>
          </w:tcPr>
          <w:p w:rsidR="00900F9B" w:rsidRPr="000E5073" w:rsidRDefault="000E507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1Б,2Б</w:t>
            </w:r>
          </w:p>
        </w:tc>
        <w:tc>
          <w:tcPr>
            <w:tcW w:w="7938" w:type="dxa"/>
          </w:tcPr>
          <w:p w:rsidR="00900F9B" w:rsidRPr="000E5073" w:rsidRDefault="000E50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Документ, удостоверяющий личность заявителя</w:t>
            </w:r>
          </w:p>
        </w:tc>
      </w:tr>
      <w:tr w:rsidR="00900F9B" w:rsidRPr="000E5073" w:rsidTr="000E5073">
        <w:tc>
          <w:tcPr>
            <w:tcW w:w="2235" w:type="dxa"/>
            <w:vMerge/>
          </w:tcPr>
          <w:p w:rsidR="00900F9B" w:rsidRPr="000E5073" w:rsidRDefault="00900F9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</w:tcPr>
          <w:p w:rsidR="00900F9B" w:rsidRPr="000E5073" w:rsidRDefault="000E50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Документ, удостоверяющий полномочия  представителя заявителя, в случае обращения за предоставлением муниципальной услуги представителя заявителя (за исключением законных представителей)</w:t>
            </w:r>
          </w:p>
        </w:tc>
      </w:tr>
      <w:tr w:rsidR="00900F9B" w:rsidRPr="000E5073" w:rsidTr="000E5073">
        <w:tc>
          <w:tcPr>
            <w:tcW w:w="2235" w:type="dxa"/>
            <w:vMerge/>
          </w:tcPr>
          <w:p w:rsidR="00900F9B" w:rsidRPr="000E5073" w:rsidRDefault="00900F9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</w:tcPr>
          <w:p w:rsidR="00900F9B" w:rsidRPr="000E5073" w:rsidRDefault="000E507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Заявление:</w:t>
            </w:r>
          </w:p>
          <w:p w:rsidR="00900F9B" w:rsidRPr="000E5073" w:rsidRDefault="000E507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- в форме документа на бумажном носителе по форме, согласно пр</w:t>
            </w: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и</w:t>
            </w: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ложению № 10 к настоящему Административному регламенту</w:t>
            </w:r>
          </w:p>
        </w:tc>
      </w:tr>
      <w:tr w:rsidR="00900F9B" w:rsidRPr="000E5073" w:rsidTr="000E5073">
        <w:tc>
          <w:tcPr>
            <w:tcW w:w="2235" w:type="dxa"/>
            <w:vMerge/>
          </w:tcPr>
          <w:p w:rsidR="00900F9B" w:rsidRPr="000E5073" w:rsidRDefault="00900F9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</w:tcPr>
          <w:p w:rsidR="00900F9B" w:rsidRPr="000E5073" w:rsidRDefault="000E507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Правоустанавливающие документы на объекты недвижимости, пр</w:t>
            </w: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а</w:t>
            </w: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lastRenderedPageBreak/>
              <w:t>ва на которые не зарегистрированы в Едином государственном р</w:t>
            </w: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е</w:t>
            </w: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естре недвижимости</w:t>
            </w:r>
          </w:p>
        </w:tc>
      </w:tr>
      <w:tr w:rsidR="00900F9B" w:rsidRPr="000E5073" w:rsidTr="000E5073">
        <w:trPr>
          <w:trHeight w:val="265"/>
        </w:trPr>
        <w:tc>
          <w:tcPr>
            <w:tcW w:w="2235" w:type="dxa"/>
            <w:vMerge/>
          </w:tcPr>
          <w:p w:rsidR="00900F9B" w:rsidRPr="000E5073" w:rsidRDefault="00900F9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</w:tcPr>
          <w:p w:rsidR="00900F9B" w:rsidRPr="000E5073" w:rsidRDefault="000E507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Нотариально заверенное согласие всех правообладателей земельного участка и/или объекта капитального строительства, в отношении к</w:t>
            </w:r>
            <w:r w:rsidRPr="000E5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0E5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торых запрашивается разрешение на условно разрешенный вид и</w:t>
            </w:r>
            <w:r w:rsidRPr="000E5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0E5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пользования, либо документ, удостоверяющий полномочия заявит</w:t>
            </w:r>
            <w:r w:rsidRPr="000E5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0E5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 как представителя всех правообладателей земельного участка и/или объекта капитального строительства при направлении заявл</w:t>
            </w:r>
            <w:r w:rsidRPr="000E5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0E5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</w:t>
            </w:r>
          </w:p>
        </w:tc>
      </w:tr>
      <w:tr w:rsidR="00900F9B" w:rsidRPr="000E5073" w:rsidTr="000E5073">
        <w:trPr>
          <w:trHeight w:val="265"/>
        </w:trPr>
        <w:tc>
          <w:tcPr>
            <w:tcW w:w="2235" w:type="dxa"/>
            <w:vMerge/>
          </w:tcPr>
          <w:p w:rsidR="00900F9B" w:rsidRPr="000E5073" w:rsidRDefault="00900F9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</w:tcPr>
          <w:p w:rsidR="00900F9B" w:rsidRPr="000E5073" w:rsidRDefault="000E507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Выданный результат предоставления муниципальной услуги, в к</w:t>
            </w:r>
            <w:r w:rsidRPr="000E5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0E5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тором содержится опечатка и (или) ошибка</w:t>
            </w:r>
          </w:p>
        </w:tc>
      </w:tr>
      <w:tr w:rsidR="00900F9B" w:rsidRPr="000E5073" w:rsidTr="000E5073">
        <w:trPr>
          <w:trHeight w:val="265"/>
        </w:trPr>
        <w:tc>
          <w:tcPr>
            <w:tcW w:w="2235" w:type="dxa"/>
          </w:tcPr>
          <w:p w:rsidR="00900F9B" w:rsidRPr="000E5073" w:rsidRDefault="000E507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Идентификатор заявителя</w:t>
            </w:r>
          </w:p>
        </w:tc>
        <w:tc>
          <w:tcPr>
            <w:tcW w:w="7938" w:type="dxa"/>
          </w:tcPr>
          <w:p w:rsidR="00900F9B" w:rsidRPr="000E5073" w:rsidRDefault="000E50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Документы, необходимые для предоставления муниципальной услуги, которые заявитель вправе представить по собственной инициативе</w:t>
            </w:r>
          </w:p>
        </w:tc>
      </w:tr>
      <w:tr w:rsidR="00900F9B" w:rsidRPr="000E5073" w:rsidTr="000E5073">
        <w:trPr>
          <w:trHeight w:val="265"/>
        </w:trPr>
        <w:tc>
          <w:tcPr>
            <w:tcW w:w="2235" w:type="dxa"/>
            <w:vMerge w:val="restart"/>
          </w:tcPr>
          <w:p w:rsidR="00900F9B" w:rsidRPr="000E5073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1А, 2А,</w:t>
            </w:r>
          </w:p>
          <w:p w:rsidR="00900F9B" w:rsidRPr="000E5073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1Б, 2Б,</w:t>
            </w:r>
          </w:p>
          <w:p w:rsidR="00900F9B" w:rsidRPr="000E5073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1В, 2В</w:t>
            </w:r>
          </w:p>
          <w:p w:rsidR="00900F9B" w:rsidRPr="000E5073" w:rsidRDefault="00900F9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</w:tcPr>
          <w:p w:rsidR="00900F9B" w:rsidRPr="000E5073" w:rsidRDefault="000E5073" w:rsidP="000E50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Выписка из ЕГРН о праве на земельный участок (в случае если право на объект недвижимости зарегистрировано в ЕГРН)</w:t>
            </w:r>
          </w:p>
        </w:tc>
      </w:tr>
      <w:tr w:rsidR="00900F9B" w:rsidRPr="000E5073" w:rsidTr="000E5073">
        <w:trPr>
          <w:trHeight w:val="265"/>
        </w:trPr>
        <w:tc>
          <w:tcPr>
            <w:tcW w:w="2235" w:type="dxa"/>
            <w:vMerge/>
          </w:tcPr>
          <w:p w:rsidR="00900F9B" w:rsidRPr="000E5073" w:rsidRDefault="00900F9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</w:tcPr>
          <w:p w:rsidR="00900F9B" w:rsidRPr="000E5073" w:rsidRDefault="000E5073" w:rsidP="000E50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Выписка из Единого государственного реестра юридических лиц</w:t>
            </w:r>
          </w:p>
        </w:tc>
      </w:tr>
      <w:tr w:rsidR="00900F9B" w:rsidRPr="000E5073" w:rsidTr="000E5073">
        <w:trPr>
          <w:trHeight w:val="265"/>
        </w:trPr>
        <w:tc>
          <w:tcPr>
            <w:tcW w:w="2235" w:type="dxa"/>
            <w:vMerge/>
          </w:tcPr>
          <w:p w:rsidR="00900F9B" w:rsidRPr="000E5073" w:rsidRDefault="00900F9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</w:tcPr>
          <w:p w:rsidR="00900F9B" w:rsidRPr="000E5073" w:rsidRDefault="000E50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Выписка из Единого государственного реестра индивидуальных предпринимателей</w:t>
            </w:r>
          </w:p>
        </w:tc>
      </w:tr>
      <w:tr w:rsidR="00900F9B" w:rsidRPr="000E5073" w:rsidTr="000E5073">
        <w:trPr>
          <w:trHeight w:val="265"/>
        </w:trPr>
        <w:tc>
          <w:tcPr>
            <w:tcW w:w="10173" w:type="dxa"/>
            <w:gridSpan w:val="2"/>
          </w:tcPr>
          <w:p w:rsidR="00900F9B" w:rsidRPr="000E5073" w:rsidRDefault="000E5073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 xml:space="preserve">Электронные документы могут быть предоставлены в следующих форматах: </w:t>
            </w:r>
            <w:proofErr w:type="spellStart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xml</w:t>
            </w:r>
            <w:proofErr w:type="spellEnd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 xml:space="preserve">, </w:t>
            </w:r>
            <w:proofErr w:type="spellStart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doc</w:t>
            </w:r>
            <w:proofErr w:type="spellEnd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 xml:space="preserve">, </w:t>
            </w:r>
            <w:proofErr w:type="spellStart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docx</w:t>
            </w:r>
            <w:proofErr w:type="spellEnd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 xml:space="preserve">, </w:t>
            </w:r>
            <w:proofErr w:type="spellStart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odt</w:t>
            </w:r>
            <w:proofErr w:type="spellEnd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 xml:space="preserve">, </w:t>
            </w:r>
            <w:proofErr w:type="spellStart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xls</w:t>
            </w:r>
            <w:proofErr w:type="spellEnd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 xml:space="preserve">, </w:t>
            </w:r>
            <w:proofErr w:type="spellStart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xlsx</w:t>
            </w:r>
            <w:proofErr w:type="spellEnd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 xml:space="preserve">, </w:t>
            </w:r>
            <w:proofErr w:type="spellStart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ods</w:t>
            </w:r>
            <w:proofErr w:type="spellEnd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 xml:space="preserve">, </w:t>
            </w:r>
            <w:proofErr w:type="spellStart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pdf</w:t>
            </w:r>
            <w:proofErr w:type="spellEnd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 xml:space="preserve">, </w:t>
            </w:r>
            <w:proofErr w:type="spellStart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jpg</w:t>
            </w:r>
            <w:proofErr w:type="spellEnd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 xml:space="preserve">, </w:t>
            </w:r>
            <w:proofErr w:type="spellStart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jpeg</w:t>
            </w:r>
            <w:proofErr w:type="spellEnd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 xml:space="preserve">, </w:t>
            </w:r>
            <w:proofErr w:type="spellStart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zip</w:t>
            </w:r>
            <w:proofErr w:type="spellEnd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 xml:space="preserve">, </w:t>
            </w:r>
            <w:proofErr w:type="spellStart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rar</w:t>
            </w:r>
            <w:proofErr w:type="spellEnd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 xml:space="preserve">, </w:t>
            </w:r>
            <w:proofErr w:type="spellStart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sig</w:t>
            </w:r>
            <w:proofErr w:type="spellEnd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 xml:space="preserve">, </w:t>
            </w:r>
            <w:proofErr w:type="spellStart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png</w:t>
            </w:r>
            <w:proofErr w:type="spellEnd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 xml:space="preserve">, </w:t>
            </w:r>
            <w:proofErr w:type="spellStart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bmp</w:t>
            </w:r>
            <w:proofErr w:type="spellEnd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 xml:space="preserve">, </w:t>
            </w:r>
            <w:proofErr w:type="spellStart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tiff</w:t>
            </w:r>
            <w:proofErr w:type="spellEnd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.</w:t>
            </w:r>
          </w:p>
          <w:p w:rsidR="00900F9B" w:rsidRPr="000E5073" w:rsidRDefault="000E5073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dpi</w:t>
            </w:r>
            <w:proofErr w:type="spellEnd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 xml:space="preserve"> (масштаб 1:1) с использованием следующих режимов:</w:t>
            </w:r>
          </w:p>
          <w:p w:rsidR="00900F9B" w:rsidRPr="000E5073" w:rsidRDefault="000E5073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900F9B" w:rsidRPr="000E5073" w:rsidRDefault="000E5073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900F9B" w:rsidRPr="000E5073" w:rsidRDefault="000E5073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- «цветной» или «режим полной цветопередачи» (при наличии в документе цветных графических изображений либо цветного текста)</w:t>
            </w:r>
          </w:p>
          <w:p w:rsidR="00900F9B" w:rsidRPr="000E5073" w:rsidRDefault="000E5073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- с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900F9B" w:rsidRPr="000E5073" w:rsidRDefault="000E5073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900F9B" w:rsidRPr="000E5073" w:rsidRDefault="000E5073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Электронные документы должны обеспечивать:</w:t>
            </w:r>
          </w:p>
          <w:p w:rsidR="00900F9B" w:rsidRPr="000E5073" w:rsidRDefault="000E5073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- возможность идентифицировать документ и количество листов в документе;</w:t>
            </w:r>
          </w:p>
          <w:p w:rsidR="00900F9B" w:rsidRPr="000E5073" w:rsidRDefault="000E5073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900F9B" w:rsidRPr="000E5073" w:rsidRDefault="000E5073" w:rsidP="000E507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 xml:space="preserve">Документы, подлежащие представлению в форматах </w:t>
            </w:r>
            <w:proofErr w:type="spellStart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xls</w:t>
            </w:r>
            <w:proofErr w:type="spellEnd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 xml:space="preserve">, </w:t>
            </w:r>
            <w:proofErr w:type="spellStart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xlsx</w:t>
            </w:r>
            <w:proofErr w:type="spellEnd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 xml:space="preserve"> или </w:t>
            </w:r>
            <w:proofErr w:type="spellStart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ods</w:t>
            </w:r>
            <w:proofErr w:type="spellEnd"/>
            <w:r w:rsidRPr="000E5073">
              <w:rPr>
                <w:rFonts w:ascii="Times New Roman" w:eastAsia="Arial Unicode MS" w:hAnsi="Times New Roman"/>
                <w:sz w:val="26"/>
                <w:szCs w:val="26"/>
              </w:rPr>
              <w:t>, формируются в виде отдельного электронного документа.</w:t>
            </w:r>
          </w:p>
        </w:tc>
      </w:tr>
    </w:tbl>
    <w:p w:rsidR="00900F9B" w:rsidRPr="000E5073" w:rsidRDefault="000E5073">
      <w:pPr>
        <w:tabs>
          <w:tab w:val="left" w:pos="-7371"/>
        </w:tabs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5073">
        <w:rPr>
          <w:rFonts w:ascii="Times New Roman" w:hAnsi="Times New Roman" w:cs="Times New Roman"/>
          <w:sz w:val="26"/>
          <w:szCs w:val="26"/>
        </w:rPr>
        <w:tab/>
        <w:t>Таблица № 2 – Вариант  подачи запроса о предоставлении муниципальной услуги</w:t>
      </w:r>
    </w:p>
    <w:tbl>
      <w:tblPr>
        <w:tblStyle w:val="27"/>
        <w:tblW w:w="10137" w:type="dxa"/>
        <w:tblLayout w:type="fixed"/>
        <w:tblLook w:val="04A0" w:firstRow="1" w:lastRow="0" w:firstColumn="1" w:lastColumn="0" w:noHBand="0" w:noVBand="1"/>
      </w:tblPr>
      <w:tblGrid>
        <w:gridCol w:w="4077"/>
        <w:gridCol w:w="6060"/>
      </w:tblGrid>
      <w:tr w:rsidR="00900F9B" w:rsidRPr="000E5073">
        <w:tc>
          <w:tcPr>
            <w:tcW w:w="4077" w:type="dxa"/>
            <w:vMerge w:val="restart"/>
            <w:vAlign w:val="center"/>
          </w:tcPr>
          <w:p w:rsidR="00900F9B" w:rsidRPr="000E5073" w:rsidRDefault="000E507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</w:rPr>
              <w:t>Вариант  подачи запроса о пред</w:t>
            </w: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</w:rPr>
              <w:t>о</w:t>
            </w: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</w:rPr>
              <w:t>ставлении муниципальной услуги</w:t>
            </w:r>
          </w:p>
          <w:p w:rsidR="00900F9B" w:rsidRPr="000E5073" w:rsidRDefault="00900F9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59" w:type="dxa"/>
          </w:tcPr>
          <w:p w:rsidR="00900F9B" w:rsidRPr="000E5073" w:rsidRDefault="000E5073">
            <w:pPr>
              <w:suppressAutoHyphens w:val="0"/>
              <w:spacing w:after="0" w:line="240" w:lineRule="auto"/>
              <w:ind w:left="18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Лично в уполномоченный орган</w:t>
            </w:r>
          </w:p>
        </w:tc>
      </w:tr>
      <w:tr w:rsidR="00900F9B" w:rsidRPr="000E5073">
        <w:tc>
          <w:tcPr>
            <w:tcW w:w="4077" w:type="dxa"/>
            <w:vMerge/>
          </w:tcPr>
          <w:p w:rsidR="00900F9B" w:rsidRPr="000E5073" w:rsidRDefault="00900F9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59" w:type="dxa"/>
          </w:tcPr>
          <w:p w:rsidR="00900F9B" w:rsidRPr="000E5073" w:rsidRDefault="000E5073">
            <w:pPr>
              <w:suppressAutoHyphens w:val="0"/>
              <w:spacing w:after="0" w:line="240" w:lineRule="auto"/>
              <w:ind w:left="18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Лично в ГАУ НСО «МФЦ»</w:t>
            </w:r>
          </w:p>
        </w:tc>
      </w:tr>
      <w:tr w:rsidR="00900F9B" w:rsidRPr="000E5073">
        <w:tc>
          <w:tcPr>
            <w:tcW w:w="4077" w:type="dxa"/>
            <w:vMerge/>
          </w:tcPr>
          <w:p w:rsidR="00900F9B" w:rsidRPr="000E5073" w:rsidRDefault="00900F9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59" w:type="dxa"/>
          </w:tcPr>
          <w:p w:rsidR="00900F9B" w:rsidRPr="000E5073" w:rsidRDefault="000E5073">
            <w:pPr>
              <w:suppressAutoHyphens w:val="0"/>
              <w:spacing w:after="0" w:line="240" w:lineRule="auto"/>
              <w:ind w:left="18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Почтовое отправление</w:t>
            </w:r>
          </w:p>
        </w:tc>
      </w:tr>
      <w:tr w:rsidR="00900F9B" w:rsidRPr="000E5073">
        <w:tc>
          <w:tcPr>
            <w:tcW w:w="4077" w:type="dxa"/>
            <w:vMerge/>
          </w:tcPr>
          <w:p w:rsidR="00900F9B" w:rsidRPr="000E5073" w:rsidRDefault="00900F9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59" w:type="dxa"/>
          </w:tcPr>
          <w:p w:rsidR="00900F9B" w:rsidRPr="000E5073" w:rsidRDefault="000E5073">
            <w:pPr>
              <w:suppressAutoHyphens w:val="0"/>
              <w:spacing w:after="0" w:line="240" w:lineRule="auto"/>
              <w:ind w:left="18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E507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ЕПГУ</w:t>
            </w:r>
          </w:p>
        </w:tc>
      </w:tr>
    </w:tbl>
    <w:p w:rsidR="00900F9B" w:rsidRDefault="00900F9B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5</w:t>
      </w:r>
    </w:p>
    <w:p w:rsidR="00900F9B" w:rsidRDefault="000E5073">
      <w:pPr>
        <w:widowControl w:val="0"/>
        <w:spacing w:after="580" w:line="240" w:lineRule="auto"/>
        <w:ind w:left="5670" w:firstLine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 административному регламенту предоставления муниципальной услуги по предоставлению </w:t>
      </w:r>
      <w:r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 xml:space="preserve">разрешения на условно разрешенный вид использования земельного участка или </w:t>
      </w:r>
    </w:p>
    <w:p w:rsidR="00900F9B" w:rsidRDefault="000E507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З</w:t>
      </w:r>
      <w:proofErr w:type="gramEnd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А Я В Л Е Н И Е</w:t>
      </w:r>
    </w:p>
    <w:p w:rsidR="00900F9B" w:rsidRDefault="000E507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eastAsia="Arial Unicode MS" w:hAnsi="Times New Roman" w:cs="Times New Roman"/>
          <w:b/>
          <w:color w:val="000000"/>
          <w:spacing w:val="-67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земельного</w:t>
      </w:r>
      <w:r>
        <w:rPr>
          <w:rFonts w:ascii="Times New Roman" w:eastAsia="Arial Unicode MS" w:hAnsi="Times New Roman" w:cs="Times New Roman"/>
          <w:b/>
          <w:color w:val="000000"/>
          <w:spacing w:val="-4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участка или</w:t>
      </w:r>
      <w:r>
        <w:rPr>
          <w:rFonts w:ascii="Times New Roman" w:eastAsia="Arial Unicode MS" w:hAnsi="Times New Roman" w:cs="Times New Roman"/>
          <w:b/>
          <w:color w:val="000000"/>
          <w:spacing w:val="-2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объекта</w:t>
      </w:r>
      <w:r>
        <w:rPr>
          <w:rFonts w:ascii="Times New Roman" w:eastAsia="Arial Unicode MS" w:hAnsi="Times New Roman" w:cs="Times New Roman"/>
          <w:b/>
          <w:color w:val="000000"/>
          <w:spacing w:val="3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капитального строительства</w:t>
      </w:r>
    </w:p>
    <w:p w:rsidR="00900F9B" w:rsidRDefault="00900F9B">
      <w:pPr>
        <w:widowControl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«____» __________ 20___ г.</w:t>
      </w:r>
    </w:p>
    <w:tbl>
      <w:tblPr>
        <w:tblW w:w="9961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900F9B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00F9B" w:rsidRDefault="00900F9B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00F9B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00F9B">
        <w:trPr>
          <w:trHeight w:val="135"/>
        </w:trPr>
        <w:tc>
          <w:tcPr>
            <w:tcW w:w="9961" w:type="dxa"/>
            <w:tcBorders>
              <w:top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(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zCs w:val="24"/>
                <w:lang w:eastAsia="ru-RU" w:bidi="ru-RU"/>
              </w:rPr>
              <w:t>наименование органа местного самоуправления, уполномоченного на выдачу разрешений на условно разрешенный вид использования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pacing w:val="-67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zCs w:val="24"/>
                <w:lang w:eastAsia="ru-RU" w:bidi="ru-RU"/>
              </w:rPr>
              <w:t>земельного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pacing w:val="-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zCs w:val="24"/>
                <w:lang w:eastAsia="ru-RU" w:bidi="ru-RU"/>
              </w:rPr>
              <w:t>участка или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pacing w:val="-2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zCs w:val="24"/>
                <w:lang w:eastAsia="ru-RU" w:bidi="ru-RU"/>
              </w:rPr>
              <w:t>объекта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pacing w:val="3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zCs w:val="24"/>
                <w:lang w:eastAsia="ru-RU" w:bidi="ru-RU"/>
              </w:rPr>
              <w:t>капитального строительства)</w:t>
            </w:r>
          </w:p>
          <w:p w:rsidR="00900F9B" w:rsidRDefault="00900F9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900F9B" w:rsidRDefault="000E5073">
      <w:pPr>
        <w:widowControl w:val="0"/>
        <w:tabs>
          <w:tab w:val="left" w:pos="2025"/>
          <w:tab w:val="left" w:pos="3972"/>
          <w:tab w:val="left" w:pos="5727"/>
          <w:tab w:val="left" w:pos="6351"/>
          <w:tab w:val="left" w:pos="7666"/>
          <w:tab w:val="left" w:pos="992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Прошу предоставить разрешение на условно разрешенный </w:t>
      </w:r>
      <w:r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 xml:space="preserve">вид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использования</w:t>
      </w:r>
      <w:r>
        <w:rPr>
          <w:rFonts w:ascii="Times New Roman" w:eastAsia="Arial Unicode MS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земельного участка</w:t>
      </w:r>
      <w:r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или</w:t>
      </w: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объекта</w:t>
      </w:r>
      <w:r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капитального строительства</w:t>
      </w:r>
    </w:p>
    <w:tbl>
      <w:tblPr>
        <w:tblpPr w:leftFromText="180" w:rightFromText="180" w:vertAnchor="text" w:horzAnchor="margin" w:tblpY="314"/>
        <w:tblW w:w="1020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6"/>
        <w:gridCol w:w="13"/>
        <w:gridCol w:w="5494"/>
        <w:gridCol w:w="4004"/>
      </w:tblGrid>
      <w:tr w:rsidR="00900F9B">
        <w:trPr>
          <w:trHeight w:val="540"/>
        </w:trPr>
        <w:tc>
          <w:tcPr>
            <w:tcW w:w="10207" w:type="dxa"/>
            <w:gridSpan w:val="4"/>
            <w:tcBorders>
              <w:bottom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Сведения о Заявителе</w:t>
            </w:r>
          </w:p>
        </w:tc>
      </w:tr>
      <w:tr w:rsidR="00900F9B">
        <w:trPr>
          <w:trHeight w:val="60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1.1</w:t>
            </w:r>
          </w:p>
        </w:tc>
        <w:tc>
          <w:tcPr>
            <w:tcW w:w="5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00F9B">
        <w:trPr>
          <w:trHeight w:val="42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5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00F9B">
        <w:trPr>
          <w:trHeight w:val="75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5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Реквизиты документа, удостоверяющего личность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(не указываются в случае, если Заявитель является индивидуальным предпринимателем)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00F9B">
        <w:trPr>
          <w:trHeight w:val="66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5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Основной государственный регистрационный номер индивидуального предпринимателя, 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случае если Заявитель является индивидуальным предпринимателем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00F9B">
        <w:trPr>
          <w:trHeight w:val="27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1.2</w:t>
            </w:r>
          </w:p>
        </w:tc>
        <w:tc>
          <w:tcPr>
            <w:tcW w:w="5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00F9B">
        <w:trPr>
          <w:trHeight w:val="17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5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00F9B">
        <w:trPr>
          <w:trHeight w:val="57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5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00F9B">
        <w:trPr>
          <w:trHeight w:val="56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5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00F9B">
        <w:trPr>
          <w:trHeight w:val="84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1.2.4</w:t>
            </w:r>
          </w:p>
        </w:tc>
        <w:tc>
          <w:tcPr>
            <w:tcW w:w="5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 w:bidi="ru-RU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00F9B">
        <w:trPr>
          <w:trHeight w:val="479"/>
        </w:trPr>
        <w:tc>
          <w:tcPr>
            <w:tcW w:w="10207" w:type="dxa"/>
            <w:gridSpan w:val="4"/>
            <w:tcBorders>
              <w:top w:val="single" w:sz="8" w:space="0" w:color="FFFFFF"/>
              <w:bottom w:val="single" w:sz="4" w:space="0" w:color="000000"/>
            </w:tcBorders>
            <w:shd w:val="clear" w:color="auto" w:fill="FFFFFF" w:themeFill="background1"/>
          </w:tcPr>
          <w:p w:rsidR="00900F9B" w:rsidRDefault="00900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2. Сведения о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земельном участке или</w:t>
            </w:r>
            <w:r>
              <w:rPr>
                <w:rFonts w:ascii="Times New Roman" w:eastAsia="Arial Unicode MS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объекте</w:t>
            </w:r>
            <w:r>
              <w:rPr>
                <w:rFonts w:ascii="Times New Roman" w:eastAsia="Arial Unicode MS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капитального</w:t>
            </w:r>
            <w:r>
              <w:rPr>
                <w:rFonts w:ascii="Times New Roman" w:eastAsia="Arial Unicode MS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строительства</w:t>
            </w:r>
          </w:p>
        </w:tc>
      </w:tr>
      <w:tr w:rsidR="00900F9B" w:rsidTr="000E5073">
        <w:trPr>
          <w:trHeight w:val="154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2.1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испрашиваемого вида использования земельного участка или</w:t>
            </w:r>
            <w:r>
              <w:rPr>
                <w:rFonts w:ascii="Times New Roman" w:eastAsia="Arial Unicode MS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объекта</w:t>
            </w:r>
            <w:r>
              <w:rPr>
                <w:rFonts w:ascii="Times New Roman" w:eastAsia="Arial Unicode MS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капитального</w:t>
            </w:r>
            <w:r>
              <w:rPr>
                <w:rFonts w:ascii="Times New Roman" w:eastAsia="Arial Unicode MS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строительства</w:t>
            </w:r>
            <w:r>
              <w:rPr>
                <w:rFonts w:ascii="Times New Roman" w:eastAsia="Arial Unicode MS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>
              <w:rPr>
                <w:rFonts w:ascii="Times New Roman" w:eastAsia="Arial Unicode MS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указанием</w:t>
            </w:r>
            <w:r>
              <w:rPr>
                <w:rFonts w:ascii="Times New Roman" w:eastAsia="Arial Unicode MS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его</w:t>
            </w:r>
            <w:r>
              <w:rPr>
                <w:rFonts w:ascii="Times New Roman" w:eastAsia="Arial Unicode MS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кода</w:t>
            </w:r>
            <w:r>
              <w:rPr>
                <w:rFonts w:ascii="Times New Roman" w:eastAsia="Arial Unicode MS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r>
              <w:rPr>
                <w:rFonts w:ascii="Times New Roman" w:eastAsia="Arial Unicode MS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соответствии</w:t>
            </w:r>
            <w:r>
              <w:rPr>
                <w:rFonts w:ascii="Times New Roman" w:eastAsia="Arial Unicode MS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>
              <w:rPr>
                <w:rFonts w:ascii="Times New Roman" w:eastAsia="Arial Unicode MS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правилами</w:t>
            </w:r>
            <w:r>
              <w:rPr>
                <w:rFonts w:ascii="Times New Roman" w:eastAsia="Arial Unicode MS" w:hAnsi="Times New Roman" w:cs="Times New Roman"/>
                <w:color w:val="000000"/>
                <w:spacing w:val="-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землепользования и застройки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00F9B" w:rsidTr="000E5073">
        <w:trPr>
          <w:trHeight w:val="55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2.2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Адрес (местоположение)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земельного участка или</w:t>
            </w:r>
            <w:r>
              <w:rPr>
                <w:rFonts w:ascii="Times New Roman" w:eastAsia="Arial Unicode MS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объекта</w:t>
            </w:r>
            <w:r>
              <w:rPr>
                <w:rFonts w:ascii="Times New Roman" w:eastAsia="Arial Unicode MS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капитального</w:t>
            </w:r>
            <w:r>
              <w:rPr>
                <w:rFonts w:ascii="Times New Roman" w:eastAsia="Arial Unicode MS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строительства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00F9B" w:rsidTr="000E5073">
        <w:trPr>
          <w:trHeight w:val="56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2.3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Кадастровый номер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земельного участка или</w:t>
            </w:r>
            <w:r>
              <w:rPr>
                <w:rFonts w:ascii="Times New Roman" w:eastAsia="Arial Unicode MS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объекта</w:t>
            </w:r>
            <w:r>
              <w:rPr>
                <w:rFonts w:ascii="Times New Roman" w:eastAsia="Arial Unicode MS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капитального</w:t>
            </w:r>
            <w:r>
              <w:rPr>
                <w:rFonts w:ascii="Times New Roman" w:eastAsia="Arial Unicode MS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строительства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00F9B" w:rsidTr="000E5073">
        <w:trPr>
          <w:trHeight w:val="55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2.4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Площадь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земельного участка или</w:t>
            </w:r>
            <w:r>
              <w:rPr>
                <w:rFonts w:ascii="Times New Roman" w:eastAsia="Arial Unicode MS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объекта</w:t>
            </w:r>
            <w:r>
              <w:rPr>
                <w:rFonts w:ascii="Times New Roman" w:eastAsia="Arial Unicode MS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капитального</w:t>
            </w:r>
            <w:r>
              <w:rPr>
                <w:rFonts w:ascii="Times New Roman" w:eastAsia="Arial Unicode MS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строительства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00F9B" w:rsidTr="000E5073">
        <w:trPr>
          <w:trHeight w:val="83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2.5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Вид разрешенного использования земельного участка или назначение объекта капитального строительства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00F9B" w:rsidTr="000E5073">
        <w:trPr>
          <w:trHeight w:val="42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2.6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Этажность объекта капитального строительства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900F9B" w:rsidRDefault="00900F9B">
      <w:pPr>
        <w:widowControl w:val="0"/>
        <w:spacing w:after="0" w:line="240" w:lineRule="auto"/>
        <w:ind w:firstLine="70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 заявлению прилагаются следующие документы: __________________________________________________________________________________</w:t>
      </w:r>
    </w:p>
    <w:p w:rsidR="00900F9B" w:rsidRDefault="000E5073">
      <w:pPr>
        <w:widowControl w:val="0"/>
        <w:tabs>
          <w:tab w:val="left" w:pos="9923"/>
        </w:tabs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  <w:t>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____________________________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  <w:t>________</w:t>
      </w:r>
    </w:p>
    <w:p w:rsidR="00900F9B" w:rsidRDefault="00900F9B">
      <w:pPr>
        <w:widowControl w:val="0"/>
        <w:tabs>
          <w:tab w:val="left" w:pos="9923"/>
        </w:tabs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</w:pPr>
    </w:p>
    <w:p w:rsidR="00900F9B" w:rsidRDefault="000E5073">
      <w:pPr>
        <w:widowControl w:val="0"/>
        <w:tabs>
          <w:tab w:val="left" w:pos="9923"/>
        </w:tabs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  <w:t>Всего к заявлению (на ____ страницах) приложено ____ видов документов на ____ листах в 1 экз.</w:t>
      </w:r>
    </w:p>
    <w:p w:rsidR="00900F9B" w:rsidRDefault="00900F9B">
      <w:pPr>
        <w:widowControl w:val="0"/>
        <w:spacing w:after="0" w:line="240" w:lineRule="auto"/>
        <w:ind w:firstLine="70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Номер телефона, адрес электронной почты для связи: __________________________________________________________________________________</w:t>
      </w:r>
    </w:p>
    <w:p w:rsidR="00900F9B" w:rsidRDefault="00900F9B">
      <w:pPr>
        <w:widowControl w:val="0"/>
        <w:tabs>
          <w:tab w:val="left" w:pos="1968"/>
        </w:tabs>
        <w:spacing w:after="0" w:line="240" w:lineRule="auto"/>
        <w:ind w:firstLine="70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tabs>
          <w:tab w:val="left" w:pos="196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Результат предоставления муниципальной услуги прошу:</w:t>
      </w:r>
    </w:p>
    <w:p w:rsidR="00900F9B" w:rsidRDefault="00900F9B">
      <w:pPr>
        <w:widowControl w:val="0"/>
        <w:spacing w:after="0" w:line="240" w:lineRule="auto"/>
        <w:ind w:firstLine="70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pPr w:leftFromText="180" w:rightFromText="180" w:vertAnchor="text" w:tblpY="1"/>
        <w:tblW w:w="99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38"/>
        <w:gridCol w:w="780"/>
      </w:tblGrid>
      <w:tr w:rsidR="00900F9B">
        <w:tc>
          <w:tcPr>
            <w:tcW w:w="9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9B" w:rsidRDefault="00900F9B">
            <w:pPr>
              <w:widowControl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00F9B">
        <w:tc>
          <w:tcPr>
            <w:tcW w:w="9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9B" w:rsidRDefault="000E507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услуг, расположенный по адресу:_________________________________________________________</w:t>
            </w:r>
          </w:p>
          <w:p w:rsidR="00900F9B" w:rsidRDefault="00900F9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9B" w:rsidRDefault="00900F9B">
            <w:pPr>
              <w:widowControl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00F9B">
        <w:tc>
          <w:tcPr>
            <w:tcW w:w="9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9B" w:rsidRDefault="000E507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направить на бумажном носителе на почтовый адрес:</w:t>
            </w:r>
          </w:p>
          <w:p w:rsidR="00900F9B" w:rsidRDefault="000E507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_______________________________________________________________</w:t>
            </w:r>
          </w:p>
          <w:p w:rsidR="00900F9B" w:rsidRDefault="00900F9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9B" w:rsidRDefault="00900F9B">
            <w:pPr>
              <w:widowControl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00F9B"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9B" w:rsidRDefault="000E507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Указывается один из перечисленных способов</w:t>
            </w:r>
          </w:p>
        </w:tc>
      </w:tr>
    </w:tbl>
    <w:p w:rsidR="00900F9B" w:rsidRDefault="00900F9B">
      <w:pPr>
        <w:widowControl w:val="0"/>
        <w:tabs>
          <w:tab w:val="left" w:pos="9923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</w:pPr>
    </w:p>
    <w:p w:rsidR="00900F9B" w:rsidRDefault="000E5073">
      <w:pPr>
        <w:widowControl w:val="0"/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  <w:t>Предупрежде</w:t>
      </w:r>
      <w:proofErr w:type="gramStart"/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  <w:t>н(</w:t>
      </w:r>
      <w:proofErr w:type="gramEnd"/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  <w:t xml:space="preserve">а) об ответственности за предоставление заведомо ложной информации и недостоверных данных. </w:t>
      </w:r>
    </w:p>
    <w:p w:rsidR="00900F9B" w:rsidRDefault="00900F9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tabs>
          <w:tab w:val="left" w:pos="9923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</w:pPr>
    </w:p>
    <w:p w:rsidR="00900F9B" w:rsidRDefault="000E5073">
      <w:pPr>
        <w:widowControl w:val="0"/>
        <w:tabs>
          <w:tab w:val="left" w:pos="9923"/>
        </w:tabs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  <w:t xml:space="preserve">                                                                      ______________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  <w:t xml:space="preserve">___________________________       </w:t>
      </w:r>
    </w:p>
    <w:p w:rsidR="00900F9B" w:rsidRDefault="000E507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</w:t>
      </w:r>
      <w:proofErr w:type="gramStart"/>
      <w:r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  <w:t xml:space="preserve">(подпись) </w:t>
      </w:r>
      <w:r>
        <w:rPr>
          <w:rFonts w:ascii="Times New Roman" w:hAnsi="Times New Roman" w:cs="Times New Roman"/>
          <w:i/>
          <w:color w:val="000000"/>
          <w:kern w:val="2"/>
          <w:szCs w:val="24"/>
          <w:lang w:eastAsia="ar-SA" w:bidi="ru-RU"/>
        </w:rPr>
        <w:t>М.П.</w:t>
      </w:r>
      <w:r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  <w:t xml:space="preserve">               (фамилия, имя, отчество              </w:t>
      </w:r>
      <w:proofErr w:type="gramEnd"/>
    </w:p>
    <w:p w:rsidR="00900F9B" w:rsidRDefault="000E507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  <w:t xml:space="preserve">                                                                                                                                  (при наличии))</w:t>
      </w:r>
    </w:p>
    <w:p w:rsidR="00900F9B" w:rsidRDefault="000E5073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  <w:t xml:space="preserve">  </w:t>
      </w:r>
    </w:p>
    <w:p w:rsidR="00900F9B" w:rsidRDefault="00900F9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152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76"/>
      </w:tblGrid>
      <w:tr w:rsidR="00900F9B">
        <w:trPr>
          <w:trHeight w:val="322"/>
        </w:trPr>
        <w:tc>
          <w:tcPr>
            <w:tcW w:w="76" w:type="dxa"/>
            <w:vAlign w:val="bottom"/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5" w:type="dxa"/>
            <w:vAlign w:val="bottom"/>
          </w:tcPr>
          <w:p w:rsidR="00900F9B" w:rsidRDefault="00900F9B">
            <w:pPr>
              <w:widowControl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00F9B">
        <w:trPr>
          <w:trHeight w:val="704"/>
        </w:trPr>
        <w:tc>
          <w:tcPr>
            <w:tcW w:w="76" w:type="dxa"/>
          </w:tcPr>
          <w:p w:rsidR="00900F9B" w:rsidRDefault="00900F9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5" w:type="dxa"/>
          </w:tcPr>
          <w:p w:rsidR="00900F9B" w:rsidRDefault="00900F9B">
            <w:pPr>
              <w:widowControl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900F9B" w:rsidRDefault="00900F9B">
      <w:pPr>
        <w:widowControl w:val="0"/>
        <w:spacing w:after="0" w:line="240" w:lineRule="auto"/>
        <w:ind w:firstLine="70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ind w:firstLine="70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suppressAutoHyphens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0F9B" w:rsidRDefault="000E5073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6</w:t>
      </w:r>
    </w:p>
    <w:p w:rsidR="00900F9B" w:rsidRDefault="000E5073">
      <w:pPr>
        <w:widowControl w:val="0"/>
        <w:spacing w:after="580" w:line="240" w:lineRule="auto"/>
        <w:ind w:left="5670" w:firstLine="2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 административному регламенту предоставления муниципальной услуги по предоставлению </w:t>
      </w:r>
      <w:r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900F9B" w:rsidRDefault="000E507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(Бланк органа, осуществляющего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br/>
        <w:t>предоставление муниципальной услуги)</w:t>
      </w:r>
    </w:p>
    <w:p w:rsidR="00900F9B" w:rsidRDefault="00900F9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322" w:lineRule="exact"/>
        <w:ind w:right="14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РЕШЕНИЕ</w:t>
      </w:r>
    </w:p>
    <w:p w:rsidR="00900F9B" w:rsidRDefault="000E5073">
      <w:pPr>
        <w:widowControl w:val="0"/>
        <w:spacing w:after="0" w:line="322" w:lineRule="exact"/>
        <w:ind w:right="14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об отказе в приеме документов, необходимых для предоставления муниципальной услуги</w:t>
      </w:r>
    </w:p>
    <w:p w:rsidR="00900F9B" w:rsidRDefault="00900F9B">
      <w:pPr>
        <w:widowControl w:val="0"/>
        <w:spacing w:after="0" w:line="322" w:lineRule="exact"/>
        <w:ind w:right="14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от________________№_______________</w:t>
      </w:r>
    </w:p>
    <w:p w:rsidR="00900F9B" w:rsidRDefault="00900F9B">
      <w:pPr>
        <w:widowControl w:val="0"/>
        <w:spacing w:after="0" w:line="370" w:lineRule="exact"/>
        <w:ind w:left="460" w:right="320" w:firstLine="700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ind w:right="-1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документов____________________________________________________________</w:t>
      </w:r>
    </w:p>
    <w:p w:rsidR="00900F9B" w:rsidRDefault="000E5073">
      <w:pPr>
        <w:widowControl w:val="0"/>
        <w:spacing w:after="0" w:line="240" w:lineRule="auto"/>
        <w:ind w:right="-1" w:firstLine="709"/>
        <w:jc w:val="center"/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  <w:t>(Ф.И.О. физического лица, наименование юридического лиц</w:t>
      </w:r>
      <w:proofErr w:type="gramStart"/>
      <w:r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  <w:t>а–</w:t>
      </w:r>
      <w:proofErr w:type="gramEnd"/>
      <w:r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  <w:t xml:space="preserve"> заявителя,</w:t>
      </w:r>
    </w:p>
    <w:p w:rsidR="00900F9B" w:rsidRDefault="000E5073">
      <w:pPr>
        <w:widowControl w:val="0"/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</w:t>
      </w:r>
    </w:p>
    <w:p w:rsidR="00900F9B" w:rsidRDefault="000E5073">
      <w:pPr>
        <w:widowControl w:val="0"/>
        <w:spacing w:after="0" w:line="240" w:lineRule="auto"/>
        <w:ind w:right="-1"/>
        <w:jc w:val="center"/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  <w:t>дата направления заявления)</w:t>
      </w:r>
    </w:p>
    <w:p w:rsidR="00900F9B" w:rsidRDefault="00900F9B">
      <w:pPr>
        <w:widowControl w:val="0"/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принято решение об отказе в приеме документов, необходимых для предоставления муниципальной услуги «Предоставлении разрешения на условно разрешенный вид использования земельного участка или объекта капитального строительства» в связи </w:t>
      </w: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:_________________________________________________________________________________</w:t>
      </w:r>
    </w:p>
    <w:p w:rsidR="00900F9B" w:rsidRDefault="000E5073">
      <w:pPr>
        <w:widowControl w:val="0"/>
        <w:spacing w:after="0" w:line="240" w:lineRule="auto"/>
        <w:ind w:right="-1"/>
        <w:jc w:val="center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:rsidR="00900F9B" w:rsidRDefault="000E5073">
      <w:pPr>
        <w:widowControl w:val="0"/>
        <w:spacing w:after="0" w:line="240" w:lineRule="auto"/>
        <w:ind w:right="-1"/>
        <w:jc w:val="center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 w:bidi="ru-RU"/>
        </w:rPr>
        <w:t>__________________________________________________________________________________</w:t>
      </w:r>
    </w:p>
    <w:p w:rsidR="00900F9B" w:rsidRDefault="000E5073">
      <w:pPr>
        <w:widowControl w:val="0"/>
        <w:spacing w:after="0" w:line="240" w:lineRule="auto"/>
        <w:ind w:right="-1"/>
        <w:jc w:val="center"/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  <w:t>муниципальной услуги)</w:t>
      </w:r>
    </w:p>
    <w:p w:rsidR="00900F9B" w:rsidRDefault="00900F9B">
      <w:pPr>
        <w:widowControl w:val="0"/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322" w:lineRule="exact"/>
        <w:ind w:firstLine="4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900F9B" w:rsidRDefault="000E5073">
      <w:pPr>
        <w:widowControl w:val="0"/>
        <w:spacing w:after="0" w:line="240" w:lineRule="auto"/>
        <w:ind w:right="-1" w:firstLine="4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 w:bidi="ru-RU"/>
        </w:rPr>
        <w:t>(указать уполномоченный орган)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, а также в судебном порядке.</w:t>
      </w:r>
    </w:p>
    <w:p w:rsidR="00900F9B" w:rsidRDefault="00900F9B">
      <w:pPr>
        <w:widowControl w:val="0"/>
        <w:spacing w:after="0" w:line="240" w:lineRule="auto"/>
        <w:ind w:right="-1" w:firstLine="4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0E5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      ___________     ____________________________</w:t>
      </w:r>
    </w:p>
    <w:p w:rsidR="00900F9B" w:rsidRDefault="000E5073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i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Cs w:val="20"/>
          <w:lang w:eastAsia="ru-RU"/>
        </w:rPr>
        <w:t>должность уполномоченного лица)            (подпись) М.П.          (фамилия, имя, отчество (при наличии))</w:t>
      </w:r>
    </w:p>
    <w:p w:rsidR="00900F9B" w:rsidRDefault="00900F9B">
      <w:pPr>
        <w:widowControl w:val="0"/>
        <w:spacing w:after="0" w:line="240" w:lineRule="auto"/>
        <w:rPr>
          <w:rFonts w:ascii="Times New Roman" w:eastAsia="Arial Unicode MS" w:hAnsi="Times New Roman" w:cs="Times New Roman"/>
          <w:i/>
          <w:color w:val="000000"/>
          <w:spacing w:val="-6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pacing w:val="-6"/>
          <w:sz w:val="24"/>
          <w:szCs w:val="24"/>
          <w:lang w:eastAsia="ru-RU" w:bidi="ru-RU"/>
        </w:rPr>
      </w:pPr>
      <w:r>
        <w:br w:type="page"/>
      </w:r>
    </w:p>
    <w:p w:rsidR="00900F9B" w:rsidRDefault="000E5073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7</w:t>
      </w:r>
    </w:p>
    <w:p w:rsidR="00900F9B" w:rsidRDefault="000E5073">
      <w:pPr>
        <w:widowControl w:val="0"/>
        <w:spacing w:after="580" w:line="240" w:lineRule="auto"/>
        <w:ind w:left="5670" w:firstLine="2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 административному регламенту предоставления муниципальной услуги по предоставлению </w:t>
      </w:r>
      <w:r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900F9B" w:rsidRDefault="000E507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(Бланк органа, осуществляющего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br/>
        <w:t>предоставление муниципальной услуги)</w:t>
      </w:r>
    </w:p>
    <w:p w:rsidR="00900F9B" w:rsidRDefault="00900F9B">
      <w:pPr>
        <w:widowControl w:val="0"/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pacing w:val="-4"/>
          <w:sz w:val="24"/>
          <w:szCs w:val="24"/>
          <w:lang w:eastAsia="ru-RU" w:bidi="ru-RU"/>
        </w:rPr>
      </w:pPr>
    </w:p>
    <w:p w:rsidR="00900F9B" w:rsidRDefault="000E5073">
      <w:pPr>
        <w:widowControl w:val="0"/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pacing w:val="-4"/>
          <w:sz w:val="24"/>
          <w:szCs w:val="24"/>
          <w:lang w:eastAsia="ru-RU" w:bidi="ru-RU"/>
        </w:rPr>
      </w:pPr>
      <w:proofErr w:type="gramStart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Р</w:t>
      </w:r>
      <w:proofErr w:type="gramEnd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Е Ш Е Н И Е</w:t>
      </w:r>
    </w:p>
    <w:p w:rsidR="00900F9B" w:rsidRDefault="000E5073">
      <w:pPr>
        <w:widowControl w:val="0"/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pacing w:val="-4"/>
          <w:sz w:val="24"/>
          <w:szCs w:val="24"/>
          <w:lang w:eastAsia="ru-RU" w:bidi="ru-RU"/>
        </w:rPr>
      </w:pPr>
      <w:bookmarkStart w:id="5" w:name="OLE_LINK460"/>
      <w:bookmarkStart w:id="6" w:name="OLE_LINK459"/>
      <w:r>
        <w:rPr>
          <w:rFonts w:ascii="Times New Roman" w:eastAsia="Arial Unicode MS" w:hAnsi="Times New Roman" w:cs="Times New Roman"/>
          <w:b/>
          <w:color w:val="000000"/>
          <w:spacing w:val="-4"/>
          <w:sz w:val="24"/>
          <w:szCs w:val="24"/>
          <w:lang w:eastAsia="ru-RU" w:bidi="ru-RU"/>
        </w:rPr>
        <w:t xml:space="preserve">О предоставлении разрешения </w:t>
      </w:r>
      <w:bookmarkEnd w:id="5"/>
      <w:bookmarkEnd w:id="6"/>
      <w:r>
        <w:rPr>
          <w:rFonts w:ascii="Times New Roman" w:eastAsia="Arial Unicode MS" w:hAnsi="Times New Roman" w:cs="Times New Roman"/>
          <w:b/>
          <w:color w:val="000000"/>
          <w:spacing w:val="-4"/>
          <w:sz w:val="24"/>
          <w:szCs w:val="24"/>
          <w:lang w:eastAsia="ru-RU" w:bidi="ru-RU"/>
        </w:rPr>
        <w:t>на условно разрешенный вид использования земельного участка или объекта капитального строительства</w:t>
      </w:r>
    </w:p>
    <w:p w:rsidR="00900F9B" w:rsidRDefault="00900F9B">
      <w:pPr>
        <w:widowControl w:val="0"/>
        <w:tabs>
          <w:tab w:val="left" w:pos="567"/>
          <w:tab w:val="left" w:pos="4536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от________________№_______________</w:t>
      </w:r>
    </w:p>
    <w:p w:rsidR="00900F9B" w:rsidRDefault="000E5073">
      <w:pPr>
        <w:widowControl w:val="0"/>
        <w:spacing w:after="0" w:line="235" w:lineRule="auto"/>
        <w:ind w:firstLine="720"/>
        <w:jc w:val="both"/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</w:pPr>
      <w:proofErr w:type="gramStart"/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____________, утвержденными _____________, на основании заключения по результатам публичных слушаний/общественных обсуждений от ____________ г. № __________, рекомендации Комиссии по подготовке проектов правил землепользования и застройки (протокол от ____________ г. № __________).</w:t>
      </w:r>
      <w:proofErr w:type="gramEnd"/>
    </w:p>
    <w:p w:rsidR="00900F9B" w:rsidRDefault="000E5073">
      <w:pPr>
        <w:widowControl w:val="0"/>
        <w:numPr>
          <w:ilvl w:val="0"/>
          <w:numId w:val="1"/>
        </w:numPr>
        <w:tabs>
          <w:tab w:val="left" w:pos="-7088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>Предоставить разрешение на условно разрешенный вид использования земельного участка или объекта капитального строительств</w:t>
      </w:r>
      <w:proofErr w:type="gramStart"/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>а-</w:t>
      </w:r>
      <w:proofErr w:type="gramEnd"/>
      <w:r>
        <w:rPr>
          <w:rFonts w:ascii="Times New Roman" w:eastAsia="Arial Unicode MS" w:hAnsi="Times New Roman" w:cs="Times New Roman"/>
          <w:i/>
          <w:iCs/>
          <w:color w:val="000000"/>
          <w:spacing w:val="-4"/>
          <w:sz w:val="24"/>
          <w:szCs w:val="24"/>
          <w:lang w:eastAsia="ru-RU" w:bidi="ru-RU"/>
        </w:rPr>
        <w:t>«__________________________________________</w:t>
      </w: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 xml:space="preserve"> в отношении земельного </w:t>
      </w:r>
    </w:p>
    <w:p w:rsidR="00900F9B" w:rsidRDefault="000E5073">
      <w:pPr>
        <w:widowControl w:val="0"/>
        <w:tabs>
          <w:tab w:val="left" w:pos="709"/>
        </w:tabs>
        <w:spacing w:after="120" w:line="240" w:lineRule="auto"/>
        <w:jc w:val="both"/>
        <w:rPr>
          <w:rFonts w:ascii="Times New Roman" w:eastAsia="Arial Unicode MS" w:hAnsi="Times New Roman" w:cs="Times New Roman"/>
          <w:color w:val="000000"/>
          <w:spacing w:val="-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 xml:space="preserve">    </w:t>
      </w:r>
      <w:r>
        <w:rPr>
          <w:rFonts w:ascii="Times New Roman" w:eastAsia="Arial Unicode MS" w:hAnsi="Times New Roman" w:cs="Times New Roman"/>
          <w:color w:val="000000"/>
          <w:spacing w:val="-4"/>
          <w:szCs w:val="24"/>
          <w:lang w:eastAsia="ru-RU" w:bidi="ru-RU"/>
        </w:rPr>
        <w:t>(наименование условно разрешенного вида использования)</w:t>
      </w:r>
    </w:p>
    <w:p w:rsidR="00900F9B" w:rsidRDefault="000E507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 xml:space="preserve">участка с кадастровым номером </w:t>
      </w:r>
      <w:r>
        <w:rPr>
          <w:rFonts w:ascii="Times New Roman" w:eastAsia="Arial Unicode MS" w:hAnsi="Times New Roman" w:cs="Times New Roman"/>
          <w:i/>
          <w:iCs/>
          <w:color w:val="000000"/>
          <w:spacing w:val="-4"/>
          <w:sz w:val="24"/>
          <w:szCs w:val="24"/>
          <w:lang w:eastAsia="ru-RU" w:bidi="ru-RU"/>
        </w:rPr>
        <w:t>____________________________</w:t>
      </w: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 xml:space="preserve">, расположенного по адресу: </w:t>
      </w:r>
      <w:r>
        <w:rPr>
          <w:rFonts w:ascii="Times New Roman" w:eastAsia="Arial Unicode MS" w:hAnsi="Times New Roman" w:cs="Times New Roman"/>
          <w:iCs/>
          <w:color w:val="000000"/>
          <w:spacing w:val="-4"/>
          <w:sz w:val="24"/>
          <w:szCs w:val="24"/>
          <w:lang w:eastAsia="ru-RU" w:bidi="ru-RU"/>
        </w:rPr>
        <w:t>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>__________________</w:t>
      </w:r>
      <w:r>
        <w:rPr>
          <w:rFonts w:ascii="Times New Roman" w:eastAsia="Arial Unicode MS" w:hAnsi="Times New Roman" w:cs="Times New Roman"/>
          <w:iCs/>
          <w:color w:val="000000"/>
          <w:spacing w:val="-4"/>
          <w:sz w:val="24"/>
          <w:szCs w:val="24"/>
          <w:lang w:eastAsia="ru-RU" w:bidi="ru-RU"/>
        </w:rPr>
        <w:t xml:space="preserve">_________ </w:t>
      </w:r>
    </w:p>
    <w:p w:rsidR="00900F9B" w:rsidRDefault="000E5073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Arial Unicode MS" w:hAnsi="Times New Roman" w:cs="Times New Roman"/>
          <w:i/>
          <w:iCs/>
          <w:color w:val="000000"/>
          <w:spacing w:val="-4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i/>
          <w:iCs/>
          <w:color w:val="000000"/>
          <w:spacing w:val="-4"/>
          <w:sz w:val="24"/>
          <w:szCs w:val="24"/>
          <w:lang w:eastAsia="ru-RU" w:bidi="ru-RU"/>
        </w:rPr>
        <w:t>(</w:t>
      </w:r>
      <w:r>
        <w:rPr>
          <w:rFonts w:ascii="Times New Roman" w:eastAsia="Arial Unicode MS" w:hAnsi="Times New Roman" w:cs="Times New Roman"/>
          <w:i/>
          <w:iCs/>
          <w:color w:val="000000"/>
          <w:spacing w:val="-4"/>
          <w:szCs w:val="24"/>
          <w:lang w:eastAsia="ru-RU" w:bidi="ru-RU"/>
        </w:rPr>
        <w:t>указывается адрес)</w:t>
      </w:r>
    </w:p>
    <w:p w:rsidR="00900F9B" w:rsidRDefault="000E5073">
      <w:pPr>
        <w:widowControl w:val="0"/>
        <w:tabs>
          <w:tab w:val="left" w:pos="-7230"/>
        </w:tabs>
        <w:spacing w:after="0" w:line="240" w:lineRule="auto"/>
        <w:jc w:val="center"/>
        <w:rPr>
          <w:rFonts w:ascii="Times New Roman" w:eastAsia="Arial Unicode MS" w:hAnsi="Times New Roman" w:cs="Times New Roman"/>
          <w:iCs/>
          <w:color w:val="000000"/>
          <w:spacing w:val="-4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iCs/>
          <w:color w:val="000000"/>
          <w:spacing w:val="-4"/>
          <w:sz w:val="24"/>
          <w:szCs w:val="24"/>
          <w:lang w:eastAsia="ru-RU" w:bidi="ru-RU"/>
        </w:rPr>
        <w:t>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>______</w:t>
      </w:r>
      <w:r>
        <w:rPr>
          <w:rFonts w:ascii="Times New Roman" w:eastAsia="Arial Unicode MS" w:hAnsi="Times New Roman" w:cs="Times New Roman"/>
          <w:iCs/>
          <w:color w:val="000000"/>
          <w:spacing w:val="-4"/>
          <w:sz w:val="24"/>
          <w:szCs w:val="24"/>
          <w:lang w:eastAsia="ru-RU" w:bidi="ru-RU"/>
        </w:rPr>
        <w:t>___________________ .</w:t>
      </w:r>
    </w:p>
    <w:p w:rsidR="00900F9B" w:rsidRDefault="000E5073">
      <w:pPr>
        <w:widowControl w:val="0"/>
        <w:tabs>
          <w:tab w:val="left" w:pos="709"/>
        </w:tabs>
        <w:spacing w:after="120" w:line="235" w:lineRule="auto"/>
        <w:ind w:firstLine="709"/>
        <w:jc w:val="both"/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 xml:space="preserve">2. Опубликовать настоящее постановление </w:t>
      </w:r>
      <w:proofErr w:type="gramStart"/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>в</w:t>
      </w:r>
      <w:proofErr w:type="gramEnd"/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 xml:space="preserve"> «______________________________________».</w:t>
      </w:r>
    </w:p>
    <w:p w:rsidR="00900F9B" w:rsidRDefault="000E5073">
      <w:pPr>
        <w:widowControl w:val="0"/>
        <w:spacing w:after="0" w:line="235" w:lineRule="auto"/>
        <w:ind w:right="-57" w:firstLine="720"/>
        <w:jc w:val="both"/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>3. Настоящее решение (</w:t>
      </w:r>
      <w:r>
        <w:rPr>
          <w:rFonts w:ascii="Times New Roman" w:eastAsia="Arial Unicode MS" w:hAnsi="Times New Roman" w:cs="Times New Roman"/>
          <w:i/>
          <w:color w:val="000000"/>
          <w:spacing w:val="-4"/>
          <w:sz w:val="24"/>
          <w:szCs w:val="24"/>
          <w:lang w:eastAsia="ru-RU" w:bidi="ru-RU"/>
        </w:rPr>
        <w:t>постановление/распоряжение)</w:t>
      </w: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 xml:space="preserve"> вступает в силу после его официального опубликования.</w:t>
      </w:r>
    </w:p>
    <w:p w:rsidR="00900F9B" w:rsidRDefault="000E5073">
      <w:pPr>
        <w:widowControl w:val="0"/>
        <w:spacing w:after="0" w:line="235" w:lineRule="auto"/>
        <w:ind w:right="-57" w:firstLine="720"/>
        <w:jc w:val="both"/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 xml:space="preserve">4. Контроль за исполнением настоящего постановления возложить </w:t>
      </w:r>
      <w:proofErr w:type="gramStart"/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>на</w:t>
      </w:r>
      <w:proofErr w:type="gramEnd"/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 xml:space="preserve"> ______________________________________________________________________________.</w:t>
      </w:r>
    </w:p>
    <w:p w:rsidR="00900F9B" w:rsidRDefault="00900F9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0E5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      ___________     ____________________________</w:t>
      </w:r>
    </w:p>
    <w:p w:rsidR="00900F9B" w:rsidRDefault="000E5073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i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Cs w:val="20"/>
          <w:lang w:eastAsia="ru-RU"/>
        </w:rPr>
        <w:t>должность уполномоченного лица)            (подпись) М.П.          (фамилия, имя, отчество (при наличии))</w:t>
      </w:r>
    </w:p>
    <w:p w:rsidR="00900F9B" w:rsidRDefault="00900F9B">
      <w:pPr>
        <w:widowControl w:val="0"/>
        <w:spacing w:after="0" w:line="240" w:lineRule="auto"/>
        <w:rPr>
          <w:rFonts w:ascii="Times New Roman" w:eastAsia="Arial Unicode MS" w:hAnsi="Times New Roman" w:cs="Times New Roman"/>
          <w:i/>
          <w:color w:val="000000"/>
          <w:spacing w:val="-6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br w:type="page"/>
      </w:r>
    </w:p>
    <w:p w:rsidR="00900F9B" w:rsidRDefault="000E5073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8</w:t>
      </w:r>
    </w:p>
    <w:p w:rsidR="00900F9B" w:rsidRDefault="000E5073">
      <w:pPr>
        <w:widowControl w:val="0"/>
        <w:spacing w:after="580" w:line="240" w:lineRule="auto"/>
        <w:ind w:left="5670" w:firstLine="2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 административному регламенту предоставления муниципальной услуги по предоставлению </w:t>
      </w:r>
      <w:r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900F9B" w:rsidRDefault="000E5073">
      <w:pPr>
        <w:widowControl w:val="0"/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(Бланк органа, осуществляющего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br/>
        <w:t>предоставление муниципальной услуги)</w:t>
      </w:r>
    </w:p>
    <w:p w:rsidR="00900F9B" w:rsidRDefault="00900F9B">
      <w:pPr>
        <w:widowControl w:val="0"/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Р</w:t>
      </w:r>
      <w:proofErr w:type="gramEnd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Е Ш Е Н И Е</w:t>
      </w:r>
    </w:p>
    <w:p w:rsidR="00900F9B" w:rsidRDefault="000E5073">
      <w:pPr>
        <w:widowControl w:val="0"/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pacing w:val="-4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Arial Unicode MS"/>
          <w:b/>
          <w:color w:val="000000"/>
          <w:spacing w:val="-4"/>
          <w:sz w:val="24"/>
          <w:szCs w:val="24"/>
          <w:lang w:eastAsia="ru-RU" w:bidi="ru-RU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900F9B" w:rsidRDefault="00900F9B">
      <w:pPr>
        <w:widowControl w:val="0"/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от________________№_______________</w:t>
      </w:r>
    </w:p>
    <w:p w:rsidR="00900F9B" w:rsidRDefault="00900F9B">
      <w:pPr>
        <w:widowControl w:val="0"/>
        <w:spacing w:after="0" w:line="240" w:lineRule="auto"/>
        <w:ind w:right="-1"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ind w:right="-1"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>____________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____</w:t>
      </w:r>
    </w:p>
    <w:p w:rsidR="00900F9B" w:rsidRDefault="000E5073">
      <w:pPr>
        <w:widowControl w:val="0"/>
        <w:spacing w:after="0" w:line="240" w:lineRule="auto"/>
        <w:ind w:right="-1" w:firstLine="709"/>
        <w:jc w:val="center"/>
        <w:rPr>
          <w:rFonts w:ascii="Times New Roman" w:eastAsia="Arial Unicode MS" w:hAnsi="Times New Roman" w:cs="Arial Unicode MS"/>
          <w:i/>
          <w:color w:val="000000"/>
          <w:szCs w:val="24"/>
          <w:lang w:eastAsia="ru-RU" w:bidi="ru-RU"/>
        </w:rPr>
      </w:pPr>
      <w:r>
        <w:rPr>
          <w:rFonts w:ascii="Times New Roman" w:eastAsia="Arial Unicode MS" w:hAnsi="Times New Roman" w:cs="Arial Unicode MS"/>
          <w:i/>
          <w:color w:val="000000"/>
          <w:sz w:val="24"/>
          <w:szCs w:val="24"/>
          <w:lang w:eastAsia="ru-RU" w:bidi="ru-RU"/>
        </w:rPr>
        <w:t>(</w:t>
      </w:r>
      <w:r>
        <w:rPr>
          <w:rFonts w:ascii="Times New Roman" w:eastAsia="Arial Unicode MS" w:hAnsi="Times New Roman" w:cs="Arial Unicode MS"/>
          <w:i/>
          <w:color w:val="000000"/>
          <w:szCs w:val="24"/>
          <w:lang w:eastAsia="ru-RU" w:bidi="ru-RU"/>
        </w:rPr>
        <w:t>Ф.И.О. физического лица, наименование юридического лиц</w:t>
      </w:r>
      <w:proofErr w:type="gramStart"/>
      <w:r>
        <w:rPr>
          <w:rFonts w:ascii="Times New Roman" w:eastAsia="Arial Unicode MS" w:hAnsi="Times New Roman" w:cs="Arial Unicode MS"/>
          <w:i/>
          <w:color w:val="000000"/>
          <w:szCs w:val="24"/>
          <w:lang w:eastAsia="ru-RU" w:bidi="ru-RU"/>
        </w:rPr>
        <w:t>а–</w:t>
      </w:r>
      <w:proofErr w:type="gramEnd"/>
      <w:r>
        <w:rPr>
          <w:rFonts w:ascii="Times New Roman" w:eastAsia="Arial Unicode MS" w:hAnsi="Times New Roman" w:cs="Arial Unicode MS"/>
          <w:i/>
          <w:color w:val="000000"/>
          <w:szCs w:val="24"/>
          <w:lang w:eastAsia="ru-RU" w:bidi="ru-RU"/>
        </w:rPr>
        <w:t xml:space="preserve"> заявителя,</w:t>
      </w:r>
    </w:p>
    <w:p w:rsidR="00900F9B" w:rsidRDefault="000E5073">
      <w:pPr>
        <w:widowControl w:val="0"/>
        <w:spacing w:after="0" w:line="240" w:lineRule="auto"/>
        <w:ind w:right="-1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__________________________________________________________________________________</w:t>
      </w:r>
    </w:p>
    <w:p w:rsidR="00900F9B" w:rsidRDefault="000E5073">
      <w:pPr>
        <w:widowControl w:val="0"/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i/>
          <w:color w:val="000000"/>
          <w:szCs w:val="24"/>
          <w:lang w:eastAsia="ru-RU" w:bidi="ru-RU"/>
        </w:rPr>
      </w:pPr>
      <w:r>
        <w:rPr>
          <w:rFonts w:ascii="Times New Roman" w:eastAsia="Arial Unicode MS" w:hAnsi="Times New Roman" w:cs="Arial Unicode MS"/>
          <w:i/>
          <w:color w:val="000000"/>
          <w:szCs w:val="24"/>
          <w:lang w:eastAsia="ru-RU" w:bidi="ru-RU"/>
        </w:rPr>
        <w:t>дата направления заявления)</w:t>
      </w:r>
    </w:p>
    <w:p w:rsidR="00900F9B" w:rsidRDefault="000E5073">
      <w:pPr>
        <w:widowControl w:val="0"/>
        <w:spacing w:after="0" w:line="370" w:lineRule="exact"/>
        <w:ind w:right="-1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на основании___________________________________________________________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>____________</w:t>
      </w:r>
    </w:p>
    <w:p w:rsidR="00900F9B" w:rsidRDefault="000E5073">
      <w:pPr>
        <w:widowControl w:val="0"/>
        <w:spacing w:after="0" w:line="240" w:lineRule="auto"/>
        <w:ind w:right="-1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______________________________________________________________________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>____________</w:t>
      </w:r>
    </w:p>
    <w:p w:rsidR="00900F9B" w:rsidRDefault="00900F9B">
      <w:pPr>
        <w:widowControl w:val="0"/>
        <w:spacing w:after="0" w:line="240" w:lineRule="auto"/>
        <w:ind w:right="-1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ind w:right="-1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</w:t>
      </w:r>
      <w:proofErr w:type="gramStart"/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с</w:t>
      </w:r>
      <w:proofErr w:type="gramEnd"/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:</w:t>
      </w:r>
    </w:p>
    <w:p w:rsidR="00900F9B" w:rsidRDefault="000E5073">
      <w:pPr>
        <w:widowControl w:val="0"/>
        <w:spacing w:after="0" w:line="240" w:lineRule="auto"/>
        <w:ind w:right="-1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______________________________________________________________________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>____________</w:t>
      </w:r>
    </w:p>
    <w:p w:rsidR="00900F9B" w:rsidRDefault="000E5073">
      <w:pPr>
        <w:widowControl w:val="0"/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i/>
          <w:color w:val="000000"/>
          <w:szCs w:val="24"/>
          <w:lang w:eastAsia="ru-RU" w:bidi="ru-RU"/>
        </w:rPr>
      </w:pPr>
      <w:r>
        <w:rPr>
          <w:rFonts w:ascii="Times New Roman" w:eastAsia="Arial Unicode MS" w:hAnsi="Times New Roman" w:cs="Arial Unicode MS"/>
          <w:i/>
          <w:color w:val="000000"/>
          <w:szCs w:val="24"/>
          <w:lang w:eastAsia="ru-RU" w:bidi="ru-RU"/>
        </w:rPr>
        <w:t>(указывается основание отказа в предоставлении разрешения)</w:t>
      </w:r>
    </w:p>
    <w:p w:rsidR="00900F9B" w:rsidRDefault="00900F9B">
      <w:pPr>
        <w:widowControl w:val="0"/>
        <w:spacing w:after="0" w:line="240" w:lineRule="auto"/>
        <w:ind w:right="-1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ind w:right="-1"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>
        <w:rPr>
          <w:rFonts w:ascii="Times New Roman" w:eastAsia="Arial Unicode MS" w:hAnsi="Times New Roman" w:cs="Arial Unicode MS"/>
          <w:i/>
          <w:color w:val="000000"/>
          <w:sz w:val="24"/>
          <w:szCs w:val="24"/>
          <w:lang w:eastAsia="ru-RU" w:bidi="ru-RU"/>
        </w:rPr>
        <w:t>(указать уполномоченный орган)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, а также в судебном порядке.</w:t>
      </w:r>
    </w:p>
    <w:p w:rsidR="00900F9B" w:rsidRDefault="00900F9B">
      <w:pPr>
        <w:widowControl w:val="0"/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</w:p>
    <w:p w:rsidR="00900F9B" w:rsidRDefault="000E5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      ___________     ____________________________</w:t>
      </w:r>
    </w:p>
    <w:p w:rsidR="00900F9B" w:rsidRDefault="000E5073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i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Cs w:val="20"/>
          <w:lang w:eastAsia="ru-RU"/>
        </w:rPr>
        <w:t>должность уполномоченного лица)            (подпись) М.П.          (фамилия, имя, отчество (при наличии))</w:t>
      </w:r>
    </w:p>
    <w:p w:rsidR="00900F9B" w:rsidRDefault="00900F9B">
      <w:pPr>
        <w:widowControl w:val="0"/>
        <w:spacing w:after="0" w:line="240" w:lineRule="auto"/>
        <w:rPr>
          <w:rFonts w:ascii="Times New Roman" w:eastAsia="Arial Unicode MS" w:hAnsi="Times New Roman" w:cs="Times New Roman"/>
          <w:i/>
          <w:color w:val="000000"/>
          <w:spacing w:val="-6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ectPr w:rsidR="00900F9B">
          <w:pgSz w:w="11906" w:h="16838"/>
          <w:pgMar w:top="993" w:right="567" w:bottom="992" w:left="1418" w:header="0" w:footer="0" w:gutter="0"/>
          <w:pgNumType w:start="2"/>
          <w:cols w:space="720"/>
          <w:formProt w:val="0"/>
          <w:docGrid w:linePitch="360" w:charSpace="4096"/>
        </w:sectPr>
      </w:pPr>
      <w:r>
        <w:br w:type="page"/>
      </w:r>
    </w:p>
    <w:p w:rsidR="00900F9B" w:rsidRDefault="000E5073">
      <w:pPr>
        <w:widowControl w:val="0"/>
        <w:spacing w:after="0" w:line="240" w:lineRule="auto"/>
        <w:ind w:left="8505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9</w:t>
      </w:r>
    </w:p>
    <w:p w:rsidR="00900F9B" w:rsidRDefault="000E5073">
      <w:pPr>
        <w:widowControl w:val="0"/>
        <w:spacing w:after="580" w:line="240" w:lineRule="auto"/>
        <w:ind w:left="8505" w:firstLine="2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 административному регламенту предоставления муниципальной услуги по предоставлению </w:t>
      </w:r>
      <w:r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900F9B" w:rsidRDefault="000E5073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3261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</w:p>
    <w:p w:rsidR="00900F9B" w:rsidRDefault="000E5073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нормативных правовых актов о предоставлении или об отказе в предоставлении разрешения на условно разрешенный вид испол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земельного участка или объекта капитального строительства</w:t>
      </w:r>
    </w:p>
    <w:p w:rsidR="00900F9B" w:rsidRDefault="00900F9B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1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194"/>
        <w:gridCol w:w="4312"/>
        <w:gridCol w:w="2633"/>
        <w:gridCol w:w="4029"/>
      </w:tblGrid>
      <w:tr w:rsidR="00900F9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акта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(последнее - при наличии) заявителя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копии нормативного правового акта, подпись заявителя</w:t>
            </w:r>
          </w:p>
        </w:tc>
      </w:tr>
      <w:tr w:rsidR="00900F9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F9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F9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00F9B" w:rsidRDefault="00900F9B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F9B" w:rsidRDefault="00900F9B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F9B" w:rsidRDefault="00900F9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sectPr w:rsidR="00900F9B">
          <w:pgSz w:w="16838" w:h="11906" w:orient="landscape"/>
          <w:pgMar w:top="1276" w:right="851" w:bottom="1418" w:left="1134" w:header="0" w:footer="0" w:gutter="0"/>
          <w:pgNumType w:start="2"/>
          <w:cols w:space="720"/>
          <w:formProt w:val="0"/>
          <w:docGrid w:linePitch="360" w:charSpace="4096"/>
        </w:sectPr>
      </w:pPr>
    </w:p>
    <w:p w:rsidR="00900F9B" w:rsidRDefault="000E5073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10</w:t>
      </w:r>
    </w:p>
    <w:p w:rsidR="00900F9B" w:rsidRDefault="000E5073">
      <w:pPr>
        <w:widowControl w:val="0"/>
        <w:spacing w:after="580" w:line="240" w:lineRule="auto"/>
        <w:ind w:left="5670" w:firstLine="2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 административному регламенту предоставления муниципальной услуги по предоставлению </w:t>
      </w:r>
      <w:r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900F9B" w:rsidRDefault="000E507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(Бланк органа, осуществляющего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br/>
        <w:t>предоставление муниципальной услуги)</w:t>
      </w:r>
    </w:p>
    <w:p w:rsidR="00900F9B" w:rsidRDefault="00900F9B">
      <w:pPr>
        <w:widowControl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З</w:t>
      </w:r>
      <w:proofErr w:type="gramEnd"/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А Я В Л Е Н И Е </w:t>
      </w:r>
    </w:p>
    <w:p w:rsidR="00900F9B" w:rsidRDefault="000E5073">
      <w:pPr>
        <w:widowControl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об исправлении допущенных опечаток и ошибок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 xml:space="preserve">в разрешении </w:t>
      </w:r>
      <w:r>
        <w:rPr>
          <w:rFonts w:ascii="Times New Roman" w:eastAsia="Arial Unicode MS" w:hAnsi="Times New Roman" w:cs="Times New Roman"/>
          <w:b/>
          <w:color w:val="000000"/>
          <w:spacing w:val="-2"/>
          <w:sz w:val="24"/>
          <w:szCs w:val="24"/>
          <w:lang w:eastAsia="ru-RU" w:bidi="ru-RU"/>
        </w:rPr>
        <w:t xml:space="preserve">на условно разрешенный </w:t>
      </w:r>
      <w:r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вид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pacing w:val="-4"/>
          <w:sz w:val="24"/>
          <w:szCs w:val="24"/>
          <w:lang w:eastAsia="ru-RU" w:bidi="ru-RU"/>
        </w:rPr>
        <w:t>использования</w:t>
      </w:r>
      <w:r>
        <w:rPr>
          <w:rFonts w:ascii="Times New Roman" w:eastAsia="Arial Unicode MS" w:hAnsi="Times New Roman" w:cs="Times New Roman"/>
          <w:b/>
          <w:color w:val="000000"/>
          <w:spacing w:val="-12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pacing w:val="-4"/>
          <w:sz w:val="24"/>
          <w:szCs w:val="24"/>
          <w:lang w:eastAsia="ru-RU" w:bidi="ru-RU"/>
        </w:rPr>
        <w:t>земельного</w:t>
      </w:r>
      <w:r>
        <w:rPr>
          <w:rFonts w:ascii="Times New Roman" w:eastAsia="Arial Unicode MS" w:hAnsi="Times New Roman" w:cs="Times New Roman"/>
          <w:b/>
          <w:color w:val="000000"/>
          <w:spacing w:val="-11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pacing w:val="-4"/>
          <w:sz w:val="24"/>
          <w:szCs w:val="24"/>
          <w:lang w:eastAsia="ru-RU" w:bidi="ru-RU"/>
        </w:rPr>
        <w:t>участка</w:t>
      </w:r>
      <w:r>
        <w:rPr>
          <w:rFonts w:ascii="Times New Roman" w:eastAsia="Arial Unicode MS" w:hAnsi="Times New Roman" w:cs="Times New Roman"/>
          <w:b/>
          <w:color w:val="000000"/>
          <w:spacing w:val="-12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pacing w:val="-4"/>
          <w:sz w:val="24"/>
          <w:szCs w:val="24"/>
          <w:lang w:eastAsia="ru-RU" w:bidi="ru-RU"/>
        </w:rPr>
        <w:t>или</w:t>
      </w:r>
      <w:r>
        <w:rPr>
          <w:rFonts w:ascii="Times New Roman" w:eastAsia="Arial Unicode MS" w:hAnsi="Times New Roman" w:cs="Times New Roman"/>
          <w:b/>
          <w:color w:val="000000"/>
          <w:spacing w:val="-13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pacing w:val="-4"/>
          <w:sz w:val="24"/>
          <w:szCs w:val="24"/>
          <w:lang w:eastAsia="ru-RU" w:bidi="ru-RU"/>
        </w:rPr>
        <w:t>объекта</w:t>
      </w:r>
      <w:r>
        <w:rPr>
          <w:rFonts w:ascii="Times New Roman" w:eastAsia="Arial Unicode MS" w:hAnsi="Times New Roman" w:cs="Times New Roman"/>
          <w:b/>
          <w:color w:val="000000"/>
          <w:spacing w:val="-10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pacing w:val="-3"/>
          <w:sz w:val="24"/>
          <w:szCs w:val="24"/>
          <w:lang w:eastAsia="ru-RU" w:bidi="ru-RU"/>
        </w:rPr>
        <w:t>капитального</w:t>
      </w:r>
      <w:r>
        <w:rPr>
          <w:rFonts w:ascii="Times New Roman" w:eastAsia="Arial Unicode MS" w:hAnsi="Times New Roman" w:cs="Times New Roman"/>
          <w:b/>
          <w:color w:val="000000"/>
          <w:spacing w:val="-11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pacing w:val="-3"/>
          <w:sz w:val="24"/>
          <w:szCs w:val="24"/>
          <w:lang w:eastAsia="ru-RU" w:bidi="ru-RU"/>
        </w:rPr>
        <w:t>строительства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</w:p>
    <w:p w:rsidR="00900F9B" w:rsidRDefault="000E5073">
      <w:pPr>
        <w:widowControl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«____» __________ 20___ г.</w:t>
      </w:r>
    </w:p>
    <w:p w:rsidR="00900F9B" w:rsidRDefault="00900F9B">
      <w:pPr>
        <w:widowControl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9780" w:type="dxa"/>
        <w:tblInd w:w="181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900F9B">
        <w:trPr>
          <w:trHeight w:val="165"/>
        </w:trPr>
        <w:tc>
          <w:tcPr>
            <w:tcW w:w="9780" w:type="dxa"/>
            <w:tcBorders>
              <w:bottom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00F9B">
        <w:trPr>
          <w:trHeight w:val="126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00F9B">
        <w:trPr>
          <w:trHeight w:val="135"/>
        </w:trPr>
        <w:tc>
          <w:tcPr>
            <w:tcW w:w="9780" w:type="dxa"/>
            <w:tcBorders>
              <w:top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(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zCs w:val="24"/>
                <w:lang w:eastAsia="ru-RU" w:bidi="ru-RU"/>
              </w:rPr>
              <w:t xml:space="preserve">наименование органа местного самоуправления, уполномоченного на выдачу разрешений 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pacing w:val="-2"/>
                <w:szCs w:val="24"/>
                <w:lang w:eastAsia="ru-RU" w:bidi="ru-RU"/>
              </w:rPr>
              <w:t xml:space="preserve">на условно разрешенный 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pacing w:val="-1"/>
                <w:szCs w:val="24"/>
                <w:lang w:eastAsia="ru-RU" w:bidi="ru-RU"/>
              </w:rPr>
              <w:t>вид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pacing w:val="-4"/>
                <w:szCs w:val="24"/>
                <w:lang w:eastAsia="ru-RU" w:bidi="ru-RU"/>
              </w:rPr>
              <w:t>использования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pacing w:val="-12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pacing w:val="-4"/>
                <w:szCs w:val="24"/>
                <w:lang w:eastAsia="ru-RU" w:bidi="ru-RU"/>
              </w:rPr>
              <w:t>земельного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pacing w:val="-11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pacing w:val="-4"/>
                <w:szCs w:val="24"/>
                <w:lang w:eastAsia="ru-RU" w:bidi="ru-RU"/>
              </w:rPr>
              <w:t>участка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pacing w:val="-12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pacing w:val="-4"/>
                <w:szCs w:val="24"/>
                <w:lang w:eastAsia="ru-RU" w:bidi="ru-RU"/>
              </w:rPr>
              <w:t>или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pacing w:val="-13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pacing w:val="-4"/>
                <w:szCs w:val="24"/>
                <w:lang w:eastAsia="ru-RU" w:bidi="ru-RU"/>
              </w:rPr>
              <w:t>объекта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pacing w:val="-10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pacing w:val="-3"/>
                <w:szCs w:val="24"/>
                <w:lang w:eastAsia="ru-RU" w:bidi="ru-RU"/>
              </w:rPr>
              <w:t>капитального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pacing w:val="-11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pacing w:val="-3"/>
                <w:szCs w:val="24"/>
                <w:lang w:eastAsia="ru-RU" w:bidi="ru-RU"/>
              </w:rPr>
              <w:t>строительства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zCs w:val="24"/>
                <w:lang w:eastAsia="ru-RU" w:bidi="ru-RU"/>
              </w:rPr>
              <w:t>)</w:t>
            </w:r>
          </w:p>
          <w:p w:rsidR="00900F9B" w:rsidRDefault="00900F9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900F9B" w:rsidRDefault="000E507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Прошу исправить допущенную опечатку/ошибку в разрешении на </w:t>
      </w:r>
      <w:r>
        <w:rPr>
          <w:rFonts w:ascii="Times New Roman" w:eastAsia="Arial Unicode MS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условно разрешенный </w:t>
      </w:r>
      <w:r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вид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>использования</w:t>
      </w:r>
      <w:r>
        <w:rPr>
          <w:rFonts w:ascii="Times New Roman" w:eastAsia="Arial Unicode MS" w:hAnsi="Times New Roman" w:cs="Times New Roman"/>
          <w:color w:val="000000"/>
          <w:spacing w:val="-12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>земельного</w:t>
      </w:r>
      <w:r>
        <w:rPr>
          <w:rFonts w:ascii="Times New Roman" w:eastAsia="Arial Unicode MS" w:hAnsi="Times New Roman" w:cs="Times New Roman"/>
          <w:color w:val="000000"/>
          <w:spacing w:val="-11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>участка</w:t>
      </w:r>
      <w:r>
        <w:rPr>
          <w:rFonts w:ascii="Times New Roman" w:eastAsia="Arial Unicode MS" w:hAnsi="Times New Roman" w:cs="Times New Roman"/>
          <w:color w:val="000000"/>
          <w:spacing w:val="-12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>или</w:t>
      </w:r>
      <w:r>
        <w:rPr>
          <w:rFonts w:ascii="Times New Roman" w:eastAsia="Arial Unicode MS" w:hAnsi="Times New Roman" w:cs="Times New Roman"/>
          <w:color w:val="000000"/>
          <w:spacing w:val="-13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>объекта</w:t>
      </w:r>
      <w:r>
        <w:rPr>
          <w:rFonts w:ascii="Times New Roman" w:eastAsia="Arial Unicode MS" w:hAnsi="Times New Roman" w:cs="Times New Roman"/>
          <w:color w:val="000000"/>
          <w:spacing w:val="-10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-3"/>
          <w:sz w:val="24"/>
          <w:szCs w:val="24"/>
          <w:lang w:eastAsia="ru-RU" w:bidi="ru-RU"/>
        </w:rPr>
        <w:t>капитального</w:t>
      </w:r>
      <w:r>
        <w:rPr>
          <w:rFonts w:ascii="Times New Roman" w:eastAsia="Arial Unicode MS" w:hAnsi="Times New Roman" w:cs="Times New Roman"/>
          <w:color w:val="000000"/>
          <w:spacing w:val="-11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-3"/>
          <w:sz w:val="24"/>
          <w:szCs w:val="24"/>
          <w:lang w:eastAsia="ru-RU" w:bidi="ru-RU"/>
        </w:rPr>
        <w:t>строительства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</w:t>
      </w:r>
    </w:p>
    <w:tbl>
      <w:tblPr>
        <w:tblpPr w:leftFromText="180" w:rightFromText="180" w:vertAnchor="text" w:horzAnchor="margin" w:tblpY="314"/>
        <w:tblW w:w="101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6"/>
        <w:gridCol w:w="121"/>
        <w:gridCol w:w="3294"/>
        <w:gridCol w:w="1952"/>
        <w:gridCol w:w="991"/>
        <w:gridCol w:w="1135"/>
        <w:gridCol w:w="1984"/>
      </w:tblGrid>
      <w:tr w:rsidR="00900F9B">
        <w:trPr>
          <w:trHeight w:val="540"/>
        </w:trPr>
        <w:tc>
          <w:tcPr>
            <w:tcW w:w="10172" w:type="dxa"/>
            <w:gridSpan w:val="7"/>
            <w:tcBorders>
              <w:bottom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1. Сведения о Заявителе</w:t>
            </w:r>
          </w:p>
        </w:tc>
      </w:tr>
      <w:tr w:rsidR="00900F9B">
        <w:trPr>
          <w:trHeight w:val="605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1.1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</w:p>
        </w:tc>
      </w:tr>
      <w:tr w:rsidR="00900F9B">
        <w:trPr>
          <w:trHeight w:val="428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1.1.1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</w:p>
        </w:tc>
      </w:tr>
      <w:tr w:rsidR="00900F9B">
        <w:trPr>
          <w:trHeight w:val="753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1.1.2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 xml:space="preserve">Реквизиты документа, удостоверяющего личность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(не указываются в случае, если Заявитель является индивидуальным предпринимателем)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</w:p>
        </w:tc>
      </w:tr>
      <w:tr w:rsidR="00900F9B">
        <w:trPr>
          <w:trHeight w:val="665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1.1.3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</w:p>
        </w:tc>
      </w:tr>
      <w:tr w:rsidR="00900F9B">
        <w:trPr>
          <w:trHeight w:val="279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1.2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Сведения о юридическом лице: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</w:p>
        </w:tc>
      </w:tr>
      <w:tr w:rsidR="00900F9B">
        <w:trPr>
          <w:trHeight w:val="175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1.2.1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Полное наименование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</w:p>
        </w:tc>
      </w:tr>
      <w:tr w:rsidR="00900F9B">
        <w:trPr>
          <w:trHeight w:val="546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1.2.2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</w:p>
        </w:tc>
      </w:tr>
      <w:tr w:rsidR="00900F9B">
        <w:trPr>
          <w:trHeight w:val="554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1.2.3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</w:p>
        </w:tc>
      </w:tr>
      <w:tr w:rsidR="00900F9B">
        <w:trPr>
          <w:trHeight w:val="832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1.2.4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8"/>
                <w:lang w:eastAsia="ar-SA" w:bidi="ru-RU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</w:p>
        </w:tc>
      </w:tr>
      <w:tr w:rsidR="00900F9B">
        <w:trPr>
          <w:trHeight w:val="1093"/>
        </w:trPr>
        <w:tc>
          <w:tcPr>
            <w:tcW w:w="1017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bidi="ru-RU"/>
              </w:rPr>
            </w:pPr>
          </w:p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 xml:space="preserve">2. Сведения о выданном разрешении на </w:t>
            </w:r>
            <w:r>
              <w:rPr>
                <w:rFonts w:ascii="Times New Roman" w:eastAsia="Arial Unicode MS" w:hAnsi="Times New Roman" w:cs="Times New Roman"/>
                <w:color w:val="000000"/>
                <w:spacing w:val="-2"/>
                <w:sz w:val="24"/>
                <w:szCs w:val="28"/>
                <w:lang w:eastAsia="ru-RU" w:bidi="ru-RU"/>
              </w:rPr>
              <w:t xml:space="preserve">условно разрешенный </w:t>
            </w:r>
            <w:r>
              <w:rPr>
                <w:rFonts w:ascii="Times New Roman" w:eastAsia="Arial Unicode MS" w:hAnsi="Times New Roman" w:cs="Times New Roman"/>
                <w:color w:val="000000"/>
                <w:spacing w:val="-1"/>
                <w:sz w:val="24"/>
                <w:szCs w:val="28"/>
                <w:lang w:eastAsia="ru-RU" w:bidi="ru-RU"/>
              </w:rPr>
              <w:t>вид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sz w:val="24"/>
                <w:szCs w:val="28"/>
                <w:lang w:eastAsia="ru-RU" w:bidi="ru-RU"/>
              </w:rPr>
              <w:t>использования</w:t>
            </w:r>
            <w:r>
              <w:rPr>
                <w:rFonts w:ascii="Times New Roman" w:eastAsia="Arial Unicode MS" w:hAnsi="Times New Roman" w:cs="Times New Roman"/>
                <w:color w:val="000000"/>
                <w:spacing w:val="-12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sz w:val="24"/>
                <w:szCs w:val="28"/>
                <w:lang w:eastAsia="ru-RU" w:bidi="ru-RU"/>
              </w:rPr>
              <w:t>земельного</w:t>
            </w:r>
            <w:r>
              <w:rPr>
                <w:rFonts w:ascii="Times New Roman" w:eastAsia="Arial Unicode MS" w:hAnsi="Times New Roman" w:cs="Times New Roman"/>
                <w:color w:val="000000"/>
                <w:spacing w:val="-11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sz w:val="24"/>
                <w:szCs w:val="28"/>
                <w:lang w:eastAsia="ru-RU" w:bidi="ru-RU"/>
              </w:rPr>
              <w:t>участка</w:t>
            </w:r>
            <w:r>
              <w:rPr>
                <w:rFonts w:ascii="Times New Roman" w:eastAsia="Arial Unicode MS" w:hAnsi="Times New Roman" w:cs="Times New Roman"/>
                <w:color w:val="000000"/>
                <w:spacing w:val="-12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sz w:val="24"/>
                <w:szCs w:val="28"/>
                <w:lang w:eastAsia="ru-RU" w:bidi="ru-RU"/>
              </w:rPr>
              <w:t>или</w:t>
            </w:r>
            <w:r>
              <w:rPr>
                <w:rFonts w:ascii="Times New Roman" w:eastAsia="Arial Unicode MS" w:hAnsi="Times New Roman" w:cs="Times New Roman"/>
                <w:color w:val="000000"/>
                <w:spacing w:val="-13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sz w:val="24"/>
                <w:szCs w:val="28"/>
                <w:lang w:eastAsia="ru-RU" w:bidi="ru-RU"/>
              </w:rPr>
              <w:t>объекта</w:t>
            </w:r>
            <w:r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3"/>
                <w:sz w:val="24"/>
                <w:szCs w:val="28"/>
                <w:lang w:eastAsia="ru-RU" w:bidi="ru-RU"/>
              </w:rPr>
              <w:t>капитального</w:t>
            </w:r>
            <w:r>
              <w:rPr>
                <w:rFonts w:ascii="Times New Roman" w:eastAsia="Arial Unicode MS" w:hAnsi="Times New Roman" w:cs="Times New Roman"/>
                <w:color w:val="000000"/>
                <w:spacing w:val="-11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3"/>
                <w:sz w:val="24"/>
                <w:szCs w:val="28"/>
                <w:lang w:eastAsia="ru-RU" w:bidi="ru-RU"/>
              </w:rPr>
              <w:t>строительства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, содержащем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опечатку/ ошибку</w:t>
            </w:r>
          </w:p>
        </w:tc>
      </w:tr>
      <w:tr w:rsidR="00900F9B">
        <w:trPr>
          <w:trHeight w:val="73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lastRenderedPageBreak/>
              <w:t>№</w:t>
            </w:r>
          </w:p>
        </w:tc>
        <w:tc>
          <w:tcPr>
            <w:tcW w:w="5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 xml:space="preserve">Орган, выдавший разрешение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Дата документа</w:t>
            </w:r>
          </w:p>
        </w:tc>
      </w:tr>
      <w:tr w:rsidR="00900F9B">
        <w:trPr>
          <w:trHeight w:val="62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</w:p>
        </w:tc>
        <w:tc>
          <w:tcPr>
            <w:tcW w:w="5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</w:p>
        </w:tc>
      </w:tr>
      <w:tr w:rsidR="00900F9B">
        <w:trPr>
          <w:trHeight w:val="1093"/>
        </w:trPr>
        <w:tc>
          <w:tcPr>
            <w:tcW w:w="1017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</w:p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 xml:space="preserve">3. Обоснование для внесения исправлений в разрешение на </w:t>
            </w:r>
            <w:r>
              <w:rPr>
                <w:rFonts w:ascii="Times New Roman" w:eastAsia="Arial Unicode MS" w:hAnsi="Times New Roman" w:cs="Times New Roman"/>
                <w:color w:val="000000"/>
                <w:spacing w:val="-2"/>
                <w:sz w:val="24"/>
                <w:szCs w:val="28"/>
                <w:lang w:eastAsia="ru-RU" w:bidi="ru-RU"/>
              </w:rPr>
              <w:t xml:space="preserve">условно разрешенный </w:t>
            </w:r>
            <w:r>
              <w:rPr>
                <w:rFonts w:ascii="Times New Roman" w:eastAsia="Arial Unicode MS" w:hAnsi="Times New Roman" w:cs="Times New Roman"/>
                <w:color w:val="000000"/>
                <w:spacing w:val="-1"/>
                <w:sz w:val="24"/>
                <w:szCs w:val="28"/>
                <w:lang w:eastAsia="ru-RU" w:bidi="ru-RU"/>
              </w:rPr>
              <w:t>вид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sz w:val="24"/>
                <w:szCs w:val="28"/>
                <w:lang w:eastAsia="ru-RU" w:bidi="ru-RU"/>
              </w:rPr>
              <w:t>использования</w:t>
            </w:r>
            <w:r>
              <w:rPr>
                <w:rFonts w:ascii="Times New Roman" w:eastAsia="Arial Unicode MS" w:hAnsi="Times New Roman" w:cs="Times New Roman"/>
                <w:color w:val="000000"/>
                <w:spacing w:val="-12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sz w:val="24"/>
                <w:szCs w:val="28"/>
                <w:lang w:eastAsia="ru-RU" w:bidi="ru-RU"/>
              </w:rPr>
              <w:t>земельного</w:t>
            </w:r>
            <w:r>
              <w:rPr>
                <w:rFonts w:ascii="Times New Roman" w:eastAsia="Arial Unicode MS" w:hAnsi="Times New Roman" w:cs="Times New Roman"/>
                <w:color w:val="000000"/>
                <w:spacing w:val="-11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sz w:val="24"/>
                <w:szCs w:val="28"/>
                <w:lang w:eastAsia="ru-RU" w:bidi="ru-RU"/>
              </w:rPr>
              <w:t>участка</w:t>
            </w:r>
            <w:r>
              <w:rPr>
                <w:rFonts w:ascii="Times New Roman" w:eastAsia="Arial Unicode MS" w:hAnsi="Times New Roman" w:cs="Times New Roman"/>
                <w:color w:val="000000"/>
                <w:spacing w:val="-12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sz w:val="24"/>
                <w:szCs w:val="28"/>
                <w:lang w:eastAsia="ru-RU" w:bidi="ru-RU"/>
              </w:rPr>
              <w:t>или</w:t>
            </w:r>
            <w:r>
              <w:rPr>
                <w:rFonts w:ascii="Times New Roman" w:eastAsia="Arial Unicode MS" w:hAnsi="Times New Roman" w:cs="Times New Roman"/>
                <w:color w:val="000000"/>
                <w:spacing w:val="-13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sz w:val="24"/>
                <w:szCs w:val="28"/>
                <w:lang w:eastAsia="ru-RU" w:bidi="ru-RU"/>
              </w:rPr>
              <w:t>объекта</w:t>
            </w:r>
            <w:r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3"/>
                <w:sz w:val="24"/>
                <w:szCs w:val="28"/>
                <w:lang w:eastAsia="ru-RU" w:bidi="ru-RU"/>
              </w:rPr>
              <w:t>капитального</w:t>
            </w:r>
            <w:r>
              <w:rPr>
                <w:rFonts w:ascii="Times New Roman" w:eastAsia="Arial Unicode MS" w:hAnsi="Times New Roman" w:cs="Times New Roman"/>
                <w:color w:val="000000"/>
                <w:spacing w:val="-11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3"/>
                <w:sz w:val="24"/>
                <w:szCs w:val="28"/>
                <w:lang w:eastAsia="ru-RU" w:bidi="ru-RU"/>
              </w:rPr>
              <w:t>строительства</w:t>
            </w:r>
          </w:p>
        </w:tc>
      </w:tr>
      <w:tr w:rsidR="00900F9B">
        <w:trPr>
          <w:trHeight w:val="109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3.1.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Данные (сведения), указанные в разрешении на</w:t>
            </w:r>
            <w:r>
              <w:rPr>
                <w:rFonts w:ascii="Times New Roman" w:eastAsia="Arial Unicode MS" w:hAnsi="Times New Roman" w:cs="Times New Roman"/>
                <w:color w:val="000000"/>
                <w:spacing w:val="-2"/>
                <w:sz w:val="24"/>
                <w:szCs w:val="28"/>
                <w:lang w:eastAsia="ru-RU" w:bidi="ru-RU"/>
              </w:rPr>
              <w:t xml:space="preserve"> условно разрешенный </w:t>
            </w:r>
            <w:r>
              <w:rPr>
                <w:rFonts w:ascii="Times New Roman" w:eastAsia="Arial Unicode MS" w:hAnsi="Times New Roman" w:cs="Times New Roman"/>
                <w:color w:val="000000"/>
                <w:spacing w:val="-1"/>
                <w:sz w:val="24"/>
                <w:szCs w:val="28"/>
                <w:lang w:eastAsia="ru-RU" w:bidi="ru-RU"/>
              </w:rPr>
              <w:t>вид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sz w:val="24"/>
                <w:szCs w:val="28"/>
                <w:lang w:eastAsia="ru-RU" w:bidi="ru-RU"/>
              </w:rPr>
              <w:t>использования</w:t>
            </w:r>
            <w:r>
              <w:rPr>
                <w:rFonts w:ascii="Times New Roman" w:eastAsia="Arial Unicode MS" w:hAnsi="Times New Roman" w:cs="Times New Roman"/>
                <w:color w:val="000000"/>
                <w:spacing w:val="-12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sz w:val="24"/>
                <w:szCs w:val="28"/>
                <w:lang w:eastAsia="ru-RU" w:bidi="ru-RU"/>
              </w:rPr>
              <w:t>земельного</w:t>
            </w:r>
            <w:r>
              <w:rPr>
                <w:rFonts w:ascii="Times New Roman" w:eastAsia="Arial Unicode MS" w:hAnsi="Times New Roman" w:cs="Times New Roman"/>
                <w:color w:val="000000"/>
                <w:spacing w:val="-11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sz w:val="24"/>
                <w:szCs w:val="28"/>
                <w:lang w:eastAsia="ru-RU" w:bidi="ru-RU"/>
              </w:rPr>
              <w:t>участка</w:t>
            </w:r>
            <w:r>
              <w:rPr>
                <w:rFonts w:ascii="Times New Roman" w:eastAsia="Arial Unicode MS" w:hAnsi="Times New Roman" w:cs="Times New Roman"/>
                <w:color w:val="000000"/>
                <w:spacing w:val="-12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sz w:val="24"/>
                <w:szCs w:val="28"/>
                <w:lang w:eastAsia="ru-RU" w:bidi="ru-RU"/>
              </w:rPr>
              <w:t>или</w:t>
            </w:r>
            <w:r>
              <w:rPr>
                <w:rFonts w:ascii="Times New Roman" w:eastAsia="Arial Unicode MS" w:hAnsi="Times New Roman" w:cs="Times New Roman"/>
                <w:color w:val="000000"/>
                <w:spacing w:val="-13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sz w:val="24"/>
                <w:szCs w:val="28"/>
                <w:lang w:eastAsia="ru-RU" w:bidi="ru-RU"/>
              </w:rPr>
              <w:t>объекта</w:t>
            </w:r>
            <w:r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3"/>
                <w:sz w:val="24"/>
                <w:szCs w:val="28"/>
                <w:lang w:eastAsia="ru-RU" w:bidi="ru-RU"/>
              </w:rPr>
              <w:t>капитального</w:t>
            </w:r>
            <w:r>
              <w:rPr>
                <w:rFonts w:ascii="Times New Roman" w:eastAsia="Arial Unicode MS" w:hAnsi="Times New Roman" w:cs="Times New Roman"/>
                <w:color w:val="000000"/>
                <w:spacing w:val="-11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3"/>
                <w:sz w:val="24"/>
                <w:szCs w:val="28"/>
                <w:lang w:eastAsia="ru-RU" w:bidi="ru-RU"/>
              </w:rPr>
              <w:t>строительства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 xml:space="preserve">Данные (сведения), которые необходимо указать в разрешении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 xml:space="preserve">на </w:t>
            </w:r>
            <w:r>
              <w:rPr>
                <w:rFonts w:ascii="Times New Roman" w:eastAsia="Arial Unicode MS" w:hAnsi="Times New Roman" w:cs="Times New Roman"/>
                <w:color w:val="000000"/>
                <w:spacing w:val="-2"/>
                <w:sz w:val="24"/>
                <w:szCs w:val="28"/>
                <w:lang w:eastAsia="ru-RU" w:bidi="ru-RU"/>
              </w:rPr>
              <w:t xml:space="preserve"> условно разрешенный </w:t>
            </w:r>
            <w:r>
              <w:rPr>
                <w:rFonts w:ascii="Times New Roman" w:eastAsia="Arial Unicode MS" w:hAnsi="Times New Roman" w:cs="Times New Roman"/>
                <w:color w:val="000000"/>
                <w:spacing w:val="-1"/>
                <w:sz w:val="24"/>
                <w:szCs w:val="28"/>
                <w:lang w:eastAsia="ru-RU" w:bidi="ru-RU"/>
              </w:rPr>
              <w:t>вид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sz w:val="24"/>
                <w:szCs w:val="28"/>
                <w:lang w:eastAsia="ru-RU" w:bidi="ru-RU"/>
              </w:rPr>
              <w:t>использования</w:t>
            </w:r>
            <w:r>
              <w:rPr>
                <w:rFonts w:ascii="Times New Roman" w:eastAsia="Arial Unicode MS" w:hAnsi="Times New Roman" w:cs="Times New Roman"/>
                <w:color w:val="000000"/>
                <w:spacing w:val="-12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sz w:val="24"/>
                <w:szCs w:val="28"/>
                <w:lang w:eastAsia="ru-RU" w:bidi="ru-RU"/>
              </w:rPr>
              <w:t>земельного</w:t>
            </w:r>
            <w:r>
              <w:rPr>
                <w:rFonts w:ascii="Times New Roman" w:eastAsia="Arial Unicode MS" w:hAnsi="Times New Roman" w:cs="Times New Roman"/>
                <w:color w:val="000000"/>
                <w:spacing w:val="-11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sz w:val="24"/>
                <w:szCs w:val="28"/>
                <w:lang w:eastAsia="ru-RU" w:bidi="ru-RU"/>
              </w:rPr>
              <w:t>участка</w:t>
            </w:r>
            <w:r>
              <w:rPr>
                <w:rFonts w:ascii="Times New Roman" w:eastAsia="Arial Unicode MS" w:hAnsi="Times New Roman" w:cs="Times New Roman"/>
                <w:color w:val="000000"/>
                <w:spacing w:val="-12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sz w:val="24"/>
                <w:szCs w:val="28"/>
                <w:lang w:eastAsia="ru-RU" w:bidi="ru-RU"/>
              </w:rPr>
              <w:t>или</w:t>
            </w:r>
            <w:r>
              <w:rPr>
                <w:rFonts w:ascii="Times New Roman" w:eastAsia="Arial Unicode MS" w:hAnsi="Times New Roman" w:cs="Times New Roman"/>
                <w:color w:val="000000"/>
                <w:spacing w:val="-13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sz w:val="24"/>
                <w:szCs w:val="28"/>
                <w:lang w:eastAsia="ru-RU" w:bidi="ru-RU"/>
              </w:rPr>
              <w:t>объекта</w:t>
            </w:r>
            <w:r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3"/>
                <w:sz w:val="24"/>
                <w:szCs w:val="28"/>
                <w:lang w:eastAsia="ru-RU" w:bidi="ru-RU"/>
              </w:rPr>
              <w:t>капитального</w:t>
            </w:r>
            <w:r>
              <w:rPr>
                <w:rFonts w:ascii="Times New Roman" w:eastAsia="Arial Unicode MS" w:hAnsi="Times New Roman" w:cs="Times New Roman"/>
                <w:color w:val="000000"/>
                <w:spacing w:val="-11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3"/>
                <w:sz w:val="24"/>
                <w:szCs w:val="28"/>
                <w:lang w:eastAsia="ru-RU" w:bidi="ru-RU"/>
              </w:rPr>
              <w:t>строительства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 xml:space="preserve">Обоснование с указанием реквизита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br/>
              <w:t>(-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) документа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), документации, на основании которых принималось разрешение на</w:t>
            </w:r>
            <w:r>
              <w:rPr>
                <w:rFonts w:ascii="Times New Roman" w:eastAsia="Arial Unicode MS" w:hAnsi="Times New Roman" w:cs="Times New Roman"/>
                <w:color w:val="000000"/>
                <w:spacing w:val="-2"/>
                <w:sz w:val="24"/>
                <w:szCs w:val="28"/>
                <w:lang w:eastAsia="ru-RU" w:bidi="ru-RU"/>
              </w:rPr>
              <w:t xml:space="preserve"> условно разрешенный </w:t>
            </w:r>
            <w:r>
              <w:rPr>
                <w:rFonts w:ascii="Times New Roman" w:eastAsia="Arial Unicode MS" w:hAnsi="Times New Roman" w:cs="Times New Roman"/>
                <w:color w:val="000000"/>
                <w:spacing w:val="-1"/>
                <w:sz w:val="24"/>
                <w:szCs w:val="28"/>
                <w:lang w:eastAsia="ru-RU" w:bidi="ru-RU"/>
              </w:rPr>
              <w:t>вид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sz w:val="24"/>
                <w:szCs w:val="28"/>
                <w:lang w:eastAsia="ru-RU" w:bidi="ru-RU"/>
              </w:rPr>
              <w:t>использования</w:t>
            </w:r>
            <w:r>
              <w:rPr>
                <w:rFonts w:ascii="Times New Roman" w:eastAsia="Arial Unicode MS" w:hAnsi="Times New Roman" w:cs="Times New Roman"/>
                <w:color w:val="000000"/>
                <w:spacing w:val="-12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sz w:val="24"/>
                <w:szCs w:val="28"/>
                <w:lang w:eastAsia="ru-RU" w:bidi="ru-RU"/>
              </w:rPr>
              <w:t>земельного</w:t>
            </w:r>
            <w:r>
              <w:rPr>
                <w:rFonts w:ascii="Times New Roman" w:eastAsia="Arial Unicode MS" w:hAnsi="Times New Roman" w:cs="Times New Roman"/>
                <w:color w:val="000000"/>
                <w:spacing w:val="-11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sz w:val="24"/>
                <w:szCs w:val="28"/>
                <w:lang w:eastAsia="ru-RU" w:bidi="ru-RU"/>
              </w:rPr>
              <w:t>участка</w:t>
            </w:r>
            <w:r>
              <w:rPr>
                <w:rFonts w:ascii="Times New Roman" w:eastAsia="Arial Unicode MS" w:hAnsi="Times New Roman" w:cs="Times New Roman"/>
                <w:color w:val="000000"/>
                <w:spacing w:val="-12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sz w:val="24"/>
                <w:szCs w:val="28"/>
                <w:lang w:eastAsia="ru-RU" w:bidi="ru-RU"/>
              </w:rPr>
              <w:t>или</w:t>
            </w:r>
            <w:r>
              <w:rPr>
                <w:rFonts w:ascii="Times New Roman" w:eastAsia="Arial Unicode MS" w:hAnsi="Times New Roman" w:cs="Times New Roman"/>
                <w:color w:val="000000"/>
                <w:spacing w:val="-13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sz w:val="24"/>
                <w:szCs w:val="28"/>
                <w:lang w:eastAsia="ru-RU" w:bidi="ru-RU"/>
              </w:rPr>
              <w:t>объекта</w:t>
            </w:r>
            <w:r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3"/>
                <w:sz w:val="24"/>
                <w:szCs w:val="28"/>
                <w:lang w:eastAsia="ru-RU" w:bidi="ru-RU"/>
              </w:rPr>
              <w:t>капитального</w:t>
            </w:r>
            <w:r>
              <w:rPr>
                <w:rFonts w:ascii="Times New Roman" w:eastAsia="Arial Unicode MS" w:hAnsi="Times New Roman" w:cs="Times New Roman"/>
                <w:color w:val="000000"/>
                <w:spacing w:val="-11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pacing w:val="-3"/>
                <w:sz w:val="24"/>
                <w:szCs w:val="28"/>
                <w:lang w:eastAsia="ru-RU" w:bidi="ru-RU"/>
              </w:rPr>
              <w:t>строительства</w:t>
            </w:r>
          </w:p>
        </w:tc>
      </w:tr>
      <w:tr w:rsidR="00900F9B">
        <w:trPr>
          <w:trHeight w:val="109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</w:p>
        </w:tc>
      </w:tr>
    </w:tbl>
    <w:p w:rsidR="00900F9B" w:rsidRDefault="00900F9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Приложение: __________________________________________________________</w:t>
      </w:r>
    </w:p>
    <w:p w:rsidR="00900F9B" w:rsidRDefault="000E507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                       __________________________________________________________</w:t>
      </w:r>
    </w:p>
    <w:p w:rsidR="00900F9B" w:rsidRDefault="000E5073">
      <w:pPr>
        <w:widowControl w:val="0"/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8"/>
          <w:lang w:eastAsia="ar-SA" w:bidi="ru-RU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8"/>
          <w:lang w:eastAsia="ar-SA" w:bidi="ru-RU"/>
        </w:rPr>
        <w:t>Всего к заявлению (на ____ страницах) приложено ____ видов документов на ____ листах в 1 экз.</w:t>
      </w:r>
    </w:p>
    <w:p w:rsidR="00900F9B" w:rsidRDefault="000E507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Номер телефона, адрес электронной почты для связи: ________________________</w:t>
      </w:r>
    </w:p>
    <w:p w:rsidR="00900F9B" w:rsidRDefault="00900F9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900F9B" w:rsidRDefault="000E5073">
      <w:pPr>
        <w:widowControl w:val="0"/>
        <w:tabs>
          <w:tab w:val="left" w:pos="196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W w:w="101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77"/>
        <w:gridCol w:w="996"/>
      </w:tblGrid>
      <w:tr w:rsidR="00900F9B"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00F9B"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  <w:p w:rsidR="00900F9B" w:rsidRDefault="000E507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________________________________________________________________</w:t>
            </w:r>
          </w:p>
          <w:p w:rsidR="00900F9B" w:rsidRDefault="00900F9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00F9B"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направить на бумажном носителе на почтовый адрес: ________________________________________________________________</w:t>
            </w:r>
          </w:p>
          <w:p w:rsidR="00900F9B" w:rsidRDefault="00900F9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00F9B"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Указывается один из перечисленных способов</w:t>
            </w:r>
          </w:p>
        </w:tc>
      </w:tr>
    </w:tbl>
    <w:p w:rsidR="00900F9B" w:rsidRDefault="00900F9B">
      <w:pPr>
        <w:widowControl w:val="0"/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</w:pPr>
    </w:p>
    <w:p w:rsidR="00900F9B" w:rsidRDefault="000E5073">
      <w:pPr>
        <w:widowControl w:val="0"/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  <w:t>Предупрежде</w:t>
      </w:r>
      <w:proofErr w:type="gramStart"/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  <w:t>н(</w:t>
      </w:r>
      <w:proofErr w:type="gramEnd"/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  <w:t xml:space="preserve">а) об ответственности за предоставление заведомо ложной информации и недостоверных данных. </w:t>
      </w:r>
    </w:p>
    <w:p w:rsidR="00900F9B" w:rsidRDefault="00900F9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tabs>
          <w:tab w:val="left" w:pos="9923"/>
        </w:tabs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  <w:t xml:space="preserve">                                            ______________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  <w:t xml:space="preserve">______________________________________       </w:t>
      </w:r>
    </w:p>
    <w:p w:rsidR="00900F9B" w:rsidRDefault="000E507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</w:t>
      </w:r>
      <w:r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  <w:t xml:space="preserve">(подпись) </w:t>
      </w:r>
      <w:r>
        <w:rPr>
          <w:rFonts w:ascii="Times New Roman" w:hAnsi="Times New Roman" w:cs="Times New Roman"/>
          <w:i/>
          <w:color w:val="000000"/>
          <w:kern w:val="2"/>
          <w:szCs w:val="24"/>
          <w:lang w:eastAsia="ar-SA" w:bidi="ru-RU"/>
        </w:rPr>
        <w:t>М.П.</w:t>
      </w:r>
      <w:r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  <w:t xml:space="preserve">               (фамилия, имя, отчество (при наличии))</w:t>
      </w:r>
    </w:p>
    <w:p w:rsidR="00900F9B" w:rsidRDefault="00900F9B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11</w:t>
      </w:r>
    </w:p>
    <w:p w:rsidR="00900F9B" w:rsidRDefault="000E5073">
      <w:pPr>
        <w:widowControl w:val="0"/>
        <w:spacing w:after="580" w:line="240" w:lineRule="auto"/>
        <w:ind w:left="5670" w:firstLine="2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 административному регламенту предоставления муниципальной услуги по предоставлению </w:t>
      </w:r>
      <w:r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900F9B" w:rsidRDefault="000E5073">
      <w:pPr>
        <w:widowControl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Кому ____________________________________</w:t>
      </w:r>
    </w:p>
    <w:p w:rsidR="00900F9B" w:rsidRDefault="000E5073">
      <w:pPr>
        <w:widowControl w:val="0"/>
        <w:spacing w:after="0" w:line="240" w:lineRule="auto"/>
        <w:ind w:left="4820"/>
        <w:jc w:val="center"/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</w:pPr>
      <w:proofErr w:type="gramStart"/>
      <w:r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900F9B" w:rsidRDefault="000E5073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 w:bidi="ru-RU"/>
        </w:rPr>
        <w:t>_________________________________________</w:t>
      </w:r>
    </w:p>
    <w:p w:rsidR="00900F9B" w:rsidRDefault="000E5073">
      <w:pPr>
        <w:widowControl w:val="0"/>
        <w:spacing w:after="0" w:line="240" w:lineRule="auto"/>
        <w:ind w:left="4820"/>
        <w:jc w:val="center"/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  <w:t>почтовый индекс и адрес, телефон, адрес электронной почты)</w:t>
      </w:r>
    </w:p>
    <w:p w:rsidR="00900F9B" w:rsidRDefault="00900F9B">
      <w:pPr>
        <w:widowControl w:val="0"/>
        <w:spacing w:after="0" w:line="240" w:lineRule="auto"/>
        <w:jc w:val="right"/>
        <w:rPr>
          <w:rFonts w:ascii="Liberation Serif" w:eastAsia="Arial Unicode MS" w:hAnsi="Liberation Serif" w:cs="Liberation Serif" w:hint="eastAsia"/>
          <w:b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jc w:val="right"/>
        <w:rPr>
          <w:rFonts w:ascii="Liberation Serif" w:eastAsia="Arial Unicode MS" w:hAnsi="Liberation Serif" w:cs="Liberation Serif" w:hint="eastAsia"/>
          <w:b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Р</w:t>
      </w:r>
      <w:proofErr w:type="gramEnd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Е Ш Е Н И Е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br/>
        <w:t xml:space="preserve">об отказе во внесении исправлений в 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разрешение на</w:t>
      </w:r>
      <w:r>
        <w:rPr>
          <w:rFonts w:ascii="Times New Roman" w:eastAsia="Arial Unicode MS" w:hAnsi="Times New Roman" w:cs="Times New Roman"/>
          <w:b/>
          <w:color w:val="000000"/>
          <w:spacing w:val="-2"/>
          <w:sz w:val="24"/>
          <w:szCs w:val="24"/>
          <w:lang w:eastAsia="ru-RU" w:bidi="ru-RU"/>
        </w:rPr>
        <w:t xml:space="preserve"> условно разрешенный </w:t>
      </w:r>
      <w:r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вид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pacing w:val="-4"/>
          <w:sz w:val="24"/>
          <w:szCs w:val="24"/>
          <w:lang w:eastAsia="ru-RU" w:bidi="ru-RU"/>
        </w:rPr>
        <w:t>использования</w:t>
      </w:r>
      <w:r>
        <w:rPr>
          <w:rFonts w:ascii="Times New Roman" w:eastAsia="Arial Unicode MS" w:hAnsi="Times New Roman" w:cs="Times New Roman"/>
          <w:b/>
          <w:color w:val="000000"/>
          <w:spacing w:val="-12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pacing w:val="-4"/>
          <w:sz w:val="24"/>
          <w:szCs w:val="24"/>
          <w:lang w:eastAsia="ru-RU" w:bidi="ru-RU"/>
        </w:rPr>
        <w:t>земельного</w:t>
      </w:r>
      <w:r>
        <w:rPr>
          <w:rFonts w:ascii="Times New Roman" w:eastAsia="Arial Unicode MS" w:hAnsi="Times New Roman" w:cs="Times New Roman"/>
          <w:b/>
          <w:color w:val="000000"/>
          <w:spacing w:val="-11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pacing w:val="-4"/>
          <w:sz w:val="24"/>
          <w:szCs w:val="24"/>
          <w:lang w:eastAsia="ru-RU" w:bidi="ru-RU"/>
        </w:rPr>
        <w:t>участка</w:t>
      </w:r>
      <w:r>
        <w:rPr>
          <w:rFonts w:ascii="Times New Roman" w:eastAsia="Arial Unicode MS" w:hAnsi="Times New Roman" w:cs="Times New Roman"/>
          <w:b/>
          <w:color w:val="000000"/>
          <w:spacing w:val="-12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pacing w:val="-4"/>
          <w:sz w:val="24"/>
          <w:szCs w:val="24"/>
          <w:lang w:eastAsia="ru-RU" w:bidi="ru-RU"/>
        </w:rPr>
        <w:t>или</w:t>
      </w:r>
      <w:r>
        <w:rPr>
          <w:rFonts w:ascii="Times New Roman" w:eastAsia="Arial Unicode MS" w:hAnsi="Times New Roman" w:cs="Times New Roman"/>
          <w:b/>
          <w:color w:val="000000"/>
          <w:spacing w:val="-13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pacing w:val="-4"/>
          <w:sz w:val="24"/>
          <w:szCs w:val="24"/>
          <w:lang w:eastAsia="ru-RU" w:bidi="ru-RU"/>
        </w:rPr>
        <w:t>объекта</w:t>
      </w:r>
      <w:r>
        <w:rPr>
          <w:rFonts w:ascii="Times New Roman" w:eastAsia="Arial Unicode MS" w:hAnsi="Times New Roman" w:cs="Times New Roman"/>
          <w:b/>
          <w:color w:val="000000"/>
          <w:spacing w:val="-10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pacing w:val="-3"/>
          <w:sz w:val="24"/>
          <w:szCs w:val="24"/>
          <w:lang w:eastAsia="ru-RU" w:bidi="ru-RU"/>
        </w:rPr>
        <w:t>капитального</w:t>
      </w:r>
      <w:r>
        <w:rPr>
          <w:rFonts w:ascii="Times New Roman" w:eastAsia="Arial Unicode MS" w:hAnsi="Times New Roman" w:cs="Times New Roman"/>
          <w:b/>
          <w:color w:val="000000"/>
          <w:spacing w:val="-11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pacing w:val="-3"/>
          <w:sz w:val="24"/>
          <w:szCs w:val="24"/>
          <w:lang w:eastAsia="ru-RU" w:bidi="ru-RU"/>
        </w:rPr>
        <w:t>строительства</w:t>
      </w:r>
    </w:p>
    <w:p w:rsidR="00900F9B" w:rsidRDefault="00900F9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__________________________________________________________________________________ </w:t>
      </w:r>
    </w:p>
    <w:p w:rsidR="00900F9B" w:rsidRDefault="000E507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  <w:t>(</w:t>
      </w:r>
      <w:r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  <w:t xml:space="preserve">наименование органа местного самоуправления, уполномоченного на выдачу разрешений на </w:t>
      </w:r>
      <w:r>
        <w:rPr>
          <w:rFonts w:ascii="Times New Roman" w:eastAsia="Arial Unicode MS" w:hAnsi="Times New Roman" w:cs="Times New Roman"/>
          <w:i/>
          <w:color w:val="000000"/>
          <w:spacing w:val="-2"/>
          <w:szCs w:val="24"/>
          <w:lang w:eastAsia="ru-RU" w:bidi="ru-RU"/>
        </w:rPr>
        <w:t xml:space="preserve">условно разрешенный </w:t>
      </w:r>
      <w:r>
        <w:rPr>
          <w:rFonts w:ascii="Times New Roman" w:eastAsia="Arial Unicode MS" w:hAnsi="Times New Roman" w:cs="Times New Roman"/>
          <w:i/>
          <w:color w:val="000000"/>
          <w:spacing w:val="-1"/>
          <w:szCs w:val="24"/>
          <w:lang w:eastAsia="ru-RU" w:bidi="ru-RU"/>
        </w:rPr>
        <w:t>вид</w:t>
      </w:r>
      <w:r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i/>
          <w:color w:val="000000"/>
          <w:spacing w:val="-4"/>
          <w:szCs w:val="24"/>
          <w:lang w:eastAsia="ru-RU" w:bidi="ru-RU"/>
        </w:rPr>
        <w:t>использования</w:t>
      </w:r>
      <w:r>
        <w:rPr>
          <w:rFonts w:ascii="Times New Roman" w:eastAsia="Arial Unicode MS" w:hAnsi="Times New Roman" w:cs="Times New Roman"/>
          <w:i/>
          <w:color w:val="000000"/>
          <w:spacing w:val="-12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i/>
          <w:color w:val="000000"/>
          <w:spacing w:val="-4"/>
          <w:szCs w:val="24"/>
          <w:lang w:eastAsia="ru-RU" w:bidi="ru-RU"/>
        </w:rPr>
        <w:t>земельного</w:t>
      </w:r>
      <w:r>
        <w:rPr>
          <w:rFonts w:ascii="Times New Roman" w:eastAsia="Arial Unicode MS" w:hAnsi="Times New Roman" w:cs="Times New Roman"/>
          <w:i/>
          <w:color w:val="000000"/>
          <w:spacing w:val="-11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i/>
          <w:color w:val="000000"/>
          <w:spacing w:val="-4"/>
          <w:szCs w:val="24"/>
          <w:lang w:eastAsia="ru-RU" w:bidi="ru-RU"/>
        </w:rPr>
        <w:t>участка</w:t>
      </w:r>
      <w:r>
        <w:rPr>
          <w:rFonts w:ascii="Times New Roman" w:eastAsia="Arial Unicode MS" w:hAnsi="Times New Roman" w:cs="Times New Roman"/>
          <w:i/>
          <w:color w:val="000000"/>
          <w:spacing w:val="-12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i/>
          <w:color w:val="000000"/>
          <w:spacing w:val="-4"/>
          <w:szCs w:val="24"/>
          <w:lang w:eastAsia="ru-RU" w:bidi="ru-RU"/>
        </w:rPr>
        <w:t>или</w:t>
      </w:r>
      <w:r>
        <w:rPr>
          <w:rFonts w:ascii="Times New Roman" w:eastAsia="Arial Unicode MS" w:hAnsi="Times New Roman" w:cs="Times New Roman"/>
          <w:i/>
          <w:color w:val="000000"/>
          <w:spacing w:val="-13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i/>
          <w:color w:val="000000"/>
          <w:spacing w:val="-4"/>
          <w:szCs w:val="24"/>
          <w:lang w:eastAsia="ru-RU" w:bidi="ru-RU"/>
        </w:rPr>
        <w:t>объекта</w:t>
      </w:r>
      <w:r>
        <w:rPr>
          <w:rFonts w:ascii="Times New Roman" w:eastAsia="Arial Unicode MS" w:hAnsi="Times New Roman" w:cs="Times New Roman"/>
          <w:i/>
          <w:color w:val="000000"/>
          <w:spacing w:val="-10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i/>
          <w:color w:val="000000"/>
          <w:spacing w:val="-3"/>
          <w:szCs w:val="24"/>
          <w:lang w:eastAsia="ru-RU" w:bidi="ru-RU"/>
        </w:rPr>
        <w:t>капитального</w:t>
      </w:r>
      <w:r>
        <w:rPr>
          <w:rFonts w:ascii="Times New Roman" w:eastAsia="Arial Unicode MS" w:hAnsi="Times New Roman" w:cs="Times New Roman"/>
          <w:i/>
          <w:color w:val="000000"/>
          <w:spacing w:val="-11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i/>
          <w:color w:val="000000"/>
          <w:spacing w:val="-3"/>
          <w:szCs w:val="24"/>
          <w:lang w:eastAsia="ru-RU" w:bidi="ru-RU"/>
        </w:rPr>
        <w:t>строительства</w:t>
      </w:r>
      <w:r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  <w:t>)</w:t>
      </w:r>
    </w:p>
    <w:p w:rsidR="00900F9B" w:rsidRDefault="00900F9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по результатам рассмотрения заявления об исправлении допущенных опечаток и ошибок в разрешении на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разрешении на</w:t>
      </w:r>
      <w:r>
        <w:rPr>
          <w:rFonts w:ascii="Times New Roman" w:eastAsia="Arial Unicode MS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условно разрешенный </w:t>
      </w:r>
      <w:r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вид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>использования</w:t>
      </w:r>
      <w:r>
        <w:rPr>
          <w:rFonts w:ascii="Times New Roman" w:eastAsia="Arial Unicode MS" w:hAnsi="Times New Roman" w:cs="Times New Roman"/>
          <w:color w:val="000000"/>
          <w:spacing w:val="-12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>земельного</w:t>
      </w:r>
      <w:r>
        <w:rPr>
          <w:rFonts w:ascii="Times New Roman" w:eastAsia="Arial Unicode MS" w:hAnsi="Times New Roman" w:cs="Times New Roman"/>
          <w:color w:val="000000"/>
          <w:spacing w:val="-11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>участка</w:t>
      </w:r>
      <w:r>
        <w:rPr>
          <w:rFonts w:ascii="Times New Roman" w:eastAsia="Arial Unicode MS" w:hAnsi="Times New Roman" w:cs="Times New Roman"/>
          <w:color w:val="000000"/>
          <w:spacing w:val="-12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>или</w:t>
      </w:r>
      <w:r>
        <w:rPr>
          <w:rFonts w:ascii="Times New Roman" w:eastAsia="Arial Unicode MS" w:hAnsi="Times New Roman" w:cs="Times New Roman"/>
          <w:color w:val="000000"/>
          <w:spacing w:val="-13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>объекта</w:t>
      </w:r>
      <w:r>
        <w:rPr>
          <w:rFonts w:ascii="Times New Roman" w:eastAsia="Arial Unicode MS" w:hAnsi="Times New Roman" w:cs="Times New Roman"/>
          <w:color w:val="000000"/>
          <w:spacing w:val="-10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-3"/>
          <w:sz w:val="24"/>
          <w:szCs w:val="24"/>
          <w:lang w:eastAsia="ru-RU" w:bidi="ru-RU"/>
        </w:rPr>
        <w:t>капитального</w:t>
      </w:r>
      <w:r>
        <w:rPr>
          <w:rFonts w:ascii="Times New Roman" w:eastAsia="Arial Unicode MS" w:hAnsi="Times New Roman" w:cs="Times New Roman"/>
          <w:color w:val="000000"/>
          <w:spacing w:val="-11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-3"/>
          <w:sz w:val="24"/>
          <w:szCs w:val="24"/>
          <w:lang w:eastAsia="ru-RU" w:bidi="ru-RU"/>
        </w:rPr>
        <w:t>строительства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от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  _____________________ № ____________________ </w:t>
      </w:r>
    </w:p>
    <w:p w:rsidR="00900F9B" w:rsidRDefault="000E507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  <w:t xml:space="preserve">                                                                                                 (дата и номер регистрации)</w:t>
      </w:r>
    </w:p>
    <w:p w:rsidR="00900F9B" w:rsidRDefault="000E507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принято решение об отказе во внесении исправлений в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разрешении на</w:t>
      </w:r>
      <w:r>
        <w:rPr>
          <w:rFonts w:ascii="Times New Roman" w:eastAsia="Arial Unicode MS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условно разрешенный </w:t>
      </w:r>
      <w:r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вид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>использования</w:t>
      </w:r>
      <w:r>
        <w:rPr>
          <w:rFonts w:ascii="Times New Roman" w:eastAsia="Arial Unicode MS" w:hAnsi="Times New Roman" w:cs="Times New Roman"/>
          <w:color w:val="000000"/>
          <w:spacing w:val="-12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>земельного</w:t>
      </w:r>
      <w:r>
        <w:rPr>
          <w:rFonts w:ascii="Times New Roman" w:eastAsia="Arial Unicode MS" w:hAnsi="Times New Roman" w:cs="Times New Roman"/>
          <w:color w:val="000000"/>
          <w:spacing w:val="-11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>участка</w:t>
      </w:r>
      <w:r>
        <w:rPr>
          <w:rFonts w:ascii="Times New Roman" w:eastAsia="Arial Unicode MS" w:hAnsi="Times New Roman" w:cs="Times New Roman"/>
          <w:color w:val="000000"/>
          <w:spacing w:val="-12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>или</w:t>
      </w:r>
      <w:r>
        <w:rPr>
          <w:rFonts w:ascii="Times New Roman" w:eastAsia="Arial Unicode MS" w:hAnsi="Times New Roman" w:cs="Times New Roman"/>
          <w:color w:val="000000"/>
          <w:spacing w:val="-13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 w:bidi="ru-RU"/>
        </w:rPr>
        <w:t>объекта</w:t>
      </w:r>
      <w:r>
        <w:rPr>
          <w:rFonts w:ascii="Times New Roman" w:eastAsia="Arial Unicode MS" w:hAnsi="Times New Roman" w:cs="Times New Roman"/>
          <w:color w:val="000000"/>
          <w:spacing w:val="-10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-3"/>
          <w:sz w:val="24"/>
          <w:szCs w:val="24"/>
          <w:lang w:eastAsia="ru-RU" w:bidi="ru-RU"/>
        </w:rPr>
        <w:t>капитального</w:t>
      </w:r>
      <w:r>
        <w:rPr>
          <w:rFonts w:ascii="Times New Roman" w:eastAsia="Arial Unicode MS" w:hAnsi="Times New Roman" w:cs="Times New Roman"/>
          <w:color w:val="000000"/>
          <w:spacing w:val="-11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-3"/>
          <w:sz w:val="24"/>
          <w:szCs w:val="24"/>
          <w:lang w:eastAsia="ru-RU" w:bidi="ru-RU"/>
        </w:rPr>
        <w:t>строительства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по следующим основаниям: </w:t>
      </w:r>
    </w:p>
    <w:p w:rsidR="00900F9B" w:rsidRDefault="000E507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</w:t>
      </w:r>
    </w:p>
    <w:p w:rsidR="00900F9B" w:rsidRDefault="000E507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  <w:t>(указываются основания такого вывода</w:t>
      </w:r>
      <w:r>
        <w:rPr>
          <w:rFonts w:ascii="Times New Roman" w:eastAsia="Arial Unicode MS" w:hAnsi="Times New Roman" w:cs="Times New Roman"/>
          <w:i/>
          <w:color w:val="000000"/>
          <w:spacing w:val="-3"/>
          <w:szCs w:val="24"/>
          <w:lang w:eastAsia="ru-RU" w:bidi="ru-RU"/>
        </w:rPr>
        <w:t>)</w:t>
      </w:r>
    </w:p>
    <w:p w:rsidR="00900F9B" w:rsidRDefault="00900F9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0F9B" w:rsidRDefault="000E5073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вправе повторно обратиться с заявлением об исправлении допущенных ошибок после устранения указанных нарушений.</w:t>
      </w:r>
    </w:p>
    <w:p w:rsidR="00900F9B" w:rsidRDefault="000E5073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900F9B" w:rsidRDefault="000E5073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информируем:_____________________________ 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__________________________________________________________________________________.</w:t>
      </w:r>
    </w:p>
    <w:p w:rsidR="00900F9B" w:rsidRDefault="000E5073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(указывается информация, необходимая для устранения причин отказа во внесении исправлений в ра</w:t>
      </w:r>
      <w:r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на условно разрешенный вид использования</w:t>
      </w:r>
      <w:r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, а также иная дополнительная информация при наличии)</w:t>
      </w:r>
    </w:p>
    <w:p w:rsidR="00900F9B" w:rsidRDefault="00900F9B">
      <w:pPr>
        <w:widowControl w:val="0"/>
        <w:tabs>
          <w:tab w:val="left" w:pos="9923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</w:pPr>
    </w:p>
    <w:p w:rsidR="00900F9B" w:rsidRDefault="000E5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      ___________     ____________________________</w:t>
      </w:r>
    </w:p>
    <w:p w:rsidR="00900F9B" w:rsidRDefault="000E5073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i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Cs w:val="20"/>
          <w:lang w:eastAsia="ru-RU"/>
        </w:rPr>
        <w:t>должность уполномоченного лица)            (подпись) М.П.          (фамилия, имя, отчество (при наличии))</w:t>
      </w:r>
    </w:p>
    <w:p w:rsidR="00900F9B" w:rsidRDefault="00900F9B">
      <w:pPr>
        <w:widowControl w:val="0"/>
        <w:spacing w:after="0" w:line="240" w:lineRule="auto"/>
        <w:rPr>
          <w:rFonts w:ascii="Times New Roman" w:eastAsia="Arial Unicode MS" w:hAnsi="Times New Roman" w:cs="Times New Roman"/>
          <w:i/>
          <w:color w:val="000000"/>
          <w:spacing w:val="-6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br w:type="page"/>
      </w:r>
    </w:p>
    <w:p w:rsidR="00900F9B" w:rsidRDefault="000E5073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12</w:t>
      </w:r>
    </w:p>
    <w:p w:rsidR="00900F9B" w:rsidRDefault="000E5073">
      <w:pPr>
        <w:widowControl w:val="0"/>
        <w:spacing w:after="580" w:line="240" w:lineRule="auto"/>
        <w:ind w:left="5670" w:firstLine="2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 административному регламенту предоставления муниципальной услуги по предоставлению </w:t>
      </w:r>
      <w:r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900F9B" w:rsidRDefault="00900F9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З</w:t>
      </w:r>
      <w:proofErr w:type="gramEnd"/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А Я В Л Е Н И Е</w:t>
      </w:r>
    </w:p>
    <w:p w:rsidR="00900F9B" w:rsidRDefault="000E507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 выдаче дубликата разрешения на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условно разрешенный вид использования земельного участка или объекта капитального строительства</w:t>
      </w:r>
    </w:p>
    <w:p w:rsidR="00900F9B" w:rsidRDefault="00900F9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«___» __________ 20___ г.</w:t>
      </w:r>
    </w:p>
    <w:p w:rsidR="00900F9B" w:rsidRDefault="00900F9B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900F9B">
        <w:trPr>
          <w:trHeight w:val="165"/>
        </w:trPr>
        <w:tc>
          <w:tcPr>
            <w:tcW w:w="9923" w:type="dxa"/>
            <w:tcBorders>
              <w:bottom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00F9B">
        <w:trPr>
          <w:trHeight w:val="126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00F9B">
        <w:trPr>
          <w:trHeight w:val="135"/>
        </w:trPr>
        <w:tc>
          <w:tcPr>
            <w:tcW w:w="9923" w:type="dxa"/>
            <w:tcBorders>
              <w:top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Cs w:val="24"/>
                <w:lang w:eastAsia="ru-RU" w:bidi="ru-RU"/>
              </w:rPr>
              <w:t xml:space="preserve">(наименование органа местного самоуправления, уполномоченного на выдачу разрешений на </w:t>
            </w:r>
            <w:r>
              <w:rPr>
                <w:rFonts w:ascii="Times New Roman" w:hAnsi="Times New Roman" w:cs="Times New Roman"/>
                <w:i/>
                <w:color w:val="000000"/>
                <w:szCs w:val="24"/>
                <w:lang w:eastAsia="ru-RU" w:bidi="ru-RU"/>
              </w:rPr>
              <w:t>разрешения на условно разрешенный вид использования земельного участка или объекта капитального строительства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zCs w:val="24"/>
                <w:lang w:eastAsia="ru-RU" w:bidi="ru-RU"/>
              </w:rPr>
              <w:t>)</w:t>
            </w:r>
          </w:p>
          <w:p w:rsidR="00900F9B" w:rsidRDefault="00900F9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900F9B" w:rsidRDefault="00900F9B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Прошу выдать дубликат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</w:t>
      </w:r>
    </w:p>
    <w:tbl>
      <w:tblPr>
        <w:tblpPr w:leftFromText="180" w:rightFromText="180" w:vertAnchor="text" w:horzAnchor="margin" w:tblpY="314"/>
        <w:tblW w:w="100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43"/>
        <w:gridCol w:w="5018"/>
        <w:gridCol w:w="3970"/>
      </w:tblGrid>
      <w:tr w:rsidR="00900F9B">
        <w:trPr>
          <w:trHeight w:val="540"/>
        </w:trPr>
        <w:tc>
          <w:tcPr>
            <w:tcW w:w="10031" w:type="dxa"/>
            <w:gridSpan w:val="3"/>
            <w:tcBorders>
              <w:bottom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1. Сведения о Заявителе</w:t>
            </w:r>
          </w:p>
        </w:tc>
      </w:tr>
      <w:tr w:rsidR="00900F9B">
        <w:trPr>
          <w:trHeight w:val="60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1.1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00F9B">
        <w:trPr>
          <w:trHeight w:val="428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00F9B">
        <w:trPr>
          <w:trHeight w:val="753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Реквизиты документа, удостоверяющего личность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(не указываются в случае, если Заявитель является индивидуальным предпринимателем)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00F9B">
        <w:trPr>
          <w:trHeight w:val="66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00F9B">
        <w:trPr>
          <w:trHeight w:val="279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1.2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Сведения о юридическом лице: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00F9B">
        <w:trPr>
          <w:trHeight w:val="17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00F9B">
        <w:trPr>
          <w:trHeight w:val="549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00F9B">
        <w:trPr>
          <w:trHeight w:val="634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00F9B">
        <w:trPr>
          <w:trHeight w:val="1093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1.2.4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 w:bidi="ru-RU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900F9B" w:rsidRDefault="000E5073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2. Сведения о выданном разрешении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условно разрешенный вид использования земельного участка или объекта капитального строительства</w:t>
      </w:r>
    </w:p>
    <w:tbl>
      <w:tblPr>
        <w:tblpPr w:leftFromText="180" w:rightFromText="180" w:vertAnchor="text" w:horzAnchor="margin" w:tblpY="314"/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43"/>
        <w:gridCol w:w="4911"/>
        <w:gridCol w:w="1844"/>
        <w:gridCol w:w="2125"/>
      </w:tblGrid>
      <w:tr w:rsidR="00900F9B">
        <w:trPr>
          <w:trHeight w:val="109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Орган (организация), выдавши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) разрешение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Дата документа</w:t>
            </w:r>
          </w:p>
        </w:tc>
      </w:tr>
      <w:tr w:rsidR="00900F9B">
        <w:trPr>
          <w:trHeight w:val="50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Приложение: __________________________________________________________</w:t>
      </w:r>
    </w:p>
    <w:p w:rsidR="00900F9B" w:rsidRDefault="000E507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__________________________________________________________</w:t>
      </w:r>
    </w:p>
    <w:p w:rsidR="00900F9B" w:rsidRDefault="000E5073">
      <w:pPr>
        <w:widowControl w:val="0"/>
        <w:tabs>
          <w:tab w:val="left" w:pos="9923"/>
        </w:tabs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  <w:t>Всего к заявлению (на ____ страницах) приложено ___ видов документов на ___ листах в 1 экз.</w:t>
      </w:r>
    </w:p>
    <w:p w:rsidR="00900F9B" w:rsidRDefault="000E507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Номер телефона, адрес электронной почты для связи: ________________________</w:t>
      </w:r>
    </w:p>
    <w:p w:rsidR="00900F9B" w:rsidRDefault="00900F9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tabs>
          <w:tab w:val="left" w:pos="196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W w:w="10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23"/>
        <w:gridCol w:w="780"/>
      </w:tblGrid>
      <w:tr w:rsidR="00900F9B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00F9B">
        <w:trPr>
          <w:trHeight w:val="1421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адресу:</w:t>
            </w:r>
          </w:p>
          <w:p w:rsidR="00900F9B" w:rsidRDefault="000E507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______________________________________________________________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00F9B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9B" w:rsidRDefault="000E507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направить на бумажном носителе на почтовый адрес: _______________________________________________________________</w:t>
            </w:r>
          </w:p>
          <w:p w:rsidR="00900F9B" w:rsidRDefault="00900F9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9B" w:rsidRDefault="00900F9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00F9B">
        <w:tc>
          <w:tcPr>
            <w:tcW w:w="10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9B" w:rsidRDefault="000E507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Указывается один из перечисленных способов</w:t>
            </w:r>
          </w:p>
        </w:tc>
      </w:tr>
    </w:tbl>
    <w:p w:rsidR="00900F9B" w:rsidRDefault="00900F9B">
      <w:pPr>
        <w:widowControl w:val="0"/>
        <w:tabs>
          <w:tab w:val="left" w:pos="9923"/>
        </w:tabs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</w:pPr>
    </w:p>
    <w:p w:rsidR="00900F9B" w:rsidRDefault="000E5073">
      <w:pPr>
        <w:widowControl w:val="0"/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  <w:t>Предупрежде</w:t>
      </w:r>
      <w:proofErr w:type="gramStart"/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  <w:t>н(</w:t>
      </w:r>
      <w:proofErr w:type="gramEnd"/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  <w:t xml:space="preserve">а) об ответственности за предоставление заведомо ложной информации и недостоверных данных. </w:t>
      </w:r>
    </w:p>
    <w:p w:rsidR="00900F9B" w:rsidRDefault="000E5073">
      <w:pPr>
        <w:widowControl w:val="0"/>
        <w:tabs>
          <w:tab w:val="left" w:pos="9923"/>
        </w:tabs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  <w:t xml:space="preserve">                                                           ______________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ar-SA" w:bidi="ru-RU"/>
        </w:rPr>
        <w:t xml:space="preserve">_________________________________       </w:t>
      </w:r>
    </w:p>
    <w:p w:rsidR="00900F9B" w:rsidRDefault="000E507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</w:t>
      </w:r>
      <w:r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  <w:t xml:space="preserve">(подпись) </w:t>
      </w:r>
      <w:r>
        <w:rPr>
          <w:rFonts w:ascii="Times New Roman" w:hAnsi="Times New Roman" w:cs="Times New Roman"/>
          <w:i/>
          <w:color w:val="000000"/>
          <w:kern w:val="2"/>
          <w:szCs w:val="24"/>
          <w:lang w:eastAsia="ar-SA" w:bidi="ru-RU"/>
        </w:rPr>
        <w:t>М.П.</w:t>
      </w:r>
      <w:r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  <w:t xml:space="preserve">               (фамилия, имя, отчество </w:t>
      </w:r>
      <w:proofErr w:type="gramStart"/>
      <w:r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  <w:t xml:space="preserve">( </w:t>
      </w:r>
      <w:proofErr w:type="gramEnd"/>
      <w:r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  <w:t>при  наличии))</w:t>
      </w:r>
    </w:p>
    <w:p w:rsidR="00900F9B" w:rsidRDefault="000E5073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  <w:t xml:space="preserve">  </w:t>
      </w:r>
    </w:p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13</w:t>
      </w:r>
    </w:p>
    <w:p w:rsidR="00900F9B" w:rsidRDefault="000E5073">
      <w:pPr>
        <w:widowControl w:val="0"/>
        <w:spacing w:after="580" w:line="240" w:lineRule="auto"/>
        <w:ind w:left="5670" w:firstLine="2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 административному регламенту предоставления муниципальной услуги по предоставлению </w:t>
      </w:r>
      <w:r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900F9B" w:rsidRDefault="000E5073">
      <w:pPr>
        <w:widowControl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Кому ____________________________________</w:t>
      </w:r>
    </w:p>
    <w:p w:rsidR="00900F9B" w:rsidRDefault="000E5073">
      <w:pPr>
        <w:widowControl w:val="0"/>
        <w:spacing w:after="0" w:line="240" w:lineRule="auto"/>
        <w:ind w:left="4820"/>
        <w:jc w:val="center"/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</w:pPr>
      <w:proofErr w:type="gramStart"/>
      <w:r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900F9B" w:rsidRDefault="000E5073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 w:bidi="ru-RU"/>
        </w:rPr>
        <w:t>_________________________________________</w:t>
      </w:r>
    </w:p>
    <w:p w:rsidR="00900F9B" w:rsidRDefault="000E5073">
      <w:pPr>
        <w:widowControl w:val="0"/>
        <w:spacing w:after="0" w:line="240" w:lineRule="auto"/>
        <w:ind w:left="4820"/>
        <w:jc w:val="center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  <w:t>почтовый индекс и адрес, телефон, адрес электронной почты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 w:bidi="ru-RU"/>
        </w:rPr>
        <w:t>)</w:t>
      </w:r>
    </w:p>
    <w:p w:rsidR="00900F9B" w:rsidRDefault="00900F9B">
      <w:pPr>
        <w:widowControl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Р</w:t>
      </w:r>
      <w:proofErr w:type="gramEnd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Е Ш Е Н И Е</w:t>
      </w:r>
    </w:p>
    <w:p w:rsidR="00900F9B" w:rsidRDefault="000E507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об отказе в выдаче дубликата разрешения на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условно разрешенный вид использования земельного участка или объекта капитального строительства</w:t>
      </w:r>
    </w:p>
    <w:p w:rsidR="00900F9B" w:rsidRDefault="000E507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__________________________________________________________________________________ </w:t>
      </w:r>
    </w:p>
    <w:p w:rsidR="00900F9B" w:rsidRDefault="000E5073">
      <w:pPr>
        <w:widowControl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 w:bidi="ru-RU"/>
        </w:rPr>
        <w:t xml:space="preserve">(наименование органа местного самоуправления, уполномоченного на выдачу разрешений на </w:t>
      </w:r>
      <w:r>
        <w:rPr>
          <w:rFonts w:ascii="Times New Roman" w:hAnsi="Times New Roman" w:cs="Times New Roman"/>
          <w:i/>
          <w:color w:val="000000"/>
          <w:sz w:val="24"/>
          <w:szCs w:val="24"/>
          <w:lang w:eastAsia="ru-RU" w:bidi="ru-RU"/>
        </w:rPr>
        <w:t>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 w:bidi="ru-RU"/>
        </w:rPr>
        <w:t>)</w:t>
      </w:r>
    </w:p>
    <w:p w:rsidR="00900F9B" w:rsidRDefault="00900F9B">
      <w:pPr>
        <w:widowControl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00F9B" w:rsidRDefault="000E507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по результатам рассмотрения заявления 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 w:bidi="ru-RU"/>
        </w:rPr>
        <w:t xml:space="preserve">о выдаче дубликата разрешения на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от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______________ № ________________ принято </w:t>
      </w: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решение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об отказе в выдаче дубликата </w:t>
      </w:r>
    </w:p>
    <w:p w:rsidR="00900F9B" w:rsidRDefault="000E507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 w:bidi="ru-RU"/>
        </w:rPr>
        <w:t xml:space="preserve">       (дата и номер регистрации)</w:t>
      </w:r>
    </w:p>
    <w:p w:rsidR="00900F9B" w:rsidRDefault="000E507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разрешения на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:rsidR="00900F9B" w:rsidRDefault="000E507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</w:t>
      </w:r>
    </w:p>
    <w:p w:rsidR="00900F9B" w:rsidRDefault="000E507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i/>
          <w:color w:val="000000"/>
          <w:szCs w:val="24"/>
          <w:lang w:eastAsia="ru-RU" w:bidi="ru-RU"/>
        </w:rPr>
        <w:t>(указываются основания такого вывода</w:t>
      </w:r>
      <w:r>
        <w:rPr>
          <w:rFonts w:ascii="Times New Roman" w:eastAsia="Arial Unicode MS" w:hAnsi="Times New Roman" w:cs="Times New Roman"/>
          <w:i/>
          <w:color w:val="000000"/>
          <w:spacing w:val="-3"/>
          <w:szCs w:val="24"/>
          <w:lang w:eastAsia="ru-RU" w:bidi="ru-RU"/>
        </w:rPr>
        <w:t>)</w:t>
      </w:r>
    </w:p>
    <w:p w:rsidR="00900F9B" w:rsidRDefault="000E507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вправе повторно обратиться с заявлением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 выдаче дубликата разрешения на </w:t>
      </w:r>
      <w:r>
        <w:rPr>
          <w:rFonts w:ascii="Times New Roman" w:hAnsi="Times New Roman" w:cs="Times New Roman"/>
          <w:sz w:val="24"/>
          <w:szCs w:val="24"/>
          <w:lang w:eastAsia="ru-RU"/>
        </w:rPr>
        <w:t>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устранения указанного нарушения.</w:t>
      </w:r>
    </w:p>
    <w:p w:rsidR="00900F9B" w:rsidRDefault="000E507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 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в судебном порядке.</w:t>
      </w:r>
    </w:p>
    <w:p w:rsidR="00900F9B" w:rsidRDefault="000E507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информируем:_____________ 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__________________________________________________________________________________.    </w:t>
      </w:r>
    </w:p>
    <w:p w:rsidR="00900F9B" w:rsidRDefault="000E5073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(указывается информация, необходимая для устранения причин отказа в выдаче дубликата ра</w:t>
      </w:r>
      <w:r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 xml:space="preserve">решения на </w:t>
      </w:r>
      <w:r>
        <w:rPr>
          <w:rFonts w:ascii="Times New Roman" w:hAnsi="Times New Roman" w:cs="Times New Roman"/>
          <w:i/>
          <w:szCs w:val="24"/>
          <w:lang w:eastAsia="ru-RU"/>
        </w:rPr>
        <w:t>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, а также иная дополнительная информация при наличии)</w:t>
      </w:r>
    </w:p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900F9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0F9B" w:rsidRDefault="000E5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      ___________     ____________________________</w:t>
      </w:r>
    </w:p>
    <w:p w:rsidR="00900F9B" w:rsidRDefault="000E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Cs w:val="20"/>
          <w:lang w:eastAsia="ru-RU"/>
        </w:rPr>
        <w:t>должность уполномоченного лица)            (подпись) М.П.          (фамилия, имя, отчество (при наличии))</w:t>
      </w:r>
    </w:p>
    <w:p w:rsidR="00900F9B" w:rsidRDefault="00900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00F9B">
      <w:pgSz w:w="11906" w:h="16838"/>
      <w:pgMar w:top="1134" w:right="567" w:bottom="1134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0E10"/>
    <w:multiLevelType w:val="multilevel"/>
    <w:tmpl w:val="3A66E19C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">
    <w:nsid w:val="11FF1FDB"/>
    <w:multiLevelType w:val="multilevel"/>
    <w:tmpl w:val="BC9090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FCE528E"/>
    <w:multiLevelType w:val="multilevel"/>
    <w:tmpl w:val="B3F071B2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9B"/>
    <w:rsid w:val="000B18E4"/>
    <w:rsid w:val="000E5073"/>
    <w:rsid w:val="0090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6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B7284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4237F6"/>
    <w:rPr>
      <w:rFonts w:ascii="Tahoma" w:hAnsi="Tahoma" w:cs="Tahoma"/>
      <w:sz w:val="16"/>
      <w:szCs w:val="16"/>
      <w:lang w:eastAsia="en-US"/>
    </w:rPr>
  </w:style>
  <w:style w:type="character" w:styleId="a5">
    <w:name w:val="FollowedHyperlink"/>
    <w:basedOn w:val="a0"/>
    <w:uiPriority w:val="99"/>
    <w:semiHidden/>
    <w:unhideWhenUsed/>
    <w:rsid w:val="00C656E7"/>
    <w:rPr>
      <w:color w:val="800080" w:themeColor="followedHyperlink"/>
      <w:u w:val="single"/>
    </w:rPr>
  </w:style>
  <w:style w:type="character" w:customStyle="1" w:styleId="1">
    <w:name w:val="Заголовок №1_"/>
    <w:basedOn w:val="a0"/>
    <w:qFormat/>
    <w:rsid w:val="00923320"/>
    <w:rPr>
      <w:rFonts w:ascii="Times New Roman" w:eastAsia="Times New Roman" w:hAnsi="Times New Roman"/>
      <w:b/>
      <w:bCs/>
      <w:sz w:val="40"/>
      <w:szCs w:val="40"/>
    </w:rPr>
  </w:style>
  <w:style w:type="character" w:customStyle="1" w:styleId="ConsPlusNormal">
    <w:name w:val="ConsPlusNormal Знак"/>
    <w:link w:val="ConsPlusNormal"/>
    <w:qFormat/>
    <w:locked/>
    <w:rsid w:val="002C5012"/>
    <w:rPr>
      <w:rFonts w:eastAsia="Times New Roman" w:cs="Calibri"/>
    </w:rPr>
  </w:style>
  <w:style w:type="character" w:customStyle="1" w:styleId="a6">
    <w:name w:val="Основной текст_"/>
    <w:basedOn w:val="a0"/>
    <w:qFormat/>
    <w:rsid w:val="00DB0C1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qFormat/>
    <w:rsid w:val="00DB0C19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3">
    <w:name w:val="Основной текст (3)_"/>
    <w:basedOn w:val="a0"/>
    <w:link w:val="30"/>
    <w:qFormat/>
    <w:rsid w:val="00DB0C19"/>
    <w:rPr>
      <w:rFonts w:ascii="Times New Roman" w:eastAsia="Times New Roman" w:hAnsi="Times New Roman"/>
    </w:rPr>
  </w:style>
  <w:style w:type="character" w:customStyle="1" w:styleId="2">
    <w:name w:val="Заголовок №2_"/>
    <w:basedOn w:val="a0"/>
    <w:qFormat/>
    <w:rsid w:val="00DB0C1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0">
    <w:name w:val="Колонтитул (2)_"/>
    <w:basedOn w:val="a0"/>
    <w:link w:val="21"/>
    <w:qFormat/>
    <w:rsid w:val="00DB0C1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22">
    <w:name w:val="Основной текст (2)_"/>
    <w:basedOn w:val="a0"/>
    <w:link w:val="22"/>
    <w:qFormat/>
    <w:rsid w:val="00DB0C19"/>
    <w:rPr>
      <w:rFonts w:ascii="Times New Roman" w:eastAsia="Times New Roman" w:hAnsi="Times New Roman"/>
      <w:sz w:val="20"/>
      <w:szCs w:val="20"/>
    </w:rPr>
  </w:style>
  <w:style w:type="character" w:customStyle="1" w:styleId="a7">
    <w:name w:val="Другое_"/>
    <w:basedOn w:val="a0"/>
    <w:qFormat/>
    <w:rsid w:val="00DB0C1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8">
    <w:name w:val="Верхний колонтитул Знак"/>
    <w:basedOn w:val="a0"/>
    <w:uiPriority w:val="99"/>
    <w:qFormat/>
    <w:rsid w:val="00DB0C19"/>
    <w:rPr>
      <w:color w:val="000000"/>
    </w:rPr>
  </w:style>
  <w:style w:type="character" w:customStyle="1" w:styleId="a9">
    <w:name w:val="Нижний колонтитул Знак"/>
    <w:basedOn w:val="a0"/>
    <w:uiPriority w:val="99"/>
    <w:qFormat/>
    <w:rsid w:val="00DB0C19"/>
    <w:rPr>
      <w:color w:val="000000"/>
    </w:rPr>
  </w:style>
  <w:style w:type="character" w:customStyle="1" w:styleId="10">
    <w:name w:val="Верхний колонтитул Знак1"/>
    <w:basedOn w:val="a0"/>
    <w:uiPriority w:val="99"/>
    <w:qFormat/>
    <w:rsid w:val="00DB0C19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11">
    <w:name w:val="Нижний колонтитул Знак1"/>
    <w:basedOn w:val="a0"/>
    <w:uiPriority w:val="99"/>
    <w:qFormat/>
    <w:rsid w:val="00DB0C19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a">
    <w:name w:val="Обычный (веб) Знак"/>
    <w:uiPriority w:val="99"/>
    <w:semiHidden/>
    <w:qFormat/>
    <w:locked/>
    <w:rsid w:val="00DB0C19"/>
    <w:rPr>
      <w:rFonts w:ascii="Times New Roman" w:eastAsia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locked/>
    <w:rsid w:val="00CA1902"/>
    <w:rPr>
      <w:b/>
      <w:bCs/>
    </w:rPr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uiPriority w:val="99"/>
    <w:qFormat/>
    <w:rsid w:val="001813B3"/>
    <w:pPr>
      <w:widowControl w:val="0"/>
    </w:pPr>
    <w:rPr>
      <w:rFonts w:eastAsia="Times New Roman" w:cs="Calibri"/>
    </w:rPr>
  </w:style>
  <w:style w:type="paragraph" w:customStyle="1" w:styleId="ConsPlusNonformat">
    <w:name w:val="ConsPlusNonformat"/>
    <w:qFormat/>
    <w:rsid w:val="001813B3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qFormat/>
    <w:rsid w:val="001813B3"/>
    <w:pPr>
      <w:widowControl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qFormat/>
    <w:rsid w:val="001813B3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qFormat/>
    <w:rsid w:val="001813B3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qFormat/>
    <w:rsid w:val="001813B3"/>
    <w:pPr>
      <w:widowControl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qFormat/>
    <w:rsid w:val="001813B3"/>
    <w:pPr>
      <w:widowControl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qFormat/>
    <w:rsid w:val="001813B3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af">
    <w:name w:val="Balloon Text"/>
    <w:basedOn w:val="a"/>
    <w:uiPriority w:val="99"/>
    <w:semiHidden/>
    <w:unhideWhenUsed/>
    <w:qFormat/>
    <w:rsid w:val="004237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a"/>
    <w:qFormat/>
  </w:style>
  <w:style w:type="paragraph" w:customStyle="1" w:styleId="23">
    <w:name w:val="Верхний колонтитул Знак2"/>
    <w:basedOn w:val="a"/>
    <w:link w:val="af0"/>
    <w:qFormat/>
    <w:rsid w:val="0092332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f1">
    <w:name w:val="Normal (Web)"/>
    <w:basedOn w:val="a"/>
    <w:uiPriority w:val="99"/>
    <w:semiHidden/>
    <w:unhideWhenUsed/>
    <w:qFormat/>
    <w:rsid w:val="001C65AD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1"/>
    <w:qFormat/>
    <w:rsid w:val="00EE1DB0"/>
    <w:pPr>
      <w:ind w:left="720"/>
      <w:contextualSpacing/>
    </w:pPr>
  </w:style>
  <w:style w:type="paragraph" w:customStyle="1" w:styleId="Default">
    <w:name w:val="Default"/>
    <w:qFormat/>
    <w:rsid w:val="00454C86"/>
    <w:pPr>
      <w:suppressAutoHyphens w:val="0"/>
    </w:pPr>
    <w:rPr>
      <w:rFonts w:ascii="Times New Roman" w:hAnsi="Times New Roman"/>
      <w:color w:val="000000"/>
      <w:sz w:val="24"/>
      <w:szCs w:val="24"/>
    </w:rPr>
  </w:style>
  <w:style w:type="paragraph" w:customStyle="1" w:styleId="40">
    <w:name w:val="Основной текст (4)"/>
    <w:basedOn w:val="a"/>
    <w:link w:val="4"/>
    <w:qFormat/>
    <w:rsid w:val="00DB0C19"/>
    <w:pPr>
      <w:widowControl w:val="0"/>
      <w:spacing w:after="14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24">
    <w:name w:val="Нижний колонтитул Знак2"/>
    <w:basedOn w:val="a"/>
    <w:link w:val="af3"/>
    <w:qFormat/>
    <w:rsid w:val="00DB0C19"/>
    <w:pPr>
      <w:widowControl w:val="0"/>
      <w:spacing w:after="1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ru-RU" w:bidi="ru-RU"/>
    </w:rPr>
  </w:style>
  <w:style w:type="paragraph" w:customStyle="1" w:styleId="30">
    <w:name w:val="Основной текст (3)"/>
    <w:basedOn w:val="a"/>
    <w:link w:val="3"/>
    <w:qFormat/>
    <w:rsid w:val="00DB0C19"/>
    <w:pPr>
      <w:widowControl w:val="0"/>
      <w:spacing w:after="580" w:line="240" w:lineRule="auto"/>
      <w:ind w:left="6100"/>
    </w:pPr>
    <w:rPr>
      <w:rFonts w:ascii="Times New Roman" w:eastAsia="Times New Roman" w:hAnsi="Times New Roman" w:cs="Times New Roman"/>
      <w:lang w:eastAsia="ru-RU"/>
    </w:rPr>
  </w:style>
  <w:style w:type="paragraph" w:customStyle="1" w:styleId="25">
    <w:name w:val="Заголовок №2"/>
    <w:basedOn w:val="a"/>
    <w:qFormat/>
    <w:rsid w:val="00DB0C19"/>
    <w:pPr>
      <w:widowControl w:val="0"/>
      <w:spacing w:after="3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 w:bidi="ru-RU"/>
    </w:rPr>
  </w:style>
  <w:style w:type="paragraph" w:customStyle="1" w:styleId="21">
    <w:name w:val="Колонтитул (2)"/>
    <w:basedOn w:val="a"/>
    <w:link w:val="20"/>
    <w:qFormat/>
    <w:rsid w:val="00DB0C1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Основной текст (2)"/>
    <w:basedOn w:val="a"/>
    <w:qFormat/>
    <w:rsid w:val="00DB0C19"/>
    <w:pPr>
      <w:widowControl w:val="0"/>
      <w:spacing w:after="240" w:line="492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paragraph" w:customStyle="1" w:styleId="af4">
    <w:name w:val="Другое"/>
    <w:basedOn w:val="a"/>
    <w:qFormat/>
    <w:rsid w:val="00DB0C1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HeaderandFooter">
    <w:name w:val="Header and Footer"/>
    <w:basedOn w:val="a"/>
    <w:qFormat/>
    <w:rsid w:val="00DB0C1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0">
    <w:name w:val="header"/>
    <w:basedOn w:val="a"/>
    <w:link w:val="23"/>
    <w:uiPriority w:val="99"/>
    <w:unhideWhenUsed/>
    <w:rsid w:val="00DB0C1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footer"/>
    <w:basedOn w:val="a"/>
    <w:link w:val="24"/>
    <w:uiPriority w:val="99"/>
    <w:unhideWhenUsed/>
    <w:rsid w:val="00DB0C1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numbering" w:customStyle="1" w:styleId="12">
    <w:name w:val="Нет списка1"/>
    <w:uiPriority w:val="99"/>
    <w:semiHidden/>
    <w:unhideWhenUsed/>
    <w:qFormat/>
    <w:rsid w:val="00DB0C19"/>
  </w:style>
  <w:style w:type="table" w:styleId="af5">
    <w:name w:val="Table Grid"/>
    <w:basedOn w:val="a1"/>
    <w:rsid w:val="005832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39"/>
    <w:rsid w:val="00DB0C1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DB0C19"/>
    <w:rPr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DB0C1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6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B7284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4237F6"/>
    <w:rPr>
      <w:rFonts w:ascii="Tahoma" w:hAnsi="Tahoma" w:cs="Tahoma"/>
      <w:sz w:val="16"/>
      <w:szCs w:val="16"/>
      <w:lang w:eastAsia="en-US"/>
    </w:rPr>
  </w:style>
  <w:style w:type="character" w:styleId="a5">
    <w:name w:val="FollowedHyperlink"/>
    <w:basedOn w:val="a0"/>
    <w:uiPriority w:val="99"/>
    <w:semiHidden/>
    <w:unhideWhenUsed/>
    <w:rsid w:val="00C656E7"/>
    <w:rPr>
      <w:color w:val="800080" w:themeColor="followedHyperlink"/>
      <w:u w:val="single"/>
    </w:rPr>
  </w:style>
  <w:style w:type="character" w:customStyle="1" w:styleId="1">
    <w:name w:val="Заголовок №1_"/>
    <w:basedOn w:val="a0"/>
    <w:qFormat/>
    <w:rsid w:val="00923320"/>
    <w:rPr>
      <w:rFonts w:ascii="Times New Roman" w:eastAsia="Times New Roman" w:hAnsi="Times New Roman"/>
      <w:b/>
      <w:bCs/>
      <w:sz w:val="40"/>
      <w:szCs w:val="40"/>
    </w:rPr>
  </w:style>
  <w:style w:type="character" w:customStyle="1" w:styleId="ConsPlusNormal">
    <w:name w:val="ConsPlusNormal Знак"/>
    <w:link w:val="ConsPlusNormal"/>
    <w:qFormat/>
    <w:locked/>
    <w:rsid w:val="002C5012"/>
    <w:rPr>
      <w:rFonts w:eastAsia="Times New Roman" w:cs="Calibri"/>
    </w:rPr>
  </w:style>
  <w:style w:type="character" w:customStyle="1" w:styleId="a6">
    <w:name w:val="Основной текст_"/>
    <w:basedOn w:val="a0"/>
    <w:qFormat/>
    <w:rsid w:val="00DB0C1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qFormat/>
    <w:rsid w:val="00DB0C19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3">
    <w:name w:val="Основной текст (3)_"/>
    <w:basedOn w:val="a0"/>
    <w:link w:val="30"/>
    <w:qFormat/>
    <w:rsid w:val="00DB0C19"/>
    <w:rPr>
      <w:rFonts w:ascii="Times New Roman" w:eastAsia="Times New Roman" w:hAnsi="Times New Roman"/>
    </w:rPr>
  </w:style>
  <w:style w:type="character" w:customStyle="1" w:styleId="2">
    <w:name w:val="Заголовок №2_"/>
    <w:basedOn w:val="a0"/>
    <w:qFormat/>
    <w:rsid w:val="00DB0C1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0">
    <w:name w:val="Колонтитул (2)_"/>
    <w:basedOn w:val="a0"/>
    <w:link w:val="21"/>
    <w:qFormat/>
    <w:rsid w:val="00DB0C1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22">
    <w:name w:val="Основной текст (2)_"/>
    <w:basedOn w:val="a0"/>
    <w:link w:val="22"/>
    <w:qFormat/>
    <w:rsid w:val="00DB0C19"/>
    <w:rPr>
      <w:rFonts w:ascii="Times New Roman" w:eastAsia="Times New Roman" w:hAnsi="Times New Roman"/>
      <w:sz w:val="20"/>
      <w:szCs w:val="20"/>
    </w:rPr>
  </w:style>
  <w:style w:type="character" w:customStyle="1" w:styleId="a7">
    <w:name w:val="Другое_"/>
    <w:basedOn w:val="a0"/>
    <w:qFormat/>
    <w:rsid w:val="00DB0C1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8">
    <w:name w:val="Верхний колонтитул Знак"/>
    <w:basedOn w:val="a0"/>
    <w:uiPriority w:val="99"/>
    <w:qFormat/>
    <w:rsid w:val="00DB0C19"/>
    <w:rPr>
      <w:color w:val="000000"/>
    </w:rPr>
  </w:style>
  <w:style w:type="character" w:customStyle="1" w:styleId="a9">
    <w:name w:val="Нижний колонтитул Знак"/>
    <w:basedOn w:val="a0"/>
    <w:uiPriority w:val="99"/>
    <w:qFormat/>
    <w:rsid w:val="00DB0C19"/>
    <w:rPr>
      <w:color w:val="000000"/>
    </w:rPr>
  </w:style>
  <w:style w:type="character" w:customStyle="1" w:styleId="10">
    <w:name w:val="Верхний колонтитул Знак1"/>
    <w:basedOn w:val="a0"/>
    <w:uiPriority w:val="99"/>
    <w:qFormat/>
    <w:rsid w:val="00DB0C19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11">
    <w:name w:val="Нижний колонтитул Знак1"/>
    <w:basedOn w:val="a0"/>
    <w:uiPriority w:val="99"/>
    <w:qFormat/>
    <w:rsid w:val="00DB0C19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a">
    <w:name w:val="Обычный (веб) Знак"/>
    <w:uiPriority w:val="99"/>
    <w:semiHidden/>
    <w:qFormat/>
    <w:locked/>
    <w:rsid w:val="00DB0C19"/>
    <w:rPr>
      <w:rFonts w:ascii="Times New Roman" w:eastAsia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locked/>
    <w:rsid w:val="00CA1902"/>
    <w:rPr>
      <w:b/>
      <w:bCs/>
    </w:rPr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uiPriority w:val="99"/>
    <w:qFormat/>
    <w:rsid w:val="001813B3"/>
    <w:pPr>
      <w:widowControl w:val="0"/>
    </w:pPr>
    <w:rPr>
      <w:rFonts w:eastAsia="Times New Roman" w:cs="Calibri"/>
    </w:rPr>
  </w:style>
  <w:style w:type="paragraph" w:customStyle="1" w:styleId="ConsPlusNonformat">
    <w:name w:val="ConsPlusNonformat"/>
    <w:qFormat/>
    <w:rsid w:val="001813B3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qFormat/>
    <w:rsid w:val="001813B3"/>
    <w:pPr>
      <w:widowControl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qFormat/>
    <w:rsid w:val="001813B3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qFormat/>
    <w:rsid w:val="001813B3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qFormat/>
    <w:rsid w:val="001813B3"/>
    <w:pPr>
      <w:widowControl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qFormat/>
    <w:rsid w:val="001813B3"/>
    <w:pPr>
      <w:widowControl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qFormat/>
    <w:rsid w:val="001813B3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af">
    <w:name w:val="Balloon Text"/>
    <w:basedOn w:val="a"/>
    <w:uiPriority w:val="99"/>
    <w:semiHidden/>
    <w:unhideWhenUsed/>
    <w:qFormat/>
    <w:rsid w:val="004237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a"/>
    <w:qFormat/>
  </w:style>
  <w:style w:type="paragraph" w:customStyle="1" w:styleId="23">
    <w:name w:val="Верхний колонтитул Знак2"/>
    <w:basedOn w:val="a"/>
    <w:link w:val="af0"/>
    <w:qFormat/>
    <w:rsid w:val="0092332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f1">
    <w:name w:val="Normal (Web)"/>
    <w:basedOn w:val="a"/>
    <w:uiPriority w:val="99"/>
    <w:semiHidden/>
    <w:unhideWhenUsed/>
    <w:qFormat/>
    <w:rsid w:val="001C65AD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1"/>
    <w:qFormat/>
    <w:rsid w:val="00EE1DB0"/>
    <w:pPr>
      <w:ind w:left="720"/>
      <w:contextualSpacing/>
    </w:pPr>
  </w:style>
  <w:style w:type="paragraph" w:customStyle="1" w:styleId="Default">
    <w:name w:val="Default"/>
    <w:qFormat/>
    <w:rsid w:val="00454C86"/>
    <w:pPr>
      <w:suppressAutoHyphens w:val="0"/>
    </w:pPr>
    <w:rPr>
      <w:rFonts w:ascii="Times New Roman" w:hAnsi="Times New Roman"/>
      <w:color w:val="000000"/>
      <w:sz w:val="24"/>
      <w:szCs w:val="24"/>
    </w:rPr>
  </w:style>
  <w:style w:type="paragraph" w:customStyle="1" w:styleId="40">
    <w:name w:val="Основной текст (4)"/>
    <w:basedOn w:val="a"/>
    <w:link w:val="4"/>
    <w:qFormat/>
    <w:rsid w:val="00DB0C19"/>
    <w:pPr>
      <w:widowControl w:val="0"/>
      <w:spacing w:after="14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24">
    <w:name w:val="Нижний колонтитул Знак2"/>
    <w:basedOn w:val="a"/>
    <w:link w:val="af3"/>
    <w:qFormat/>
    <w:rsid w:val="00DB0C19"/>
    <w:pPr>
      <w:widowControl w:val="0"/>
      <w:spacing w:after="1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ru-RU" w:bidi="ru-RU"/>
    </w:rPr>
  </w:style>
  <w:style w:type="paragraph" w:customStyle="1" w:styleId="30">
    <w:name w:val="Основной текст (3)"/>
    <w:basedOn w:val="a"/>
    <w:link w:val="3"/>
    <w:qFormat/>
    <w:rsid w:val="00DB0C19"/>
    <w:pPr>
      <w:widowControl w:val="0"/>
      <w:spacing w:after="580" w:line="240" w:lineRule="auto"/>
      <w:ind w:left="6100"/>
    </w:pPr>
    <w:rPr>
      <w:rFonts w:ascii="Times New Roman" w:eastAsia="Times New Roman" w:hAnsi="Times New Roman" w:cs="Times New Roman"/>
      <w:lang w:eastAsia="ru-RU"/>
    </w:rPr>
  </w:style>
  <w:style w:type="paragraph" w:customStyle="1" w:styleId="25">
    <w:name w:val="Заголовок №2"/>
    <w:basedOn w:val="a"/>
    <w:qFormat/>
    <w:rsid w:val="00DB0C19"/>
    <w:pPr>
      <w:widowControl w:val="0"/>
      <w:spacing w:after="3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 w:bidi="ru-RU"/>
    </w:rPr>
  </w:style>
  <w:style w:type="paragraph" w:customStyle="1" w:styleId="21">
    <w:name w:val="Колонтитул (2)"/>
    <w:basedOn w:val="a"/>
    <w:link w:val="20"/>
    <w:qFormat/>
    <w:rsid w:val="00DB0C1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Основной текст (2)"/>
    <w:basedOn w:val="a"/>
    <w:qFormat/>
    <w:rsid w:val="00DB0C19"/>
    <w:pPr>
      <w:widowControl w:val="0"/>
      <w:spacing w:after="240" w:line="492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paragraph" w:customStyle="1" w:styleId="af4">
    <w:name w:val="Другое"/>
    <w:basedOn w:val="a"/>
    <w:qFormat/>
    <w:rsid w:val="00DB0C1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HeaderandFooter">
    <w:name w:val="Header and Footer"/>
    <w:basedOn w:val="a"/>
    <w:qFormat/>
    <w:rsid w:val="00DB0C1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0">
    <w:name w:val="header"/>
    <w:basedOn w:val="a"/>
    <w:link w:val="23"/>
    <w:uiPriority w:val="99"/>
    <w:unhideWhenUsed/>
    <w:rsid w:val="00DB0C1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footer"/>
    <w:basedOn w:val="a"/>
    <w:link w:val="24"/>
    <w:uiPriority w:val="99"/>
    <w:unhideWhenUsed/>
    <w:rsid w:val="00DB0C1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numbering" w:customStyle="1" w:styleId="12">
    <w:name w:val="Нет списка1"/>
    <w:uiPriority w:val="99"/>
    <w:semiHidden/>
    <w:unhideWhenUsed/>
    <w:qFormat/>
    <w:rsid w:val="00DB0C19"/>
  </w:style>
  <w:style w:type="table" w:styleId="af5">
    <w:name w:val="Table Grid"/>
    <w:basedOn w:val="a1"/>
    <w:rsid w:val="005832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39"/>
    <w:rsid w:val="00DB0C1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DB0C19"/>
    <w:rPr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DB0C1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EED61EDD05873023712EE81BABB1817F3F6169E6F182ECA3F0F09FF7m1r2B" TargetMode="External"/><Relationship Id="rId13" Type="http://schemas.openxmlformats.org/officeDocument/2006/relationships/hyperlink" Target="consultantplus://offline/ref=1A6F18630EE74EF2A420E65BBB1D3BE680B9D187631407AFE48A73EDB88C43DCF6C719nBr0B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consultantplus://offline/ref=1A6F18630EE74EF2A420E65BBB1D3BE680B9D187631407AFE48A73EDB88C43DCF6C719nBr5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A6F18630EE74EF2A420E65BBB1D3BE680B9D083601A07AFE48A73EDB8n8rC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A6F18630EE74EF2A420E65BBB1D3BE680B9D187631407AFE48A73EDB88C43DCF6C719B0nCr5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EED61EDD05873023712EE81BABB1817F3E616CECFD82ECA3F0F09FF7m1r2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12186</Words>
  <Characters>69462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АГНОиПНО</Company>
  <LinksUpToDate>false</LinksUpToDate>
  <CharactersWithSpaces>81486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Полещук Павел Александрович</dc:creator>
  <cp:lastModifiedBy>Медведева Екатерина Сергеевна</cp:lastModifiedBy>
  <cp:revision>3</cp:revision>
  <cp:lastPrinted>2017-09-11T09:11:00Z</cp:lastPrinted>
  <dcterms:created xsi:type="dcterms:W3CDTF">2025-11-18T03:15:00Z</dcterms:created>
  <dcterms:modified xsi:type="dcterms:W3CDTF">2026-01-28T03:37:00Z</dcterms:modified>
  <dc:language>ru-RU</dc:language>
</cp:coreProperties>
</file>