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6E" w:rsidRDefault="00606E6A">
      <w:pPr>
        <w:spacing w:after="0" w:line="240" w:lineRule="auto"/>
        <w:jc w:val="center"/>
        <w:rPr>
          <w:rFonts w:ascii="Times New Roman" w:hAnsi="Times New Roman" w:cs="Times New Roman"/>
          <w:b/>
          <w:bCs/>
          <w:sz w:val="28"/>
          <w:szCs w:val="28"/>
          <w:highlight w:val="lightGray"/>
          <w:lang w:eastAsia="ru-RU"/>
        </w:rPr>
      </w:pPr>
      <w:r>
        <w:rPr>
          <w:noProof/>
          <w:lang w:eastAsia="ru-RU"/>
        </w:rPr>
        <w:drawing>
          <wp:anchor distT="0" distB="0" distL="0" distR="0" simplePos="0" relativeHeight="3" behindDoc="0" locked="0" layoutInCell="0" allowOverlap="1">
            <wp:simplePos x="0" y="0"/>
            <wp:positionH relativeFrom="page">
              <wp:posOffset>8531860</wp:posOffset>
            </wp:positionH>
            <wp:positionV relativeFrom="page">
              <wp:posOffset>0</wp:posOffset>
            </wp:positionV>
            <wp:extent cx="2893695" cy="25209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2893695" cy="252095"/>
                    </a:xfrm>
                    <a:prstGeom prst="rect">
                      <a:avLst/>
                    </a:prstGeom>
                  </pic:spPr>
                </pic:pic>
              </a:graphicData>
            </a:graphic>
          </wp:anchor>
        </w:drawing>
      </w:r>
      <w:r>
        <w:rPr>
          <w:noProof/>
          <w:lang w:eastAsia="ru-RU"/>
        </w:rPr>
        <w:drawing>
          <wp:inline distT="0" distB="0" distL="0" distR="0">
            <wp:extent cx="657225" cy="7048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8"/>
                    <a:stretch>
                      <a:fillRect/>
                    </a:stretch>
                  </pic:blipFill>
                  <pic:spPr bwMode="auto">
                    <a:xfrm>
                      <a:off x="0" y="0"/>
                      <a:ext cx="657225" cy="704850"/>
                    </a:xfrm>
                    <a:prstGeom prst="rect">
                      <a:avLst/>
                    </a:prstGeom>
                  </pic:spPr>
                </pic:pic>
              </a:graphicData>
            </a:graphic>
          </wp:inline>
        </w:drawing>
      </w:r>
    </w:p>
    <w:p w:rsidR="00D7326E" w:rsidRDefault="00D7326E">
      <w:pPr>
        <w:spacing w:after="0" w:line="240" w:lineRule="auto"/>
        <w:jc w:val="center"/>
        <w:rPr>
          <w:rFonts w:ascii="Times New Roman" w:hAnsi="Times New Roman" w:cs="Times New Roman"/>
          <w:b/>
          <w:bCs/>
          <w:sz w:val="20"/>
          <w:szCs w:val="20"/>
          <w:highlight w:val="lightGray"/>
          <w:lang w:eastAsia="ru-RU"/>
        </w:rPr>
      </w:pPr>
    </w:p>
    <w:p w:rsidR="00D7326E" w:rsidRDefault="00606E6A">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АДМИНИСТРАЦИЯ ЧЕРЕПАНОВСКОГО РАЙОНА</w:t>
      </w:r>
    </w:p>
    <w:p w:rsidR="00D7326E" w:rsidRDefault="00606E6A">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НОВОСИБИРСКОЙ ОБЛАСТИ</w:t>
      </w:r>
    </w:p>
    <w:p w:rsidR="00D7326E" w:rsidRDefault="00D7326E">
      <w:pPr>
        <w:spacing w:after="0" w:line="240" w:lineRule="auto"/>
        <w:jc w:val="center"/>
        <w:rPr>
          <w:rFonts w:ascii="Times New Roman" w:hAnsi="Times New Roman" w:cs="Times New Roman"/>
          <w:b/>
          <w:bCs/>
          <w:sz w:val="28"/>
          <w:szCs w:val="28"/>
          <w:lang w:eastAsia="ru-RU"/>
        </w:rPr>
      </w:pPr>
    </w:p>
    <w:p w:rsidR="00D7326E" w:rsidRDefault="00606E6A">
      <w:pPr>
        <w:spacing w:after="0" w:line="240" w:lineRule="auto"/>
        <w:jc w:val="center"/>
        <w:rPr>
          <w:rFonts w:ascii="Times New Roman" w:hAnsi="Times New Roman" w:cs="Times New Roman"/>
          <w:b/>
          <w:bCs/>
          <w:sz w:val="36"/>
          <w:szCs w:val="36"/>
          <w:lang w:eastAsia="ru-RU"/>
        </w:rPr>
      </w:pPr>
      <w:r>
        <w:rPr>
          <w:rFonts w:ascii="Times New Roman" w:hAnsi="Times New Roman" w:cs="Times New Roman"/>
          <w:b/>
          <w:bCs/>
          <w:sz w:val="36"/>
          <w:szCs w:val="36"/>
          <w:lang w:eastAsia="ru-RU"/>
        </w:rPr>
        <w:t>ПОСТАНОВЛЕНИЕ</w:t>
      </w:r>
    </w:p>
    <w:p w:rsidR="00D7326E" w:rsidRDefault="00D7326E">
      <w:pPr>
        <w:spacing w:after="0" w:line="240" w:lineRule="auto"/>
        <w:jc w:val="center"/>
        <w:rPr>
          <w:rFonts w:ascii="Times New Roman" w:hAnsi="Times New Roman" w:cs="Times New Roman"/>
          <w:b/>
          <w:bCs/>
          <w:sz w:val="27"/>
          <w:szCs w:val="27"/>
          <w:lang w:eastAsia="ru-RU"/>
        </w:rPr>
      </w:pPr>
    </w:p>
    <w:p w:rsidR="00D7326E" w:rsidRDefault="00606E6A">
      <w:pPr>
        <w:spacing w:after="0" w:line="240" w:lineRule="auto"/>
        <w:jc w:val="center"/>
        <w:rPr>
          <w:rFonts w:ascii="Times New Roman" w:hAnsi="Times New Roman" w:cs="Times New Roman"/>
          <w:sz w:val="27"/>
          <w:szCs w:val="27"/>
          <w:lang w:eastAsia="ru-RU"/>
        </w:rPr>
      </w:pPr>
      <w:r>
        <w:rPr>
          <w:rFonts w:ascii="Times New Roman" w:hAnsi="Times New Roman" w:cs="Times New Roman"/>
          <w:sz w:val="27"/>
          <w:szCs w:val="27"/>
          <w:lang w:eastAsia="ru-RU"/>
        </w:rPr>
        <w:t xml:space="preserve">от 17.12.2025 № 951   </w:t>
      </w:r>
    </w:p>
    <w:p w:rsidR="00D7326E" w:rsidRDefault="00D7326E">
      <w:pPr>
        <w:spacing w:after="0" w:line="240" w:lineRule="auto"/>
        <w:jc w:val="center"/>
        <w:rPr>
          <w:rFonts w:ascii="Times New Roman" w:hAnsi="Times New Roman" w:cs="Times New Roman"/>
          <w:b/>
          <w:bCs/>
          <w:sz w:val="27"/>
          <w:szCs w:val="27"/>
          <w:lang w:eastAsia="ru-RU"/>
        </w:rPr>
      </w:pPr>
    </w:p>
    <w:p w:rsidR="00D7326E" w:rsidRDefault="00606E6A">
      <w:pPr>
        <w:suppressAutoHyphens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 утверждении Административного регламента предоставления муниципальной услуги «Выдача разрешения на ввод объекта в эксплуатацию» на территории</w:t>
      </w:r>
    </w:p>
    <w:p w:rsidR="00D7326E" w:rsidRDefault="00606E6A">
      <w:pPr>
        <w:suppressAutoHyphens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Черепановского района Новосибирской области</w:t>
      </w:r>
    </w:p>
    <w:p w:rsidR="00D7326E" w:rsidRDefault="00D7326E">
      <w:pPr>
        <w:spacing w:after="0" w:line="240" w:lineRule="auto"/>
        <w:ind w:firstLine="708"/>
        <w:jc w:val="both"/>
        <w:rPr>
          <w:rFonts w:ascii="Times New Roman" w:eastAsia="Times New Roman" w:hAnsi="Times New Roman" w:cs="Times New Roman"/>
          <w:color w:val="000000"/>
          <w:sz w:val="28"/>
          <w:szCs w:val="28"/>
          <w:lang w:eastAsia="ru-RU"/>
        </w:rPr>
      </w:pPr>
    </w:p>
    <w:p w:rsidR="00D7326E" w:rsidRDefault="00606E6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Градостроительным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p>
    <w:p w:rsidR="00D7326E" w:rsidRDefault="00606E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ПОСТАНОВЛЯЮ:</w:t>
      </w:r>
    </w:p>
    <w:p w:rsidR="00D7326E" w:rsidRDefault="00606E6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«Выдача разрешения на ввод объекта в эксплуатацию», согласно приложению к настоящему постановлению.</w:t>
      </w:r>
    </w:p>
    <w:p w:rsidR="00D7326E" w:rsidRDefault="00606E6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Признать утратившими силу постановления администрации Черепановского района от 03.08.2023 № 615 «Об утверждении Административного регламента предоставления муниципальной услуги «Выдача разрешения на ввод объекта в эксплуатацию» на территории Черепановского </w:t>
      </w:r>
      <w:proofErr w:type="gramStart"/>
      <w:r>
        <w:rPr>
          <w:rFonts w:ascii="Times New Roman" w:eastAsia="Times New Roman" w:hAnsi="Times New Roman" w:cs="Times New Roman"/>
          <w:sz w:val="28"/>
          <w:szCs w:val="28"/>
          <w:lang w:eastAsia="ru-RU"/>
        </w:rPr>
        <w:t xml:space="preserve">района Новосибирской области», от 14.02.2024 № 154 «О внесении изменений в постановление администрации Черепановского района от 03.08.2023 № 615 «Об утверждении Административного регламента предоставления муниципальной услуги «Выдача разрешения на ввод объекта в эксплуатацию» на территории Черепановского района Новосибирской области», от 05.04.2024 № 307 «О внесении изменений в </w:t>
      </w:r>
      <w:bookmarkStart w:id="0" w:name="_Hlk163210810"/>
      <w:r>
        <w:rPr>
          <w:rFonts w:ascii="Times New Roman" w:eastAsia="Times New Roman" w:hAnsi="Times New Roman" w:cs="Times New Roman"/>
          <w:sz w:val="28"/>
          <w:szCs w:val="28"/>
          <w:lang w:eastAsia="ru-RU"/>
        </w:rPr>
        <w:t>постановление администрации Черепановского района от 03.08.2023 № 615 «Об утверждении Административного регламента предоставления муниципальной услуги «Выдача разрешения</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на ввод объекта в эксплуатацию» на территории Черепановского района Новосибирской области</w:t>
      </w:r>
      <w:bookmarkEnd w:id="0"/>
      <w:r>
        <w:rPr>
          <w:rFonts w:ascii="Times New Roman" w:eastAsia="Times New Roman" w:hAnsi="Times New Roman" w:cs="Times New Roman"/>
          <w:sz w:val="28"/>
          <w:szCs w:val="28"/>
          <w:lang w:eastAsia="ru-RU"/>
        </w:rPr>
        <w:t>», от 27.02.2025 № 127 «О внесении изменений в постановление администрации Черепановского района от 03.08.2023 № 615 «Об утверждении Административного регламента предоставления муниципальной услуги «Выдача разрешения на ввод объекта в эксплуатацию»  на территории Черепановского района Новосибирской области», от 13.05.2025 № 327  «О внесении изменений в постановление администрации Черепановского района от 03.08.2023 № 615 «Об</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утверждении Административного регламента предоставления муниципальной </w:t>
      </w:r>
      <w:r>
        <w:rPr>
          <w:rFonts w:ascii="Times New Roman" w:eastAsia="Times New Roman" w:hAnsi="Times New Roman" w:cs="Times New Roman"/>
          <w:sz w:val="28"/>
          <w:szCs w:val="28"/>
          <w:lang w:eastAsia="ru-RU"/>
        </w:rPr>
        <w:lastRenderedPageBreak/>
        <w:t>услуги «Выдача разрешения на ввод объекта в эксплуатацию», от 18.06.2025 № 439 «О внесении изменений в постановление администрации Черепановского района от 03.08.2023 № 615 «Об утверждении Административного регламента предоставления муниципальной услуги «Выдача разрешения на ввод объекта в эксплуатацию», от 09.09.2025 № 654 «О внесении изменений в постановление администрации Черепановского района от 03.08.2023 № 615 «Об утверждении Административного регламента предоставления</w:t>
      </w:r>
      <w:proofErr w:type="gramEnd"/>
      <w:r>
        <w:rPr>
          <w:rFonts w:ascii="Times New Roman" w:eastAsia="Times New Roman" w:hAnsi="Times New Roman" w:cs="Times New Roman"/>
          <w:sz w:val="28"/>
          <w:szCs w:val="28"/>
          <w:lang w:eastAsia="ru-RU"/>
        </w:rPr>
        <w:t xml:space="preserve"> муниципальной услуги «Выдача разрешения на ввод объекта в эксплуатацию».</w:t>
      </w:r>
    </w:p>
    <w:p w:rsidR="00D7326E" w:rsidRDefault="00606E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информационно-телекоммуникационной сети «Интернет».</w:t>
      </w:r>
    </w:p>
    <w:p w:rsidR="00D7326E" w:rsidRDefault="00606E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Контроль за исполнением постановления возложить на </w:t>
      </w:r>
      <w:proofErr w:type="spellStart"/>
      <w:r>
        <w:rPr>
          <w:rFonts w:ascii="Times New Roman" w:eastAsia="Times New Roman" w:hAnsi="Times New Roman" w:cs="Times New Roman"/>
          <w:sz w:val="28"/>
          <w:szCs w:val="28"/>
          <w:lang w:eastAsia="ru-RU"/>
        </w:rPr>
        <w:t>и.о</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ервого</w:t>
      </w:r>
      <w:proofErr w:type="spellEnd"/>
      <w:r>
        <w:rPr>
          <w:rFonts w:ascii="Times New Roman" w:eastAsia="Times New Roman" w:hAnsi="Times New Roman" w:cs="Times New Roman"/>
          <w:sz w:val="28"/>
          <w:szCs w:val="28"/>
          <w:lang w:eastAsia="ru-RU"/>
        </w:rPr>
        <w:t xml:space="preserve"> заместителя Главы администрации Черепановского района Новосибирской области </w:t>
      </w:r>
      <w:proofErr w:type="spellStart"/>
      <w:r>
        <w:rPr>
          <w:rFonts w:ascii="Times New Roman" w:eastAsia="Times New Roman" w:hAnsi="Times New Roman" w:cs="Times New Roman"/>
          <w:sz w:val="28"/>
          <w:szCs w:val="28"/>
          <w:lang w:eastAsia="ru-RU"/>
        </w:rPr>
        <w:t>Пучкову</w:t>
      </w:r>
      <w:proofErr w:type="spellEnd"/>
      <w:r>
        <w:rPr>
          <w:rFonts w:ascii="Times New Roman" w:eastAsia="Times New Roman" w:hAnsi="Times New Roman" w:cs="Times New Roman"/>
          <w:sz w:val="28"/>
          <w:szCs w:val="28"/>
          <w:lang w:eastAsia="ru-RU"/>
        </w:rPr>
        <w:t xml:space="preserve"> Е.Г.</w:t>
      </w:r>
    </w:p>
    <w:p w:rsidR="00D7326E" w:rsidRDefault="00D7326E">
      <w:pPr>
        <w:spacing w:after="0" w:line="240" w:lineRule="auto"/>
        <w:jc w:val="both"/>
        <w:rPr>
          <w:rFonts w:ascii="Times New Roman" w:hAnsi="Times New Roman" w:cs="Times New Roman"/>
          <w:sz w:val="27"/>
          <w:szCs w:val="27"/>
          <w:lang w:eastAsia="ru-RU"/>
        </w:rPr>
      </w:pPr>
    </w:p>
    <w:p w:rsidR="00D7326E" w:rsidRDefault="00D7326E">
      <w:pPr>
        <w:spacing w:after="0" w:line="240" w:lineRule="auto"/>
        <w:jc w:val="both"/>
        <w:rPr>
          <w:rFonts w:ascii="Times New Roman" w:hAnsi="Times New Roman" w:cs="Times New Roman"/>
          <w:sz w:val="27"/>
          <w:szCs w:val="27"/>
          <w:lang w:eastAsia="ru-RU"/>
        </w:rPr>
      </w:pPr>
    </w:p>
    <w:p w:rsidR="00D7326E" w:rsidRDefault="00D7326E">
      <w:pPr>
        <w:spacing w:after="0" w:line="240" w:lineRule="auto"/>
        <w:jc w:val="both"/>
        <w:rPr>
          <w:rFonts w:ascii="Times New Roman" w:hAnsi="Times New Roman" w:cs="Times New Roman"/>
          <w:sz w:val="27"/>
          <w:szCs w:val="27"/>
          <w:lang w:eastAsia="ru-RU"/>
        </w:rPr>
      </w:pPr>
    </w:p>
    <w:p w:rsidR="00D7326E" w:rsidRDefault="00606E6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Черепановского района</w:t>
      </w:r>
      <w:r>
        <w:rPr>
          <w:rFonts w:ascii="Times New Roman" w:hAnsi="Times New Roman" w:cs="Times New Roman"/>
          <w:sz w:val="28"/>
          <w:szCs w:val="28"/>
          <w:lang w:eastAsia="ru-RU"/>
        </w:rPr>
        <w:tab/>
      </w:r>
      <w:r>
        <w:rPr>
          <w:rFonts w:ascii="Times New Roman" w:hAnsi="Times New Roman" w:cs="Times New Roman"/>
          <w:sz w:val="28"/>
          <w:szCs w:val="28"/>
          <w:lang w:eastAsia="ru-RU"/>
        </w:rPr>
        <w:tab/>
        <w:t xml:space="preserve">                                          </w:t>
      </w:r>
      <w:proofErr w:type="spellStart"/>
      <w:r>
        <w:rPr>
          <w:rFonts w:ascii="Times New Roman" w:hAnsi="Times New Roman" w:cs="Times New Roman"/>
          <w:sz w:val="28"/>
          <w:szCs w:val="28"/>
          <w:lang w:eastAsia="ru-RU"/>
        </w:rPr>
        <w:t>С.Н.Овсянников</w:t>
      </w:r>
      <w:proofErr w:type="spellEnd"/>
    </w:p>
    <w:p w:rsidR="00D7326E" w:rsidRDefault="00D7326E">
      <w:pPr>
        <w:spacing w:after="0" w:line="240" w:lineRule="auto"/>
        <w:jc w:val="center"/>
        <w:rPr>
          <w:rFonts w:ascii="Times New Roman" w:hAnsi="Times New Roman" w:cs="Times New Roman"/>
          <w:sz w:val="28"/>
          <w:szCs w:val="28"/>
          <w:lang w:eastAsia="ru-RU"/>
        </w:rPr>
      </w:pPr>
    </w:p>
    <w:p w:rsidR="00D7326E" w:rsidRDefault="00D7326E">
      <w:pPr>
        <w:spacing w:after="0" w:line="240" w:lineRule="auto"/>
        <w:rPr>
          <w:rFonts w:ascii="Times New Roman" w:hAnsi="Times New Roman" w:cs="Times New Roman"/>
          <w:sz w:val="28"/>
          <w:szCs w:val="28"/>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D7326E">
      <w:pPr>
        <w:spacing w:after="0" w:line="240" w:lineRule="auto"/>
        <w:rPr>
          <w:rFonts w:ascii="Times New Roman" w:hAnsi="Times New Roman" w:cs="Times New Roman"/>
          <w:sz w:val="20"/>
          <w:szCs w:val="20"/>
          <w:lang w:eastAsia="ru-RU"/>
        </w:rPr>
      </w:pPr>
    </w:p>
    <w:p w:rsidR="00D7326E" w:rsidRDefault="00606E6A">
      <w:pPr>
        <w:spacing w:after="0" w:line="240" w:lineRule="auto"/>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Еремчук</w:t>
      </w:r>
      <w:proofErr w:type="spellEnd"/>
      <w:r>
        <w:rPr>
          <w:rFonts w:ascii="Times New Roman" w:hAnsi="Times New Roman" w:cs="Times New Roman"/>
          <w:sz w:val="20"/>
          <w:szCs w:val="20"/>
          <w:lang w:eastAsia="ru-RU"/>
        </w:rPr>
        <w:t xml:space="preserve"> М.Е.</w:t>
      </w:r>
    </w:p>
    <w:p w:rsidR="00D7326E" w:rsidRDefault="00606E6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23-076</w:t>
      </w:r>
    </w:p>
    <w:tbl>
      <w:tblPr>
        <w:tblStyle w:val="ad"/>
        <w:tblW w:w="10314" w:type="dxa"/>
        <w:tblLayout w:type="fixed"/>
        <w:tblLook w:val="04A0" w:firstRow="1" w:lastRow="0" w:firstColumn="1" w:lastColumn="0" w:noHBand="0" w:noVBand="1"/>
      </w:tblPr>
      <w:tblGrid>
        <w:gridCol w:w="5070"/>
        <w:gridCol w:w="5244"/>
      </w:tblGrid>
      <w:tr w:rsidR="00D7326E">
        <w:tc>
          <w:tcPr>
            <w:tcW w:w="5070" w:type="dxa"/>
            <w:tcBorders>
              <w:top w:val="nil"/>
              <w:left w:val="nil"/>
              <w:bottom w:val="nil"/>
              <w:right w:val="nil"/>
            </w:tcBorders>
          </w:tcPr>
          <w:p w:rsidR="00D7326E" w:rsidRDefault="00D7326E">
            <w:pPr>
              <w:pStyle w:val="ConsPlusTitle"/>
              <w:jc w:val="center"/>
              <w:rPr>
                <w:rFonts w:ascii="Times New Roman" w:hAnsi="Times New Roman" w:cs="Times New Roman"/>
                <w:b w:val="0"/>
                <w:bCs w:val="0"/>
                <w:sz w:val="24"/>
                <w:szCs w:val="24"/>
              </w:rPr>
            </w:pPr>
          </w:p>
        </w:tc>
        <w:tc>
          <w:tcPr>
            <w:tcW w:w="5243" w:type="dxa"/>
            <w:tcBorders>
              <w:top w:val="nil"/>
              <w:left w:val="nil"/>
              <w:bottom w:val="nil"/>
              <w:right w:val="nil"/>
            </w:tcBorders>
          </w:tcPr>
          <w:p w:rsidR="00D7326E" w:rsidRDefault="00606E6A">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Приложение</w:t>
            </w:r>
          </w:p>
          <w:p w:rsidR="00D7326E" w:rsidRDefault="00606E6A">
            <w:pPr>
              <w:widowControl w:val="0"/>
              <w:spacing w:after="0" w:line="240" w:lineRule="auto"/>
              <w:rPr>
                <w:rFonts w:ascii="Times New Roman" w:hAnsi="Times New Roman" w:cs="Times New Roman"/>
                <w:b/>
                <w:bCs/>
                <w:sz w:val="24"/>
                <w:szCs w:val="24"/>
              </w:rPr>
            </w:pPr>
            <w:r>
              <w:rPr>
                <w:rFonts w:ascii="Times New Roman" w:hAnsi="Times New Roman" w:cs="Times New Roman"/>
                <w:sz w:val="26"/>
                <w:szCs w:val="26"/>
              </w:rPr>
              <w:t xml:space="preserve"> к постановлению администрации Черепановского района от 17.12.2025 № 951</w:t>
            </w:r>
          </w:p>
        </w:tc>
      </w:tr>
    </w:tbl>
    <w:p w:rsidR="00D7326E" w:rsidRDefault="00D7326E">
      <w:pPr>
        <w:pStyle w:val="ConsPlusTitle"/>
        <w:jc w:val="center"/>
        <w:rPr>
          <w:rFonts w:ascii="Times New Roman" w:hAnsi="Times New Roman" w:cs="Times New Roman"/>
          <w:b w:val="0"/>
          <w:bCs w:val="0"/>
          <w:sz w:val="24"/>
          <w:szCs w:val="24"/>
        </w:rPr>
      </w:pPr>
    </w:p>
    <w:p w:rsidR="00D7326E" w:rsidRDefault="00D7326E">
      <w:pPr>
        <w:pStyle w:val="ConsPlusTitle"/>
        <w:jc w:val="center"/>
        <w:rPr>
          <w:rFonts w:ascii="Times New Roman" w:hAnsi="Times New Roman" w:cs="Times New Roman"/>
          <w:b w:val="0"/>
          <w:bCs w:val="0"/>
          <w:sz w:val="24"/>
          <w:szCs w:val="24"/>
        </w:rPr>
      </w:pPr>
    </w:p>
    <w:p w:rsidR="00D7326E" w:rsidRDefault="00606E6A">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Административный регламент </w:t>
      </w:r>
    </w:p>
    <w:p w:rsidR="00D7326E" w:rsidRDefault="00606E6A">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предоставления муниципальной услуги «Выдача разрешения </w:t>
      </w:r>
    </w:p>
    <w:p w:rsidR="00D7326E" w:rsidRDefault="00606E6A">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на ввод объекта в эксплуатацию»</w:t>
      </w:r>
    </w:p>
    <w:p w:rsidR="00D7326E" w:rsidRDefault="00D7326E">
      <w:pPr>
        <w:pStyle w:val="ConsPlusNormal0"/>
        <w:ind w:firstLine="540"/>
        <w:jc w:val="both"/>
        <w:rPr>
          <w:rFonts w:ascii="Times New Roman" w:hAnsi="Times New Roman" w:cs="Times New Roman"/>
          <w:sz w:val="26"/>
          <w:szCs w:val="26"/>
        </w:rPr>
      </w:pPr>
    </w:p>
    <w:p w:rsidR="00D7326E" w:rsidRDefault="00606E6A">
      <w:pPr>
        <w:pStyle w:val="ConsPlusNormal0"/>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D7326E" w:rsidRDefault="00D7326E">
      <w:pPr>
        <w:pStyle w:val="ConsPlusNormal0"/>
        <w:jc w:val="center"/>
        <w:outlineLvl w:val="1"/>
        <w:rPr>
          <w:rFonts w:ascii="Times New Roman" w:hAnsi="Times New Roman" w:cs="Times New Roman"/>
          <w:b/>
          <w:sz w:val="26"/>
          <w:szCs w:val="26"/>
        </w:rPr>
      </w:pPr>
    </w:p>
    <w:p w:rsidR="00D7326E" w:rsidRDefault="00606E6A">
      <w:pPr>
        <w:pStyle w:val="ConsPlusNormal0"/>
        <w:jc w:val="center"/>
        <w:outlineLvl w:val="1"/>
        <w:rPr>
          <w:rFonts w:ascii="Times New Roman" w:hAnsi="Times New Roman" w:cs="Times New Roman"/>
          <w:b/>
          <w:sz w:val="26"/>
          <w:szCs w:val="26"/>
        </w:rPr>
      </w:pPr>
      <w:r>
        <w:rPr>
          <w:rFonts w:ascii="Times New Roman" w:hAnsi="Times New Roman" w:cs="Times New Roman"/>
          <w:b/>
          <w:sz w:val="26"/>
          <w:szCs w:val="26"/>
        </w:rPr>
        <w:t>1.1. Предмет регулирования административного регламента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1.1.1. </w:t>
      </w:r>
      <w:proofErr w:type="gramStart"/>
      <w:r>
        <w:rPr>
          <w:rFonts w:ascii="Times New Roman" w:hAnsi="Times New Roman" w:cs="Times New Roman"/>
          <w:sz w:val="26"/>
          <w:szCs w:val="26"/>
        </w:rPr>
        <w:t>Административный регламент предоставления муниципальной услуги «Выдача разрешения на ввод объекта в эксплуатацию» (далее соответственно - административный регламент, муниципальная услуга) разработан на основании Градостроительного кодекса Российской Федерации, Федерального закона от 27.07.2010 № 210-ФЗ «Об организации предоставления государственных и муниципальных услуг» (далее - Федеральный закон № 210-ФЗ)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w:t>
      </w:r>
      <w:proofErr w:type="gramEnd"/>
      <w:r>
        <w:rPr>
          <w:rFonts w:ascii="Times New Roman" w:hAnsi="Times New Roman" w:cs="Times New Roman"/>
          <w:sz w:val="26"/>
          <w:szCs w:val="26"/>
        </w:rPr>
        <w:t xml:space="preserve"> администрацией Черепановского района Новосибирской области (далее - уполномоченный орган, администрация) полномочий по выдаче разрешения на ввод объекта в эксплуатацию.</w:t>
      </w: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1.2. Круг заявителей</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1.2.1. Заявителями на получение муниципальной услуги являются физические лица, индивидуальные предприниматели, юридические лица (далее - заявитель).</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1.2.2. Интересы заявителей, указанных в пункте 1.2.1. настоящего административного регламента, могут представлять лица, уполномоченные заявителем в установленном порядке, и законные представители физических лиц (далее – представитель).</w:t>
      </w: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1.3. Требования предоставления заявителю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1.3.1. </w:t>
      </w:r>
      <w:proofErr w:type="gramStart"/>
      <w:r>
        <w:rPr>
          <w:rFonts w:ascii="Times New Roman" w:hAnsi="Times New Roman" w:cs="Times New Roman"/>
          <w:sz w:val="26"/>
          <w:szCs w:val="26"/>
        </w:rPr>
        <w:t>Муниципальная услуга должна быть предоставлена заявителю в соответствии с требованиями предоставления заявителю муниципальной слуги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 ЕПГУ).</w:t>
      </w:r>
      <w:proofErr w:type="gramEnd"/>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1.3.2.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D7326E" w:rsidRDefault="00606E6A">
      <w:pPr>
        <w:tabs>
          <w:tab w:val="left" w:pos="0"/>
        </w:tabs>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Категория (признак) заявителя определяется в соответствии с  приложением № 2 к настоящему административному регламенту на основании признаков заявителя, а также цели обращения за предоставлением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1.3.3. Информирование о порядке предоставления муниципальной услуги осуществляется: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1) непосредственно при личном обращении заявителя в уполномоченный орган или филиал Государственного автономного учреждения Новосибирской области «Многофункциональный центр организации предоставления государственных и </w:t>
      </w:r>
      <w:r>
        <w:rPr>
          <w:rFonts w:ascii="Times New Roman" w:hAnsi="Times New Roman" w:cs="Times New Roman"/>
          <w:sz w:val="26"/>
          <w:szCs w:val="26"/>
        </w:rPr>
        <w:lastRenderedPageBreak/>
        <w:t>муниципальных услуг Новосибирской области» (далее - ГАУ НСО «МФЦ») Черепановского района;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 по телефону в уполномоченном органе или ГАУ НСО «МФЦ»;</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 письменно, в том числе посредством электронной почты, факсимильной связи;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4) посредством размещения в открытой и доступной форме информации: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а) в федеральной  государственной информационной системе «Единый портал государственных и муниципальных услуг (функций)» (https://www.gosuslugi.ru/);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б) на официальном интернет – портале администрации Черепановского района (https://cherepanovo.nso.ru/) (далее - официальный сайт);</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в) на официальном сайте ГАУ НСО «МФЦ» (www.mfc-nso.ru);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 посредством размещения информации на информационных стендах, распложенных в помещениях уполномоченного органа или ГАУ  НСО «МФЦ».</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1.3.4. Место нахождения администрации: 633520 Новосибирская область, Черепановский район, г.Черепаново, ул. Партизанская, 12, тел. 2-19-63, 2-30-76.</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График работы: понедельник - четверг с 9.00 - 18.00, пятница с 9.00 - 17.00,  перерыв на обед с 13.00 - 13.48. Выходные дни суббота, воскресенье.</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Адрес электронной почты: uast_cherepanovo@mail.ru</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Адрес официального сайта: www.cherepanovo.nso.ru</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1.3.5. Местонахождение отделения  ГАУ  НСО «МФЦ»: Новосибирская область, Черепановский район, г. Черепаново, ул. Интернациональная, д 5Б.</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График работы отделения  ГАУ  НСО «МФЦ»: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Понедельник, среда, четверг, пятница с 09:00 до 18:00</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Вторник с 09:00 до 20:00</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Суббота с 09:00 до 14:00</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Воскресенье – выходной день.</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Адрес официального сайта ГАУ НСО «МФЦ»: www.mfc-nso.ru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1.3.6. Информирование осуществляется по вопросам, касающимся:</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1) способов подачи заявления о предоставлении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 адресов уполномоченного органа и ГАУ НСО «МФЦ»;</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 справочной информации о работе уполномоченного органа (структурных подразделений уполномоченного органа);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4) документов, необходимых для предоставления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5) порядка и срока предоставления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6) порядка получения сведений о ходе рассмотрения заявления о предоставлении муниципальной услуги о результатах предоставления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7) предоставления услуг, которые являются необходимыми и обязательными для предоставления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1.3.7. Получение информации по вопросам предоставления муниципальной услуги осуществляется бесплатно.</w:t>
      </w:r>
    </w:p>
    <w:p w:rsidR="00D7326E" w:rsidRDefault="00D7326E">
      <w:pPr>
        <w:pStyle w:val="ConsPlusNormal0"/>
        <w:ind w:firstLine="709"/>
        <w:jc w:val="both"/>
        <w:rPr>
          <w:rFonts w:ascii="Times New Roman" w:hAnsi="Times New Roman" w:cs="Times New Roman"/>
          <w:sz w:val="26"/>
          <w:szCs w:val="26"/>
        </w:rPr>
      </w:pPr>
    </w:p>
    <w:p w:rsidR="00D7326E" w:rsidRDefault="00606E6A">
      <w:pPr>
        <w:pStyle w:val="ConsPlusNormal0"/>
        <w:jc w:val="center"/>
        <w:outlineLvl w:val="1"/>
        <w:rPr>
          <w:rFonts w:ascii="Times New Roman" w:hAnsi="Times New Roman" w:cs="Times New Roman"/>
          <w:b/>
          <w:sz w:val="26"/>
          <w:szCs w:val="26"/>
        </w:rPr>
      </w:pPr>
      <w:r>
        <w:rPr>
          <w:rFonts w:ascii="Times New Roman" w:hAnsi="Times New Roman" w:cs="Times New Roman"/>
          <w:b/>
          <w:sz w:val="26"/>
          <w:szCs w:val="26"/>
        </w:rPr>
        <w:t>II. Стандарт предоставления муниципальной услуги</w:t>
      </w:r>
    </w:p>
    <w:p w:rsidR="00D7326E" w:rsidRDefault="00606E6A">
      <w:pPr>
        <w:pStyle w:val="ConsPlusNormal0"/>
        <w:jc w:val="center"/>
        <w:outlineLvl w:val="1"/>
        <w:rPr>
          <w:rFonts w:ascii="Times New Roman" w:hAnsi="Times New Roman" w:cs="Times New Roman"/>
          <w:b/>
          <w:sz w:val="26"/>
          <w:szCs w:val="26"/>
        </w:rPr>
      </w:pPr>
      <w:r>
        <w:rPr>
          <w:rFonts w:ascii="Times New Roman" w:hAnsi="Times New Roman" w:cs="Times New Roman"/>
          <w:b/>
          <w:sz w:val="26"/>
          <w:szCs w:val="26"/>
        </w:rPr>
        <w:t>2.1. Наименование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2.1.1. Наименование муниципальной услуги – «Выдача разрешения на ввод объекта в эксплуатацию».</w:t>
      </w:r>
    </w:p>
    <w:p w:rsidR="00D7326E" w:rsidRDefault="00D7326E">
      <w:pPr>
        <w:pStyle w:val="ConsPlusNormal0"/>
        <w:ind w:firstLine="709"/>
        <w:jc w:val="both"/>
        <w:rPr>
          <w:rFonts w:ascii="Times New Roman" w:hAnsi="Times New Roman" w:cs="Times New Roman"/>
          <w:sz w:val="26"/>
          <w:szCs w:val="26"/>
        </w:rPr>
      </w:pP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2.2. Наименование органа, предоставляющего муниципальную услугу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2.2.1. Муниципальная услуга предоставляется администрацией Черепановского района Новосибирской области. </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2.2.2. Процедура предоставления муниципальной услуги от имени администрации осуществляется структурным подразделением управление строительства администрации Черепановского района (далее - управление). </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2.2.3. Прием документов и выдачу результатов предоставления муниципальной услуги осуществляется в кабинете № 19, 33.</w:t>
      </w:r>
    </w:p>
    <w:p w:rsidR="00D7326E" w:rsidRDefault="00D7326E">
      <w:pPr>
        <w:pStyle w:val="ConsPlusNormal0"/>
        <w:ind w:firstLine="709"/>
        <w:jc w:val="both"/>
        <w:rPr>
          <w:rFonts w:ascii="Times New Roman" w:hAnsi="Times New Roman" w:cs="Times New Roman"/>
          <w:sz w:val="26"/>
          <w:szCs w:val="26"/>
        </w:rPr>
      </w:pP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2.3. Результат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2.3.1. Результатом предоставления муниципальной услуги – «Выдача разрешения на ввод объекта в эксплуатацию» является:</w:t>
      </w:r>
    </w:p>
    <w:p w:rsidR="00D7326E" w:rsidRDefault="00606E6A">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разрешение на ввод объекта в эксплуатацию;</w:t>
      </w:r>
    </w:p>
    <w:p w:rsidR="00D7326E" w:rsidRDefault="00606E6A">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решение об отказе в выдаче разрешения на ввод объекта в эксплуатацию (по форме, согласно приложению № 11 к настоящему административному регламенту).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2.3.2. Результатом предоставления муниципальной услуги – «Внесение изменений в разрешение на ввод объекта в эксплуатацию» является: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внесение изменений в разрешение на ввод объекта в эксплуатацию;</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решение </w:t>
      </w:r>
      <w:proofErr w:type="gramStart"/>
      <w:r>
        <w:rPr>
          <w:rFonts w:ascii="Times New Roman" w:hAnsi="Times New Roman" w:cs="Times New Roman"/>
          <w:sz w:val="26"/>
          <w:szCs w:val="26"/>
        </w:rPr>
        <w:t>об отказе во внесении изменений в разрешение на ввод объекта в эксплуатацию</w:t>
      </w:r>
      <w:proofErr w:type="gramEnd"/>
      <w:r>
        <w:rPr>
          <w:rFonts w:ascii="Times New Roman" w:hAnsi="Times New Roman" w:cs="Times New Roman"/>
          <w:sz w:val="26"/>
          <w:szCs w:val="26"/>
        </w:rPr>
        <w:t xml:space="preserve"> (по форме, согласно приложению № 11 к настоящему административному регламенту).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2.3.3. Результатом предоставления муниципальной услуги – «Исправление допущенных ошибок и (или) опечаток в разрешение на ввод объекта  в эксплуатацию» является: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исправление допущенных ошибок и (или) опечаток в разрешении на ввод объекта в эксплуатацию;</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решение об отказе в исправлении допущенных ошибок и (или) опечаток в разрешении на ввод объекта в эксплуатацию (по форме, согласно приложению № 12 к настоящему административному регламенту).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2.3.4. Результатом предоставления муниципальной услуги – «Выдача дубликата документа, ранее выданного по результатам предоставления муниципальной услуги» является: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выдача дубликата (разрешения на ввод объекта в эксплуатацию), ранее выданного по результатам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решение об отказе в выдаче дубликата  разрешения на ввод объекта в эксплуатацию (по форме, согласно приложению № 13 к настоящему административному регламенту).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2.3.5. Результат предоставления муниципальной услуги может быть получен заявителем в соответствии с выбранным способом:</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на бумажном носителе лично в управлении, ГАУ  НСО «МФЦ» или  посредством почтового отправления;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 форме электронного документа, подписанного усиленной квалифицированной электронной подписью в ЕПГУ.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2.3.6. Формирование реестровой записи в качестве результата предоставления муниципальной услуги не предусмотрено. </w:t>
      </w:r>
    </w:p>
    <w:p w:rsidR="00D7326E" w:rsidRDefault="00D7326E">
      <w:pPr>
        <w:tabs>
          <w:tab w:val="left" w:pos="0"/>
        </w:tabs>
        <w:spacing w:after="0" w:line="240" w:lineRule="auto"/>
        <w:ind w:firstLine="709"/>
        <w:jc w:val="both"/>
        <w:rPr>
          <w:rFonts w:ascii="Times New Roman" w:hAnsi="Times New Roman" w:cs="Times New Roman"/>
          <w:b/>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2.4. Срок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2.4.1.</w:t>
      </w:r>
      <w:r>
        <w:rPr>
          <w:rFonts w:ascii="Times New Roman" w:hAnsi="Times New Roman" w:cs="Times New Roman"/>
          <w:sz w:val="26"/>
          <w:szCs w:val="26"/>
        </w:rPr>
        <w:tab/>
        <w:t>Срок предоставления муниципальной услуги не составляет не более 5 (пяти) рабочих дней со дня поступления заявления о выдаче разрешения на ввод.</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2.4.2.</w:t>
      </w:r>
      <w:r>
        <w:rPr>
          <w:rFonts w:ascii="Times New Roman" w:hAnsi="Times New Roman" w:cs="Times New Roman"/>
          <w:sz w:val="26"/>
          <w:szCs w:val="26"/>
        </w:rPr>
        <w:tab/>
        <w:t xml:space="preserve">В случае подачи запроса о предоставлении муниципальной услуги и документов в ГАУ НСО «МФЦ» срок предоставления муниципальной услуги </w:t>
      </w:r>
      <w:r>
        <w:rPr>
          <w:rFonts w:ascii="Times New Roman" w:hAnsi="Times New Roman" w:cs="Times New Roman"/>
          <w:sz w:val="26"/>
          <w:szCs w:val="26"/>
        </w:rPr>
        <w:lastRenderedPageBreak/>
        <w:t>исчисляется со дня передачи ГАУ НСО «МФЦ» такого запроса и документов в управление.</w:t>
      </w:r>
    </w:p>
    <w:p w:rsidR="00D7326E" w:rsidRDefault="00D7326E">
      <w:pPr>
        <w:tabs>
          <w:tab w:val="left" w:pos="0"/>
        </w:tabs>
        <w:spacing w:after="0" w:line="240" w:lineRule="auto"/>
        <w:ind w:firstLine="709"/>
        <w:jc w:val="center"/>
        <w:rPr>
          <w:rFonts w:ascii="Times New Roman" w:hAnsi="Times New Roman" w:cs="Times New Roman"/>
          <w:b/>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2.5. Размер платы, взимаемой с заявителя при предоставлении муниципальной услуги, и способы ее взимания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2.5.1.</w:t>
      </w:r>
      <w:r>
        <w:rPr>
          <w:rFonts w:ascii="Times New Roman" w:hAnsi="Times New Roman" w:cs="Times New Roman"/>
          <w:sz w:val="26"/>
          <w:szCs w:val="26"/>
        </w:rPr>
        <w:tab/>
        <w:t>Муниципальная услуга предоставляется бесплатно.</w:t>
      </w:r>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2.6.1. Время ожидания при подаче заявления на получение муниципальной услуги – не более 15 минут.</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2.6.2. При получении результата предоставлении муниципальной услуги максимальный срок ожидания в очереди не должен превышать 15 минут.</w:t>
      </w:r>
    </w:p>
    <w:p w:rsidR="00D7326E" w:rsidRDefault="00D7326E">
      <w:pPr>
        <w:pStyle w:val="ConsPlusNormal0"/>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2.7. Срок регистрации запроса заявителя о предоставлении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2.7.1. Срок регистрации документов для предоставления муниципальной услуги - один день (в день их поступления в управление).</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2.7.2. </w:t>
      </w:r>
      <w:r>
        <w:rPr>
          <w:rFonts w:ascii="Times New Roman" w:hAnsi="Times New Roman" w:cs="Times New Roman"/>
          <w:sz w:val="26"/>
          <w:szCs w:val="26"/>
        </w:rPr>
        <w:tab/>
        <w:t>В случае представления документов в электронной форме вне рабочего времени управления либо в выходной, нерабочий праздничный день днем поступления документов считается первый рабочий день, следующий за днем представления заявителем документов.</w:t>
      </w:r>
    </w:p>
    <w:p w:rsidR="00D7326E" w:rsidRDefault="00606E6A">
      <w:pPr>
        <w:suppressAutoHyphens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2.7.3. Заявление, о предоставлении муниципальной услуги поданное с использ</w:t>
      </w:r>
      <w:r>
        <w:rPr>
          <w:rFonts w:ascii="Times New Roman" w:hAnsi="Times New Roman" w:cs="Times New Roman"/>
          <w:sz w:val="26"/>
          <w:szCs w:val="26"/>
          <w:lang w:eastAsia="ru-RU"/>
        </w:rPr>
        <w:t>о</w:t>
      </w:r>
      <w:r>
        <w:rPr>
          <w:rFonts w:ascii="Times New Roman" w:hAnsi="Times New Roman" w:cs="Times New Roman"/>
          <w:sz w:val="26"/>
          <w:szCs w:val="26"/>
          <w:lang w:eastAsia="ru-RU"/>
        </w:rPr>
        <w:t>ванием ЕПГУ, регистрируется на ЕПГУ в автоматическом режиме в день его подачи на ЕПГУ.</w:t>
      </w:r>
    </w:p>
    <w:p w:rsidR="00D7326E" w:rsidRDefault="00606E6A">
      <w:pPr>
        <w:tabs>
          <w:tab w:val="left" w:pos="-723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2.8.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2.8.1. На официальном сайте администрации в информационно-телекоммуникационной сети «Интернет» размещены требования к помещениям, в которых предоставляется муниципальная услуга.</w:t>
      </w:r>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2.9. Показатели качества и доступности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2.9.1. Показатели качества и доступности муниципальной услуги размещены на официальном сайте уполномоченного органа в информационно-телекоммуникационной сети «Интернет».</w:t>
      </w: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2.10. Иные требования к предоставлению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2.10.1. Услугами, необходимыми и обязательными для предоставления муниципальной услуги, является;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2.10.1.1. </w:t>
      </w:r>
      <w:r>
        <w:rPr>
          <w:rFonts w:ascii="Times New Roman" w:eastAsia="Times New Roman" w:hAnsi="Times New Roman" w:cs="Times New Roman"/>
          <w:sz w:val="26"/>
          <w:szCs w:val="26"/>
          <w:lang w:eastAsia="ru-RU"/>
        </w:rPr>
        <w:t>Проведение кадастровых работ</w:t>
      </w:r>
      <w:r>
        <w:rPr>
          <w:rFonts w:ascii="Times New Roman" w:hAnsi="Times New Roman" w:cs="Times New Roman"/>
          <w:color w:val="000000"/>
        </w:rPr>
        <w:t xml:space="preserve"> </w:t>
      </w:r>
      <w:r>
        <w:rPr>
          <w:rFonts w:ascii="Times New Roman" w:hAnsi="Times New Roman" w:cs="Times New Roman"/>
          <w:color w:val="000000"/>
          <w:sz w:val="26"/>
          <w:szCs w:val="26"/>
        </w:rPr>
        <w:t>в целях выдачи межевого плана, технического плана, акта обследования;</w:t>
      </w:r>
    </w:p>
    <w:p w:rsidR="00D7326E" w:rsidRDefault="00606E6A">
      <w:pPr>
        <w:tabs>
          <w:tab w:val="left" w:pos="0"/>
        </w:tabs>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2.10.1.2 Оформление доверенности или договора на представительство в соответствии с законодательством Российской Федерации</w:t>
      </w:r>
      <w:r>
        <w:rPr>
          <w:rFonts w:ascii="Times New Roman" w:eastAsia="Times New Roman" w:hAnsi="Times New Roman" w:cs="Times New Roman"/>
          <w:sz w:val="26"/>
          <w:szCs w:val="26"/>
          <w:lang w:eastAsia="ru-RU"/>
        </w:rPr>
        <w:t>;</w:t>
      </w:r>
      <w:r>
        <w:rPr>
          <w:rFonts w:ascii="Times New Roman" w:hAnsi="Times New Roman" w:cs="Times New Roman"/>
          <w:sz w:val="26"/>
          <w:szCs w:val="26"/>
        </w:rPr>
        <w:t xml:space="preserve"> </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2.10.1.3.  Иные услуги (при необходимости).</w:t>
      </w:r>
      <w:r>
        <w:rPr>
          <w:rFonts w:ascii="Times New Roman" w:hAnsi="Times New Roman" w:cs="Times New Roman"/>
          <w:sz w:val="26"/>
          <w:szCs w:val="26"/>
        </w:rPr>
        <w:tab/>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2.10.3. Перечень информационных систем, используемых для предоставления муниципальной услуги: </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ЕПГУ.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ГАУ НСО «МФЦ») либо направляется почтовым отправлением в сроки, установленные пунктом 2.4. настоящего административного регламента.</w:t>
      </w:r>
    </w:p>
    <w:p w:rsidR="00D7326E" w:rsidRDefault="00606E6A">
      <w:pPr>
        <w:pStyle w:val="10"/>
        <w:tabs>
          <w:tab w:val="left" w:pos="851"/>
        </w:tabs>
        <w:ind w:firstLine="709"/>
        <w:jc w:val="both"/>
        <w:rPr>
          <w:b w:val="0"/>
          <w:sz w:val="26"/>
          <w:szCs w:val="26"/>
        </w:rPr>
      </w:pPr>
      <w:r>
        <w:rPr>
          <w:b w:val="0"/>
          <w:sz w:val="26"/>
          <w:szCs w:val="26"/>
        </w:rPr>
        <w:t>2.10.6. Предоставление муниципальной услуги в ГАУ НСО «МФЦ» осуществляется при наличии заключенного соглашения о взаимодействии между администрацией и ГАУ НСО «МФЦ».</w:t>
      </w:r>
    </w:p>
    <w:p w:rsidR="00D7326E" w:rsidRDefault="00606E6A">
      <w:pPr>
        <w:pStyle w:val="10"/>
        <w:tabs>
          <w:tab w:val="left" w:pos="851"/>
        </w:tabs>
        <w:ind w:firstLine="709"/>
        <w:jc w:val="both"/>
        <w:rPr>
          <w:b w:val="0"/>
          <w:sz w:val="26"/>
          <w:szCs w:val="26"/>
        </w:rPr>
      </w:pPr>
      <w:r>
        <w:rPr>
          <w:b w:val="0"/>
          <w:sz w:val="26"/>
          <w:szCs w:val="26"/>
        </w:rPr>
        <w:t>Предоставление муниципальной услуги возможно в ГАУ НСО «МФЦ».</w:t>
      </w:r>
    </w:p>
    <w:p w:rsidR="00D7326E" w:rsidRDefault="00606E6A">
      <w:pPr>
        <w:pStyle w:val="10"/>
        <w:ind w:firstLine="709"/>
        <w:jc w:val="both"/>
        <w:rPr>
          <w:b w:val="0"/>
          <w:sz w:val="26"/>
          <w:szCs w:val="26"/>
        </w:rPr>
      </w:pPr>
      <w:r>
        <w:rPr>
          <w:b w:val="0"/>
          <w:sz w:val="26"/>
          <w:szCs w:val="26"/>
        </w:rPr>
        <w:t>2.10.7. В случае подачи документов для предоставления муниципальной услуги через ГАУ НСО «МФЦ» возможность принятия решения ГАУ НСО «МФЦ» об отказе в при</w:t>
      </w:r>
      <w:r>
        <w:rPr>
          <w:b w:val="0"/>
          <w:sz w:val="26"/>
          <w:szCs w:val="26"/>
        </w:rPr>
        <w:softHyphen/>
        <w:t>еме документов, необходимых для предоставления муниципальной услуги, не предусмотрена.</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2.10.8. </w:t>
      </w:r>
      <w:proofErr w:type="gramStart"/>
      <w:r>
        <w:rPr>
          <w:rFonts w:ascii="Times New Roman" w:eastAsia="Arial Unicode MS" w:hAnsi="Times New Roman" w:cs="Times New Roman"/>
          <w:color w:val="000000"/>
          <w:sz w:val="26"/>
          <w:szCs w:val="26"/>
          <w:lang w:eastAsia="ru-RU" w:bidi="ru-RU"/>
        </w:rPr>
        <w:t>Заявитель может получить результат предоставления муниципальной услуги в ГАУ НСО «МФЦ», в том числе получить документы на бумажном носителе, подтверждающие содержание электронных документов, направленных в ГАУ НСО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roofErr w:type="gramEnd"/>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2.11. Исчерпывающий перечень оснований для отказа в приеме</w:t>
      </w: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документов, необходимых для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2.11.1. Исчерпывающий перечень оснований для отказа в приеме документов, необходимых для предоставления муниципальной услуги представлен в таблице № 1 приложения № 4 к настоящему административному регламенту.</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2.11.2. Решение об отказе в приеме документов, указанных в таблице № 1 приложения № 3 настоящего административного регламента, оформляется по форме согласно приложению № 10 к настоящему административному регламенту.   </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2.11.3. Решение об отказе в приеме документов направляется заявителю способом, определенным заявителем в заявлении о выдаче разрешения на ввод объекта в эксплуатацию. </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2.11.4. Отказ в приеме документов, указанных  в таблице № 1  приложения № 3 настоящего административного регламента, не препятствует повторному обращению заявителя в администрацию за получением услуги.</w:t>
      </w:r>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2.12. Исчерпывающий перечень оснований для приостановления в предоставлении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2.12.1. Исчерпывающий перечень оснований для приостановления в предоставлении муниципальной услуги представлен в таблице № 3 приложения № 4.</w:t>
      </w:r>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2.13. Исчерпывающий перечень оснований для отказа в предоставлении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2.13.1. Исчерпывающий перечень оснований для отказа в предоставлении муниципальной услуги представлен в  таблице № 2 приложения № 4.</w:t>
      </w:r>
    </w:p>
    <w:p w:rsidR="00D7326E" w:rsidRDefault="00D7326E">
      <w:pPr>
        <w:tabs>
          <w:tab w:val="left" w:pos="0"/>
        </w:tabs>
        <w:spacing w:after="0" w:line="240" w:lineRule="auto"/>
        <w:ind w:firstLine="709"/>
        <w:jc w:val="both"/>
        <w:rPr>
          <w:rFonts w:ascii="Times New Roman" w:hAnsi="Times New Roman" w:cs="Times New Roman"/>
          <w:sz w:val="26"/>
          <w:szCs w:val="26"/>
        </w:rPr>
      </w:pP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2.14. Исчерпывающий перечень документов, необходимых для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2.14.1. Исчерпывающий перечень документов необходимых для  предоставления муниципальной услуги представлен в таблице № 1 приложения № 3.</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2.14.2. Копии документов принимаются при условии их заверения в соответствии с законодательством Российской Федерации, либо при отсутствии такого заверения - с предъявлением подлинников документов.</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2.14.3. Запрещается требовать от заявителя:</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7326E" w:rsidRDefault="00606E6A">
      <w:pPr>
        <w:pStyle w:val="ConsPlusNormal0"/>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 ФЗ;</w:t>
      </w:r>
      <w:proofErr w:type="gramEnd"/>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7326E" w:rsidRDefault="00606E6A">
      <w:pPr>
        <w:pStyle w:val="ConsPlusNormal0"/>
        <w:ind w:firstLine="709"/>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№210- ФЗ уведомляется заявитель, а также приносятся извинения за доставленные неудобства;</w:t>
      </w:r>
      <w:proofErr w:type="gramEnd"/>
    </w:p>
    <w:p w:rsidR="00D7326E" w:rsidRDefault="00606E6A">
      <w:pPr>
        <w:pStyle w:val="ConsPlusNormal0"/>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 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Start"/>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в</w:t>
      </w:r>
      <w:proofErr w:type="gramEnd"/>
      <w:r>
        <w:rPr>
          <w:rFonts w:ascii="Times New Roman" w:hAnsi="Times New Roman" w:cs="Times New Roman"/>
          <w:color w:val="000000" w:themeColor="text1"/>
          <w:sz w:val="26"/>
          <w:szCs w:val="26"/>
        </w:rPr>
        <w:t xml:space="preserve"> ред. от 10.04.2025 № 5511)</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2.14.4. Перечень способов подачи запроса о предоставлении муниципальной услуги представлен в таблице № 2 приложения № 3 к настоящему административному регламенту.</w:t>
      </w:r>
    </w:p>
    <w:p w:rsidR="00D7326E" w:rsidRDefault="00606E6A">
      <w:pPr>
        <w:pStyle w:val="ConsPlusNormal0"/>
        <w:ind w:firstLine="709"/>
        <w:jc w:val="both"/>
        <w:rPr>
          <w:rFonts w:ascii="Times New Roman" w:hAnsi="Times New Roman" w:cs="Times New Roman"/>
          <w:sz w:val="26"/>
          <w:szCs w:val="26"/>
        </w:rPr>
      </w:pPr>
      <w:bookmarkStart w:id="1" w:name="P2950"/>
      <w:bookmarkEnd w:id="1"/>
      <w:r>
        <w:rPr>
          <w:rFonts w:ascii="Times New Roman" w:hAnsi="Times New Roman" w:cs="Times New Roman"/>
          <w:sz w:val="26"/>
          <w:szCs w:val="26"/>
        </w:rPr>
        <w:t xml:space="preserve">2.14.5. Электронные документы могут быть предоставлены в следующих форматах: </w:t>
      </w:r>
      <w:proofErr w:type="spellStart"/>
      <w:r>
        <w:rPr>
          <w:rFonts w:ascii="Times New Roman" w:hAnsi="Times New Roman" w:cs="Times New Roman"/>
          <w:sz w:val="26"/>
          <w:szCs w:val="26"/>
        </w:rPr>
        <w:t>xml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docx</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odt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xls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xlsx</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ods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pdf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jpeg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zip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bmp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tiff</w:t>
      </w:r>
      <w:proofErr w:type="spellEnd"/>
      <w:r>
        <w:rPr>
          <w:rFonts w:ascii="Times New Roman" w:hAnsi="Times New Roman" w:cs="Times New Roman"/>
          <w:sz w:val="26"/>
          <w:szCs w:val="26"/>
        </w:rPr>
        <w:t>.</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2.14.6.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6"/>
          <w:szCs w:val="26"/>
        </w:rPr>
        <w:t>dpi</w:t>
      </w:r>
      <w:proofErr w:type="spellEnd"/>
      <w:r>
        <w:rPr>
          <w:rFonts w:ascii="Times New Roman" w:hAnsi="Times New Roman" w:cs="Times New Roman"/>
          <w:sz w:val="26"/>
          <w:szCs w:val="26"/>
        </w:rPr>
        <w:t xml:space="preserve"> (масштаб 1:1) с использованием следующих режимов:</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lastRenderedPageBreak/>
        <w:t>2.14.7. Электронные документы должны обеспечивать:</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возможность идентифицировать документ и количество листов в документе;</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2.14.8. Документы, подлежащие представлению в форматах </w:t>
      </w:r>
      <w:proofErr w:type="spellStart"/>
      <w:r>
        <w:rPr>
          <w:rFonts w:ascii="Times New Roman" w:hAnsi="Times New Roman" w:cs="Times New Roman"/>
          <w:sz w:val="26"/>
          <w:szCs w:val="26"/>
        </w:rPr>
        <w:t>xls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xlsx</w:t>
      </w:r>
      <w:proofErr w:type="spellEnd"/>
      <w:r>
        <w:rPr>
          <w:rFonts w:ascii="Times New Roman" w:hAnsi="Times New Roman" w:cs="Times New Roman"/>
          <w:sz w:val="26"/>
          <w:szCs w:val="26"/>
        </w:rPr>
        <w:t xml:space="preserve"> или </w:t>
      </w:r>
      <w:proofErr w:type="spellStart"/>
      <w:r>
        <w:rPr>
          <w:rFonts w:ascii="Times New Roman" w:hAnsi="Times New Roman" w:cs="Times New Roman"/>
          <w:sz w:val="26"/>
          <w:szCs w:val="26"/>
        </w:rPr>
        <w:t>ods</w:t>
      </w:r>
      <w:proofErr w:type="spellEnd"/>
      <w:r>
        <w:rPr>
          <w:rFonts w:ascii="Times New Roman" w:hAnsi="Times New Roman" w:cs="Times New Roman"/>
          <w:sz w:val="26"/>
          <w:szCs w:val="26"/>
        </w:rPr>
        <w:t>, формируются в виде отдельного электронного документа.</w:t>
      </w:r>
    </w:p>
    <w:p w:rsidR="00D7326E" w:rsidRDefault="00D7326E">
      <w:pPr>
        <w:pStyle w:val="ConsPlusNormal0"/>
        <w:ind w:firstLine="540"/>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w:t>
      </w: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3.1. Перечень административных процедур</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профилирование заявителя;</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-прием и регистрацию заявления и документов, необходимых для предоставления муниципальной услуги, либо отказ от приема документов;</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межведомственное информационное взаимодействие;</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рассмотрение заявления о предоставлении муниципальной услуги по существу и принятия решения о предоставлении или об отказе предоставления муниципальной услуги;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выдачу (направление) заявителю результата предоставления муниципальной услуги.</w:t>
      </w:r>
    </w:p>
    <w:p w:rsidR="00D7326E" w:rsidRDefault="00606E6A">
      <w:pPr>
        <w:pStyle w:val="ConsPlusNormal0"/>
        <w:jc w:val="center"/>
        <w:rPr>
          <w:rFonts w:ascii="Times New Roman" w:hAnsi="Times New Roman" w:cs="Times New Roman"/>
          <w:b/>
          <w:sz w:val="26"/>
          <w:szCs w:val="26"/>
        </w:rPr>
      </w:pPr>
      <w:r>
        <w:rPr>
          <w:rFonts w:ascii="Times New Roman" w:eastAsia="Arial Unicode MS" w:hAnsi="Times New Roman" w:cs="Times New Roman"/>
          <w:b/>
          <w:color w:val="000000"/>
          <w:sz w:val="26"/>
          <w:szCs w:val="26"/>
          <w:lang w:bidi="ru-RU"/>
        </w:rPr>
        <w:t>3.2.</w:t>
      </w:r>
      <w:r>
        <w:rPr>
          <w:rFonts w:ascii="Times New Roman" w:hAnsi="Times New Roman" w:cs="Times New Roman"/>
          <w:b/>
          <w:sz w:val="26"/>
          <w:szCs w:val="26"/>
        </w:rPr>
        <w:t xml:space="preserve"> Выдача разрешения на ввод объекта в эксплуатацию</w:t>
      </w:r>
    </w:p>
    <w:p w:rsidR="00D7326E" w:rsidRDefault="00606E6A">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bCs/>
          <w:sz w:val="26"/>
          <w:szCs w:val="26"/>
        </w:rPr>
        <w:t>3.2.1.</w:t>
      </w:r>
      <w:r>
        <w:rPr>
          <w:rFonts w:ascii="Times New Roman" w:eastAsia="Times New Roman" w:hAnsi="Times New Roman" w:cs="Times New Roman"/>
          <w:bCs/>
          <w:sz w:val="26"/>
          <w:szCs w:val="26"/>
        </w:rPr>
        <w:t xml:space="preserve"> </w:t>
      </w:r>
      <w:r>
        <w:rPr>
          <w:rFonts w:ascii="Times New Roman" w:hAnsi="Times New Roman" w:cs="Times New Roman"/>
          <w:b/>
          <w:sz w:val="26"/>
          <w:szCs w:val="26"/>
        </w:rPr>
        <w:t>Профилирование заявителя</w:t>
      </w:r>
    </w:p>
    <w:p w:rsidR="00D7326E" w:rsidRDefault="00606E6A">
      <w:pPr>
        <w:spacing w:after="0" w:line="240" w:lineRule="auto"/>
        <w:ind w:firstLine="851"/>
        <w:rPr>
          <w:rFonts w:ascii="Times New Roman" w:hAnsi="Times New Roman" w:cs="Times New Roman"/>
          <w:sz w:val="26"/>
          <w:szCs w:val="26"/>
        </w:rPr>
      </w:pPr>
      <w:r>
        <w:rPr>
          <w:rFonts w:ascii="Times New Roman" w:hAnsi="Times New Roman" w:cs="Times New Roman"/>
          <w:sz w:val="26"/>
          <w:szCs w:val="26"/>
        </w:rPr>
        <w:t>3.2.1.1. Профилирование заявителя заключается в анкетировании заявителя в целях определения категории (признаков) заявителя.</w:t>
      </w:r>
    </w:p>
    <w:p w:rsidR="00D7326E" w:rsidRDefault="00606E6A">
      <w:pPr>
        <w:tabs>
          <w:tab w:val="left" w:pos="1276"/>
        </w:tabs>
        <w:suppressAutoHyphens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 xml:space="preserve">3.2.1.2. </w:t>
      </w:r>
      <w:r>
        <w:rPr>
          <w:rFonts w:ascii="Times New Roman" w:hAnsi="Times New Roman" w:cs="Times New Roman"/>
          <w:sz w:val="26"/>
          <w:szCs w:val="26"/>
        </w:rPr>
        <w:t>По результатам получения ответов от заявителя на вопросы анкетиров</w:t>
      </w:r>
      <w:r>
        <w:rPr>
          <w:rFonts w:ascii="Times New Roman" w:hAnsi="Times New Roman" w:cs="Times New Roman"/>
          <w:sz w:val="26"/>
          <w:szCs w:val="26"/>
        </w:rPr>
        <w:t>а</w:t>
      </w:r>
      <w:r>
        <w:rPr>
          <w:rFonts w:ascii="Times New Roman" w:hAnsi="Times New Roman" w:cs="Times New Roman"/>
          <w:sz w:val="26"/>
          <w:szCs w:val="26"/>
        </w:rPr>
        <w:t xml:space="preserve">ния определяется перечень комбинаций значений признаком заявителя. </w:t>
      </w:r>
    </w:p>
    <w:p w:rsidR="00D7326E" w:rsidRDefault="00606E6A">
      <w:pPr>
        <w:tabs>
          <w:tab w:val="left" w:pos="1276"/>
        </w:tabs>
        <w:suppressAutoHyphens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3.2.1.3. </w:t>
      </w:r>
      <w:r>
        <w:rPr>
          <w:rFonts w:ascii="Times New Roman" w:hAnsi="Times New Roman" w:cs="Times New Roman"/>
          <w:bCs/>
          <w:sz w:val="26"/>
          <w:szCs w:val="26"/>
        </w:rPr>
        <w:t>Идентификатор</w:t>
      </w:r>
      <w:r>
        <w:rPr>
          <w:rFonts w:ascii="Times New Roman" w:hAnsi="Times New Roman" w:cs="Times New Roman"/>
          <w:sz w:val="26"/>
          <w:szCs w:val="26"/>
        </w:rPr>
        <w:t xml:space="preserve"> категории (признаков) заявителя приведен в приложении № 2 к настоящему административному регламенту.</w:t>
      </w:r>
    </w:p>
    <w:p w:rsidR="00D7326E" w:rsidRDefault="00606E6A">
      <w:pPr>
        <w:pStyle w:val="ConsPlusNormal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3.2.1.4. Профилирование осуществляется: в управлении, в ГАУ НСО «МФЦ», а также посредством ЕПГУ.</w:t>
      </w:r>
    </w:p>
    <w:p w:rsidR="00D7326E" w:rsidRDefault="00D7326E">
      <w:pPr>
        <w:pStyle w:val="ConsPlusNormal0"/>
        <w:ind w:firstLine="709"/>
        <w:jc w:val="both"/>
        <w:rPr>
          <w:rFonts w:ascii="Times New Roman" w:hAnsi="Times New Roman" w:cs="Times New Roman"/>
          <w:color w:val="000000"/>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eastAsia="Times New Roman" w:hAnsi="Times New Roman" w:cs="Times New Roman"/>
          <w:b/>
          <w:bCs/>
          <w:sz w:val="26"/>
          <w:szCs w:val="26"/>
        </w:rPr>
        <w:t>3.2.2.</w:t>
      </w:r>
      <w:r>
        <w:rPr>
          <w:rFonts w:ascii="Times New Roman" w:eastAsia="Times New Roman" w:hAnsi="Times New Roman" w:cs="Times New Roman"/>
          <w:bCs/>
          <w:sz w:val="26"/>
          <w:szCs w:val="26"/>
        </w:rPr>
        <w:t xml:space="preserve"> </w:t>
      </w:r>
      <w:r>
        <w:rPr>
          <w:rFonts w:ascii="Times New Roman" w:hAnsi="Times New Roman" w:cs="Times New Roman"/>
          <w:b/>
          <w:sz w:val="26"/>
          <w:szCs w:val="26"/>
        </w:rPr>
        <w:t>Прием и регистрацию заявления и документов, необходимых для предоставления муниципальной услуги, либо отказ от приема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3.2.2.1. Основанием для начала административной процедуры является обращение заявителя (представителя заявителя) в письменной форме с документами в соответствии с пунктом 2.14. административного регламента в управление, ГАУ НСО «МФЦ», в том числе в порядке, установленном статьей 15.1 Федерального закона № 210-ФЗ.</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3.2.2.2. Специалист ГАУ НСО «МФЦ», ответственный за прием документов, в день поступления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устанавливает предмет обращения, личность заявителя (полномочия представителя заявителя);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оформляет и выдает заявителю расписку о приеме документов (в случае обращения заявителя лично);</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«Центр приема государственных услуг» в управление. В случае обращения заявителя в порядке, установленном статьей 15.1 Федерального </w:t>
      </w:r>
      <w:r>
        <w:rPr>
          <w:rFonts w:ascii="Times New Roman" w:hAnsi="Times New Roman"/>
          <w:sz w:val="26"/>
          <w:szCs w:val="26"/>
        </w:rPr>
        <w:lastRenderedPageBreak/>
        <w:t>закона № 210-ФЗ, запрос составляется специалистом ГАУ НСО «МФЦ» с соблюдением требований указанной статьи;</w:t>
      </w:r>
    </w:p>
    <w:p w:rsidR="00D7326E" w:rsidRDefault="00606E6A">
      <w:pPr>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передаёт пакет документов </w:t>
      </w:r>
      <w:proofErr w:type="gramStart"/>
      <w:r>
        <w:rPr>
          <w:rFonts w:ascii="Times New Roman" w:eastAsia="Times New Roman" w:hAnsi="Times New Roman" w:cs="Times New Roman"/>
          <w:bCs/>
          <w:sz w:val="26"/>
          <w:szCs w:val="26"/>
        </w:rPr>
        <w:t xml:space="preserve">в управление в соответствии с заключённым соглашением </w:t>
      </w:r>
      <w:r>
        <w:rPr>
          <w:rFonts w:ascii="Times New Roman" w:hAnsi="Times New Roman" w:cs="Times New Roman"/>
          <w:sz w:val="26"/>
          <w:szCs w:val="26"/>
        </w:rPr>
        <w:t>о взаимодействии между администрацией</w:t>
      </w:r>
      <w:proofErr w:type="gramEnd"/>
      <w:r>
        <w:rPr>
          <w:rFonts w:ascii="Times New Roman" w:hAnsi="Times New Roman" w:cs="Times New Roman"/>
          <w:sz w:val="26"/>
          <w:szCs w:val="26"/>
        </w:rPr>
        <w:t xml:space="preserve"> и ГАУ НСО «МФЦ». </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3.2.2.3. Специалист управления, ответственный за прием документов, в день поступления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3.2.2.3.1. Устанавливает предмет обращения, личность заявителя (полномочия представителя заявителя).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3.2.2.3.2. При наличии оснований для отказа в приеме документов, предусмотренных пунктом  2.11. административного регламента, объясняет заявителю содержание выявленных недостатков в представленных документах и меры по их устранению, возвращает документы заявителю.</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Если недостатки, препятствующие приему документов, допустимо устранить в ходе приема, они устраняются незамедлительно.</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Если выявленные недостатки невозможно устранить в ходе приема, заявителю отказывается в приеме документов и разъясняется право при устранении недостатков обратиться повторно за предоставлением муниципальной услуги.</w:t>
      </w:r>
    </w:p>
    <w:p w:rsidR="00D7326E" w:rsidRDefault="00606E6A">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При выявлении оснований для отказа в приеме документов, поступивших почтовым отправлением, с использованием информационно-телекоммуникационной сети «Интернет», в том числе через ЕПГУ, из ГАУ НСО «МФЦ», специалист управления, ответственный за прием документов, в течение двух рабочих дней со дня поступления документов направляет заявителю подписанное первым заместителем Главы администрации Черепановского района Новосибирской области решение об отказе в приеме документов с указанием оснований</w:t>
      </w:r>
      <w:proofErr w:type="gramEnd"/>
      <w:r>
        <w:rPr>
          <w:rFonts w:ascii="Times New Roman" w:hAnsi="Times New Roman"/>
          <w:sz w:val="26"/>
          <w:szCs w:val="26"/>
        </w:rPr>
        <w:t xml:space="preserve"> для отказа почтовым отправлением либо с использованием информационно-телекоммуникационной сети «Интернет», в том числе через ЕПГУ, соответственно.</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3.2.2.3.3. При отсутствии оснований для отказа в приеме документов, предусмотренных пунктом 2.11.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Оформляет и выдает заявителю расписку о приеме документов (в случае обращения заявителя лично);</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Направляет заявителю уведомление, подтверждающее получение и регистрацию документов, в электронной форме с использованием информационно-телекоммуникационной сети «Интернет», в том числе через ЕПГУ (в случае поступления документов с использованием информационно-телекоммуникационной сети «Интернет», в том числе через ЕПГУ);</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Обеспечивает регистрацию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Передает документы специалисту управления, ответственному за рассмотрение.</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3.2.2.4. </w:t>
      </w:r>
      <w:proofErr w:type="gramStart"/>
      <w:r>
        <w:rPr>
          <w:rFonts w:ascii="Times New Roman" w:hAnsi="Times New Roman"/>
          <w:sz w:val="26"/>
          <w:szCs w:val="26"/>
        </w:rPr>
        <w:t>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(или) аутентификации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w:t>
      </w:r>
      <w:proofErr w:type="gramEnd"/>
      <w:r>
        <w:rPr>
          <w:rFonts w:ascii="Times New Roman" w:hAnsi="Times New Roman"/>
          <w:sz w:val="26"/>
          <w:szCs w:val="26"/>
        </w:rPr>
        <w:t xml:space="preserve"> данных, о внесении изменений в отдельные законодательные акты Российской Федерации и признании </w:t>
      </w:r>
      <w:proofErr w:type="gramStart"/>
      <w:r>
        <w:rPr>
          <w:rFonts w:ascii="Times New Roman" w:hAnsi="Times New Roman"/>
          <w:sz w:val="26"/>
          <w:szCs w:val="26"/>
        </w:rPr>
        <w:t>утратившими</w:t>
      </w:r>
      <w:proofErr w:type="gramEnd"/>
      <w:r>
        <w:rPr>
          <w:rFonts w:ascii="Times New Roman" w:hAnsi="Times New Roman"/>
          <w:sz w:val="26"/>
          <w:szCs w:val="26"/>
        </w:rPr>
        <w:t xml:space="preserve"> силу отдельных положений законодательных актов Российской Федерации».</w:t>
      </w:r>
      <w:r>
        <w:rPr>
          <w:rFonts w:ascii="Times New Roman" w:hAnsi="Times New Roman"/>
          <w:sz w:val="28"/>
        </w:rPr>
        <w:t xml:space="preserve"> </w:t>
      </w:r>
      <w:r>
        <w:rPr>
          <w:rFonts w:ascii="Times New Roman" w:hAnsi="Times New Roman"/>
          <w:sz w:val="26"/>
          <w:szCs w:val="26"/>
        </w:rPr>
        <w:t xml:space="preserve">В последнем случае предъявление документов, удостоверяющих личность </w:t>
      </w:r>
      <w:r>
        <w:rPr>
          <w:rFonts w:ascii="Times New Roman" w:hAnsi="Times New Roman"/>
          <w:sz w:val="26"/>
          <w:szCs w:val="26"/>
        </w:rPr>
        <w:lastRenderedPageBreak/>
        <w:t>заявителя (представителя заявителя), в соответствии с законодательством Российской Федерации не требуется.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3.2.2.5. Максимальный срок выполнения административной процедуры составляет 1 (один) рабочий день.</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3.2.2.6. Результатом административной процедуры является прием и регистрация поступивших от заявителя документов, необходимых для предоставления муниципальной услуги.</w:t>
      </w:r>
    </w:p>
    <w:p w:rsidR="00D7326E" w:rsidRDefault="00D7326E">
      <w:pPr>
        <w:tabs>
          <w:tab w:val="left" w:pos="0"/>
        </w:tabs>
        <w:spacing w:after="0" w:line="240" w:lineRule="auto"/>
        <w:ind w:firstLine="709"/>
        <w:jc w:val="center"/>
        <w:rPr>
          <w:rFonts w:ascii="Times New Roman" w:hAnsi="Times New Roman" w:cs="Times New Roman"/>
          <w:b/>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eastAsia="Times New Roman" w:hAnsi="Times New Roman" w:cs="Times New Roman"/>
          <w:b/>
          <w:bCs/>
          <w:sz w:val="26"/>
          <w:szCs w:val="26"/>
        </w:rPr>
        <w:t>3.2.3.</w:t>
      </w:r>
      <w:r>
        <w:rPr>
          <w:rFonts w:ascii="Times New Roman" w:eastAsia="Times New Roman" w:hAnsi="Times New Roman" w:cs="Times New Roman"/>
          <w:bCs/>
          <w:sz w:val="26"/>
          <w:szCs w:val="26"/>
        </w:rPr>
        <w:t xml:space="preserve"> </w:t>
      </w:r>
      <w:r>
        <w:rPr>
          <w:rFonts w:ascii="Times New Roman" w:hAnsi="Times New Roman" w:cs="Times New Roman"/>
          <w:b/>
          <w:sz w:val="26"/>
          <w:szCs w:val="26"/>
        </w:rPr>
        <w:t>Межведомственное информационное взаимодействие</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3.2.3.1. Основанием для начала административной процедуры является поступление документов специалисту по рассмотрению документов.</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3.2.3.2. В случае если заявителем представлены все документы, специалист приступает к исполнению следующей административной процедуры.</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3.2.3.3. Документы и информация, </w:t>
      </w:r>
      <w:proofErr w:type="gramStart"/>
      <w:r>
        <w:rPr>
          <w:rFonts w:ascii="Times New Roman" w:hAnsi="Times New Roman" w:cs="Times New Roman"/>
          <w:sz w:val="26"/>
          <w:szCs w:val="26"/>
        </w:rPr>
        <w:t>запрашиваемые</w:t>
      </w:r>
      <w:proofErr w:type="gramEnd"/>
      <w:r>
        <w:rPr>
          <w:rFonts w:ascii="Times New Roman" w:hAnsi="Times New Roman" w:cs="Times New Roman"/>
          <w:sz w:val="26"/>
          <w:szCs w:val="26"/>
        </w:rPr>
        <w:t xml:space="preserve">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в Управлении Федеральной службы государственной регистрации, кадастра и картографии по Новосибирской области: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выписка из Единого государственного реестра недвижимости о зарегистрированных правах на земельный участок или объект недвижимости;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в Управлении Федеральной налоговой службы по Новосибирской области: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выписка из Единого государственного реестра индивидуальных предпринимателей (при подаче заявления индивидуальным предпринимателем);</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в органах государственной власти, органах местного самоуправления, иных организациях:</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разрешение на строительство;</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7326E" w:rsidRDefault="00606E6A">
      <w:pPr>
        <w:tabs>
          <w:tab w:val="left" w:pos="0"/>
        </w:tabs>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7326E" w:rsidRDefault="00606E6A">
      <w:pPr>
        <w:tabs>
          <w:tab w:val="left" w:pos="0"/>
        </w:tabs>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w:t>
      </w:r>
      <w:r>
        <w:rPr>
          <w:rFonts w:ascii="Times New Roman" w:hAnsi="Times New Roman" w:cs="Times New Roman"/>
          <w:sz w:val="26"/>
          <w:szCs w:val="26"/>
        </w:rPr>
        <w:lastRenderedPageBreak/>
        <w:t>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w:t>
      </w:r>
      <w:proofErr w:type="gramEnd"/>
      <w:r>
        <w:rPr>
          <w:rFonts w:ascii="Times New Roman" w:hAnsi="Times New Roman" w:cs="Times New Roman"/>
          <w:sz w:val="26"/>
          <w:szCs w:val="26"/>
        </w:rPr>
        <w:t xml:space="preserve">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rsidR="00D7326E" w:rsidRDefault="00606E6A">
      <w:pPr>
        <w:pStyle w:val="ConsPlusNormal0"/>
        <w:ind w:firstLine="708"/>
        <w:jc w:val="both"/>
        <w:rPr>
          <w:sz w:val="26"/>
          <w:szCs w:val="26"/>
        </w:rPr>
      </w:pPr>
      <w:r>
        <w:rPr>
          <w:rFonts w:ascii="Times New Roman" w:hAnsi="Times New Roman"/>
          <w:sz w:val="26"/>
          <w:szCs w:val="26"/>
        </w:rPr>
        <w:t>3.2.3.4. Срок направления межведомственного запроса составляет три рабочих дня с момента регистрации  запроса заявителя о предоставлении муниципальной услуги.</w:t>
      </w:r>
    </w:p>
    <w:p w:rsidR="00D7326E" w:rsidRDefault="00606E6A">
      <w:pPr>
        <w:pStyle w:val="ConsPlusNormal0"/>
        <w:widowControl/>
        <w:ind w:firstLine="708"/>
        <w:jc w:val="both"/>
        <w:rPr>
          <w:rFonts w:ascii="Times New Roman" w:hAnsi="Times New Roman"/>
          <w:sz w:val="26"/>
          <w:szCs w:val="26"/>
        </w:rPr>
      </w:pPr>
      <w:r>
        <w:rPr>
          <w:rFonts w:ascii="Times New Roman" w:hAnsi="Times New Roman"/>
          <w:sz w:val="26"/>
          <w:szCs w:val="26"/>
        </w:rPr>
        <w:t>Срок, в течение которого результат запроса должен поступить в администрацию, не превышает трех рабочих дней со дня получения соответствующего межведомственного запроса.</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3.2.3.5. Результатом административной процедуры является получение запрашиваемых документов (их копий, сведений, содержащихся в них), необходимых для предоставления муниципальной услуги.</w:t>
      </w:r>
    </w:p>
    <w:p w:rsidR="00D7326E" w:rsidRDefault="00D7326E">
      <w:pPr>
        <w:tabs>
          <w:tab w:val="left" w:pos="0"/>
        </w:tabs>
        <w:spacing w:after="0" w:line="240" w:lineRule="auto"/>
        <w:ind w:firstLine="709"/>
        <w:jc w:val="center"/>
        <w:rPr>
          <w:rFonts w:ascii="Times New Roman" w:hAnsi="Times New Roman" w:cs="Times New Roman"/>
          <w:b/>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eastAsia="Times New Roman" w:hAnsi="Times New Roman" w:cs="Times New Roman"/>
          <w:b/>
          <w:bCs/>
          <w:sz w:val="26"/>
          <w:szCs w:val="26"/>
        </w:rPr>
        <w:t>3.2.4.</w:t>
      </w:r>
      <w:r>
        <w:rPr>
          <w:rFonts w:ascii="Times New Roman" w:eastAsia="Times New Roman" w:hAnsi="Times New Roman" w:cs="Times New Roman"/>
          <w:bCs/>
          <w:sz w:val="26"/>
          <w:szCs w:val="26"/>
        </w:rPr>
        <w:t xml:space="preserve"> </w:t>
      </w:r>
      <w:r>
        <w:rPr>
          <w:rFonts w:ascii="Times New Roman" w:hAnsi="Times New Roman" w:cs="Times New Roman"/>
          <w:b/>
          <w:sz w:val="26"/>
          <w:szCs w:val="26"/>
        </w:rPr>
        <w:t>Рассмотрение заявления о предоставлении муниципальной услуги по существу и принятия решения о предоставлении или об отказе предоставления муниципальной услуги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3.2.4.1. Основанием для начала административной процедуры является получение всех документов (сведений), необходимых для предоставления муниципальной услуги, специалистом по рассмотрению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3.2.4.2. Специалист по рассмотрению документов в течение одного рабочего дня со дня поступления: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3.2.4.2.1. </w:t>
      </w:r>
      <w:proofErr w:type="gramStart"/>
      <w:r>
        <w:rPr>
          <w:rFonts w:ascii="Times New Roman" w:hAnsi="Times New Roman"/>
          <w:sz w:val="26"/>
          <w:szCs w:val="26"/>
        </w:rPr>
        <w:t>Осуществляет проверку наличия и правильность оформления документов, предусмотренных пунктом 2.14. административного регламента, а также, в случае если заявитель обратился за выдачей разрешения на ввод объекта в эксплуатацию осмотр построенного, реконструированного объекта капитального строительства на соответствие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w:t>
      </w:r>
      <w:proofErr w:type="gramEnd"/>
      <w:r>
        <w:rPr>
          <w:rFonts w:ascii="Times New Roman" w:hAnsi="Times New Roman"/>
          <w:sz w:val="26"/>
          <w:szCs w:val="26"/>
        </w:rPr>
        <w:t xml:space="preserve"> </w:t>
      </w:r>
      <w:proofErr w:type="gramStart"/>
      <w:r>
        <w:rPr>
          <w:rFonts w:ascii="Times New Roman" w:hAnsi="Times New Roman"/>
          <w:sz w:val="26"/>
          <w:szCs w:val="26"/>
        </w:rPr>
        <w:t>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w:t>
      </w:r>
      <w:proofErr w:type="gramEnd"/>
      <w:r>
        <w:rPr>
          <w:rFonts w:ascii="Times New Roman" w:hAnsi="Times New Roman"/>
          <w:sz w:val="26"/>
          <w:szCs w:val="26"/>
        </w:rPr>
        <w:t xml:space="preserve">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w:t>
      </w:r>
      <w:r>
        <w:rPr>
          <w:rFonts w:ascii="Times New Roman" w:hAnsi="Times New Roman"/>
          <w:sz w:val="26"/>
          <w:szCs w:val="26"/>
        </w:rPr>
        <w:lastRenderedPageBreak/>
        <w:t xml:space="preserve">приборами учета используемых энергетических ресурсов.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w:t>
      </w:r>
      <w:proofErr w:type="spellStart"/>
      <w:r>
        <w:rPr>
          <w:rFonts w:ascii="Times New Roman" w:hAnsi="Times New Roman"/>
          <w:sz w:val="26"/>
          <w:szCs w:val="26"/>
        </w:rPr>
        <w:t>ГрК</w:t>
      </w:r>
      <w:proofErr w:type="spellEnd"/>
      <w:r>
        <w:rPr>
          <w:rFonts w:ascii="Times New Roman" w:hAnsi="Times New Roman"/>
          <w:sz w:val="26"/>
          <w:szCs w:val="26"/>
        </w:rPr>
        <w:t xml:space="preserve"> РФ, осмотр такого объекта не проводится.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3.2.4.2.2. При отсутствии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разрешения на ввод объекта в эксплуатацию и с документами передает его первому заместителю Главы администрации Черепановского района Новосибирской области.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3.2.4.2.3. При наличии оснований для отказа в предоставлении муниципальной услуги, предусмотренных пунктом 2.13. административного регламента, осуществляет подготовку проекта решения об отказе в выдаче разрешения по форме согласно приложению 11 к административному регламенту и с документами передает его первому заместителю Главы администрации Черепановского района Новосибирской области.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3.2.4.3. Первый заместитель Главы администрации Черепановского района Новосибирской области в течение одного рабочего дня со дня поступления рассматривает представленные документы, подписывает разрешение на ввод объекта в эксплуатацию либо решение об отказе в выдаче разрешения и направляет его и представленные документы специалисту, ответственному за прием документов.</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3.2.4.4. Основаниями для отказа в предоставлении муниципальной услуги являются основания, предусмотренные пунктом 2.13.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3.2.4.5. Специалист, ответственный за прием документов, в день поступления от первого заместителя Главы администрации Черепановского района Новосибирской области подписанного разрешения на ввод объекта в эксплуатацию либо решение об отказе в выдаче разрешения: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заносит в журнал учета сведения о принятом решении;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направляет результат муниципальной услуги специалисту  ГАУ НСО «МФЦ» (в случае обращения заявителя через ГАУ НСО «МФЦ»).</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3.2.4.6. Максимальный срок выполнения административной процедуры составляет два рабочих дня со дня получения специалистом по рассмотрению документов всех документов (сведений), необходимых для предоставления муниципальной услуги.</w:t>
      </w:r>
    </w:p>
    <w:p w:rsidR="00D7326E" w:rsidRDefault="00606E6A">
      <w:pPr>
        <w:spacing w:after="0" w:line="240" w:lineRule="auto"/>
        <w:ind w:firstLine="709"/>
        <w:jc w:val="both"/>
        <w:rPr>
          <w:rFonts w:ascii="Times New Roman" w:hAnsi="Times New Roman"/>
          <w:color w:val="FF0000"/>
          <w:sz w:val="26"/>
          <w:szCs w:val="26"/>
        </w:rPr>
      </w:pPr>
      <w:r>
        <w:rPr>
          <w:rFonts w:ascii="Times New Roman" w:hAnsi="Times New Roman"/>
          <w:sz w:val="26"/>
          <w:szCs w:val="26"/>
        </w:rPr>
        <w:t>3.2.4.7. Результатом административной процедуры является подписание первым заместителем Главы администрации Черепановского района Новосибирской области разрешения на ввод объекта в эксплуатацию либо решение об отказе в выдаче разрешения.</w:t>
      </w: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eastAsia="Times New Roman" w:hAnsi="Times New Roman" w:cs="Times New Roman"/>
          <w:b/>
          <w:bCs/>
          <w:sz w:val="26"/>
          <w:szCs w:val="26"/>
        </w:rPr>
        <w:t>3.2.5.</w:t>
      </w:r>
      <w:r>
        <w:rPr>
          <w:rFonts w:ascii="Times New Roman" w:eastAsia="Times New Roman" w:hAnsi="Times New Roman" w:cs="Times New Roman"/>
          <w:bCs/>
          <w:sz w:val="26"/>
          <w:szCs w:val="26"/>
        </w:rPr>
        <w:t xml:space="preserve"> </w:t>
      </w:r>
      <w:r>
        <w:rPr>
          <w:rFonts w:ascii="Times New Roman" w:hAnsi="Times New Roman" w:cs="Times New Roman"/>
          <w:b/>
          <w:sz w:val="26"/>
          <w:szCs w:val="26"/>
        </w:rPr>
        <w:t>Выдачу (направление) заявителю результата предоставления муниципальной услуги</w:t>
      </w:r>
    </w:p>
    <w:p w:rsidR="00D7326E" w:rsidRDefault="00606E6A">
      <w:pPr>
        <w:spacing w:after="0" w:line="240" w:lineRule="auto"/>
        <w:ind w:firstLine="709"/>
        <w:jc w:val="both"/>
        <w:rPr>
          <w:rFonts w:ascii="Times New Roman" w:hAnsi="Times New Roman"/>
          <w:color w:val="FF0000"/>
          <w:sz w:val="26"/>
          <w:szCs w:val="26"/>
        </w:rPr>
      </w:pPr>
      <w:r>
        <w:rPr>
          <w:rFonts w:ascii="Times New Roman" w:hAnsi="Times New Roman"/>
          <w:sz w:val="26"/>
          <w:szCs w:val="26"/>
        </w:rPr>
        <w:t>3.2.5.1. Основанием для начала административной процедуры является поступление специалисту, ответственному за прием документов, или специалисту  ГАУ НСО «МФЦ» подписанного первым заместителем Главы администрации Черепановского района Новосибирской области разрешения на ввод объекта в эксплуатацию либо решение об отказе в выдаче разрешения.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3.2.5.2. Специалист, ответственный за прием документов, или специалист ГАУ НСО «МФЦ» в день подписания первым заместителем Главы администрации Черепановского района Новосибирской области разрешения на ввод объекта в эксплуатацию либо решение об отказе в выдаче разрешения</w:t>
      </w:r>
      <w:r>
        <w:rPr>
          <w:rFonts w:ascii="Times New Roman" w:hAnsi="Times New Roman"/>
          <w:color w:val="FF0000"/>
          <w:sz w:val="26"/>
          <w:szCs w:val="26"/>
        </w:rPr>
        <w:t xml:space="preserve"> </w:t>
      </w:r>
      <w:r>
        <w:rPr>
          <w:rFonts w:ascii="Times New Roman" w:hAnsi="Times New Roman"/>
          <w:sz w:val="26"/>
          <w:szCs w:val="26"/>
        </w:rPr>
        <w:t xml:space="preserve">извещает заявителя о возможности получения результата муниципальной услуги лично. </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3.2.5.3. Извещение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3.2.5.4. </w:t>
      </w:r>
      <w:proofErr w:type="gramStart"/>
      <w:r>
        <w:rPr>
          <w:rFonts w:ascii="Times New Roman" w:hAnsi="Times New Roman"/>
          <w:sz w:val="26"/>
          <w:szCs w:val="26"/>
        </w:rPr>
        <w:t>В случае обращения заявителя за предоставлением муниципальной услуги в электронной форме с использованием информационно-телекоммуникационной сети «Интернет», в том числе через ЕПГУ, государственные информационные системы обеспечения градостроительной деятельности, единую информационную систему жилищного строительства, информирование заявителя о результатах предоставления муниципальной услуги осуществляется также с использованием информационно-телекоммуникационной сети «Интернет», в том числе через ЕПГУ, государственные информационные системы обеспечения градостроительной деятельности, единую информационную систему</w:t>
      </w:r>
      <w:proofErr w:type="gramEnd"/>
      <w:r>
        <w:rPr>
          <w:rFonts w:ascii="Times New Roman" w:hAnsi="Times New Roman"/>
          <w:sz w:val="26"/>
          <w:szCs w:val="26"/>
        </w:rPr>
        <w:t xml:space="preserve"> жилищного строительства.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В случае невозможности информирования специалист, ответственный за прием документов, или специалист ГАУ НСО «МФЦ»  направляет заявителю результат предоставления муниципальной услуги одним из способов, предусмотренных пунктом 2.3.5. административного регламента.</w:t>
      </w:r>
    </w:p>
    <w:p w:rsidR="00D7326E" w:rsidRDefault="00606E6A">
      <w:pPr>
        <w:spacing w:after="0" w:line="240" w:lineRule="auto"/>
        <w:jc w:val="both"/>
        <w:rPr>
          <w:rFonts w:ascii="Times New Roman" w:hAnsi="Times New Roman"/>
          <w:sz w:val="26"/>
          <w:szCs w:val="26"/>
        </w:rPr>
      </w:pPr>
      <w:r>
        <w:rPr>
          <w:rFonts w:ascii="Times New Roman" w:hAnsi="Times New Roman"/>
          <w:sz w:val="26"/>
          <w:szCs w:val="26"/>
        </w:rPr>
        <w:tab/>
        <w:t>3.2.5.3. В случае личного обращения заявителя в управление выдачу результата предоставления муниципальной услуги осуществляет специалист, ответственный за прием документов, при предъявлении документа, удостоверяющего личность, а при обращении представителя заявителя - также документа, подтверждающего полномочия представителя заявителя.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3.2.5.4. В случае обращения заявителя посредством почтового отправления либо через ГАУ НСО «МФЦ»  разрешение на ввод объекта в эксплуатацию либо решение об отказе в выдаче разрешения</w:t>
      </w:r>
      <w:r>
        <w:rPr>
          <w:rFonts w:ascii="Times New Roman" w:hAnsi="Times New Roman"/>
          <w:color w:val="FF0000"/>
          <w:sz w:val="26"/>
          <w:szCs w:val="26"/>
        </w:rPr>
        <w:t xml:space="preserve"> </w:t>
      </w:r>
      <w:r>
        <w:rPr>
          <w:rFonts w:ascii="Times New Roman" w:hAnsi="Times New Roman"/>
          <w:sz w:val="26"/>
          <w:szCs w:val="26"/>
        </w:rPr>
        <w:t>направляется заявителю почтовым отправлением с уведомлением о вручении либо в ГАУ НСО «МФЦ».</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3.2.5.5. Выдача (направление) заявителю результата муниципальной услуги производится специалистом, ответственным за прием документов, в день получения подписанного первым заместителем Главы администрации Черепановского района Новосибирской области разрешения на ввод объекта в эксплуатацию либо решение об отказе в выдаче разрешения под роспись в журнале учета (с отметкой о способе направления).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3.2.5.6.</w:t>
      </w:r>
      <w:r>
        <w:rPr>
          <w:rFonts w:ascii="Times New Roman" w:hAnsi="Times New Roman"/>
          <w:sz w:val="26"/>
          <w:szCs w:val="26"/>
        </w:rPr>
        <w:tab/>
        <w:t>Максимальный срок выполнения административной процедуры составляет один рабочий день с момента поступления результата муниципальной услуги специалисту, ответственному за прием документов, либо специалисту ГАУ НСО «МФЦ».</w:t>
      </w:r>
    </w:p>
    <w:p w:rsidR="00D7326E" w:rsidRDefault="00606E6A">
      <w:pPr>
        <w:spacing w:after="0" w:line="240" w:lineRule="auto"/>
        <w:ind w:firstLine="709"/>
        <w:jc w:val="both"/>
        <w:rPr>
          <w:rFonts w:ascii="Times New Roman" w:hAnsi="Times New Roman"/>
          <w:color w:val="FF0000"/>
          <w:sz w:val="26"/>
          <w:szCs w:val="26"/>
        </w:rPr>
      </w:pPr>
      <w:r>
        <w:rPr>
          <w:rFonts w:ascii="Times New Roman" w:hAnsi="Times New Roman"/>
          <w:sz w:val="26"/>
          <w:szCs w:val="26"/>
        </w:rPr>
        <w:t>3.2.5.7.</w:t>
      </w:r>
      <w:r>
        <w:rPr>
          <w:rFonts w:ascii="Times New Roman" w:hAnsi="Times New Roman"/>
          <w:sz w:val="26"/>
          <w:szCs w:val="26"/>
        </w:rPr>
        <w:tab/>
        <w:t>Результатом административной процедуры является выдача (направление) заявителю выдача (направление) заявителю разрешения на ввод объекта в эксплуатацию либо решение об отказе в выдаче разрешения</w:t>
      </w:r>
      <w:r>
        <w:rPr>
          <w:rFonts w:ascii="Times New Roman" w:hAnsi="Times New Roman"/>
          <w:color w:val="FF0000"/>
          <w:sz w:val="26"/>
          <w:szCs w:val="26"/>
        </w:rPr>
        <w:t>.</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Результат предоставления муниципальной услуги (его копия или сведения, содержащиеся в нем), предусмотренный первым подпунктом пункта 2.3.1. настоящего административного регламента:</w:t>
      </w:r>
    </w:p>
    <w:p w:rsidR="00D7326E" w:rsidRDefault="00606E6A">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 xml:space="preserve">а) в течение 5 (пяти) рабочих дней со дня его выдачи подлежит направлению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w:t>
      </w:r>
      <w:r>
        <w:rPr>
          <w:rFonts w:ascii="Times New Roman" w:hAnsi="Times New Roman"/>
          <w:sz w:val="26"/>
          <w:szCs w:val="26"/>
        </w:rPr>
        <w:lastRenderedPageBreak/>
        <w:t>Российской Федерации, органы местного самоуправления муниципальных районов, городских округов;</w:t>
      </w:r>
      <w:proofErr w:type="gramEnd"/>
    </w:p>
    <w:p w:rsidR="00D7326E" w:rsidRDefault="00606E6A">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б) в течение 3 (трех) рабочих дней со дня его выдачи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w:t>
      </w:r>
      <w:proofErr w:type="gramEnd"/>
      <w:r>
        <w:rPr>
          <w:rFonts w:ascii="Times New Roman" w:hAnsi="Times New Roman"/>
          <w:sz w:val="26"/>
          <w:szCs w:val="26"/>
        </w:rPr>
        <w:t xml:space="preserve"> (в случае выдачи заявителю разрешения на ввод в эксплуатацию иных объектов капитального строительства);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в течение 5 (пяти) рабочих дней </w:t>
      </w:r>
      <w:proofErr w:type="gramStart"/>
      <w:r>
        <w:rPr>
          <w:rFonts w:ascii="Times New Roman" w:hAnsi="Times New Roman"/>
          <w:sz w:val="26"/>
          <w:szCs w:val="26"/>
        </w:rPr>
        <w:t>с даты</w:t>
      </w:r>
      <w:proofErr w:type="gramEnd"/>
      <w:r>
        <w:rPr>
          <w:rFonts w:ascii="Times New Roman" w:hAnsi="Times New Roman"/>
          <w:sz w:val="26"/>
          <w:szCs w:val="26"/>
        </w:rPr>
        <w:t xml:space="preserve">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г) в течение 3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3.2.5.8. Получение дополнительных сведений от заявителя не предусмотрено.</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3.2.5.9. Предоставление муниципальной услуги в упреждающем (</w:t>
      </w:r>
      <w:proofErr w:type="spellStart"/>
      <w:r>
        <w:rPr>
          <w:rFonts w:ascii="Times New Roman" w:hAnsi="Times New Roman" w:cs="Times New Roman"/>
          <w:sz w:val="26"/>
          <w:szCs w:val="26"/>
        </w:rPr>
        <w:t>проактивном</w:t>
      </w:r>
      <w:proofErr w:type="spellEnd"/>
      <w:r>
        <w:rPr>
          <w:rFonts w:ascii="Times New Roman" w:hAnsi="Times New Roman" w:cs="Times New Roman"/>
          <w:sz w:val="26"/>
          <w:szCs w:val="26"/>
        </w:rPr>
        <w:t>) режиме не предусмотрено.</w:t>
      </w:r>
    </w:p>
    <w:p w:rsidR="00D7326E" w:rsidRDefault="00606E6A">
      <w:pPr>
        <w:tabs>
          <w:tab w:val="left" w:pos="0"/>
        </w:tabs>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3.2.5.10.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предусмотрена.</w:t>
      </w:r>
    </w:p>
    <w:p w:rsidR="00D7326E" w:rsidRDefault="00606E6A">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3.2.5.11. При предоставлении муниципальной услуги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не предусмотрено.</w:t>
      </w:r>
    </w:p>
    <w:p w:rsidR="00D7326E" w:rsidRDefault="00D7326E">
      <w:pPr>
        <w:spacing w:after="0" w:line="240" w:lineRule="auto"/>
        <w:ind w:firstLine="709"/>
        <w:jc w:val="both"/>
        <w:rPr>
          <w:rFonts w:ascii="Times New Roman" w:hAnsi="Times New Roman"/>
          <w:sz w:val="26"/>
          <w:szCs w:val="26"/>
        </w:rPr>
      </w:pPr>
    </w:p>
    <w:p w:rsidR="00D7326E" w:rsidRDefault="00606E6A">
      <w:pPr>
        <w:pStyle w:val="ConsPlusNormal0"/>
        <w:jc w:val="center"/>
        <w:rPr>
          <w:rFonts w:ascii="Times New Roman" w:hAnsi="Times New Roman" w:cs="Times New Roman"/>
          <w:b/>
          <w:sz w:val="26"/>
          <w:szCs w:val="26"/>
        </w:rPr>
      </w:pPr>
      <w:r>
        <w:rPr>
          <w:rFonts w:ascii="Times New Roman" w:eastAsia="Arial Unicode MS" w:hAnsi="Times New Roman" w:cs="Times New Roman"/>
          <w:b/>
          <w:color w:val="000000"/>
          <w:sz w:val="26"/>
          <w:szCs w:val="26"/>
          <w:lang w:bidi="ru-RU"/>
        </w:rPr>
        <w:t>3.3.</w:t>
      </w:r>
      <w:r>
        <w:rPr>
          <w:rFonts w:ascii="Times New Roman" w:hAnsi="Times New Roman" w:cs="Times New Roman"/>
          <w:b/>
          <w:sz w:val="26"/>
          <w:szCs w:val="26"/>
        </w:rPr>
        <w:t xml:space="preserve"> Внесение изменений в разрешение на ввод в эксплуатацию</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3.3.1.</w:t>
      </w:r>
      <w:r>
        <w:rPr>
          <w:rFonts w:ascii="Times New Roman" w:hAnsi="Times New Roman"/>
          <w:sz w:val="26"/>
          <w:szCs w:val="26"/>
        </w:rPr>
        <w:tab/>
        <w:t xml:space="preserve">Основанием для начала административной процедуры является обращение заявителя </w:t>
      </w:r>
      <w:proofErr w:type="gramStart"/>
      <w:r>
        <w:rPr>
          <w:rFonts w:ascii="Times New Roman" w:hAnsi="Times New Roman"/>
          <w:sz w:val="26"/>
          <w:szCs w:val="26"/>
        </w:rPr>
        <w:t>о внесении изменении в разрешение на ввод в эксплуатацию в управление</w:t>
      </w:r>
      <w:proofErr w:type="gramEnd"/>
      <w:r>
        <w:rPr>
          <w:rFonts w:ascii="Times New Roman" w:hAnsi="Times New Roman"/>
          <w:sz w:val="26"/>
          <w:szCs w:val="26"/>
        </w:rPr>
        <w:t xml:space="preserve"> по форме согласно приложению № 6, поданное одним из способов, предусмотренных пунктом 2.14.4.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3.3.2.</w:t>
      </w:r>
      <w:r>
        <w:rPr>
          <w:rFonts w:ascii="Times New Roman" w:hAnsi="Times New Roman"/>
          <w:sz w:val="26"/>
          <w:szCs w:val="26"/>
        </w:rPr>
        <w:tab/>
        <w:t xml:space="preserve">Обращение заявителя </w:t>
      </w:r>
      <w:proofErr w:type="gramStart"/>
      <w:r>
        <w:rPr>
          <w:rFonts w:ascii="Times New Roman" w:hAnsi="Times New Roman"/>
          <w:sz w:val="26"/>
          <w:szCs w:val="26"/>
        </w:rPr>
        <w:t>с заявлением о внесении изменений в разрешение на ввод объекта в эксплуатацию</w:t>
      </w:r>
      <w:proofErr w:type="gramEnd"/>
      <w:r>
        <w:rPr>
          <w:rFonts w:ascii="Times New Roman" w:hAnsi="Times New Roman"/>
          <w:sz w:val="26"/>
          <w:szCs w:val="26"/>
        </w:rPr>
        <w:t xml:space="preserve">  регистрируется в день его поступления в управление и передается специалисту управления.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3.3.3.</w:t>
      </w:r>
      <w:r>
        <w:rPr>
          <w:rFonts w:ascii="Times New Roman" w:hAnsi="Times New Roman"/>
          <w:sz w:val="26"/>
          <w:szCs w:val="26"/>
        </w:rPr>
        <w:tab/>
        <w:t xml:space="preserve">Специалист управления в течение пяти рабочих дней со дня регистрации обращения заявителя обеспечивает внесение изменений либо направляет заявителю подписанное первым заместителем Главы администрации Черепановского района Новосибирской области решение </w:t>
      </w:r>
      <w:proofErr w:type="gramStart"/>
      <w:r>
        <w:rPr>
          <w:rFonts w:ascii="Times New Roman" w:hAnsi="Times New Roman"/>
          <w:sz w:val="26"/>
          <w:szCs w:val="26"/>
        </w:rPr>
        <w:t xml:space="preserve">об отказе </w:t>
      </w:r>
      <w:r>
        <w:rPr>
          <w:rFonts w:ascii="Times New Roman" w:hAnsi="Times New Roman" w:cs="Times New Roman"/>
          <w:bCs/>
          <w:sz w:val="26"/>
          <w:szCs w:val="26"/>
        </w:rPr>
        <w:t>во внесении изменений в разрешение на ввод объекта в эксплуатацию</w:t>
      </w:r>
      <w:proofErr w:type="gramEnd"/>
      <w:r>
        <w:rPr>
          <w:rFonts w:ascii="Times New Roman" w:hAnsi="Times New Roman" w:cs="Times New Roman"/>
          <w:bCs/>
          <w:sz w:val="26"/>
          <w:szCs w:val="26"/>
        </w:rPr>
        <w:t>.</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3.3.4.</w:t>
      </w:r>
      <w:r>
        <w:rPr>
          <w:rFonts w:ascii="Times New Roman" w:hAnsi="Times New Roman"/>
          <w:sz w:val="26"/>
          <w:szCs w:val="26"/>
        </w:rPr>
        <w:tab/>
        <w:t>Максимальный срок выполнения административной процедуры составляет пять рабочих дней.</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3.3.5. Разрешение на ввод с внесенными изменениями либо решение </w:t>
      </w:r>
      <w:proofErr w:type="gramStart"/>
      <w:r>
        <w:rPr>
          <w:rFonts w:ascii="Times New Roman" w:hAnsi="Times New Roman"/>
          <w:sz w:val="26"/>
          <w:szCs w:val="26"/>
        </w:rPr>
        <w:t>об отказе во внесении изменений в разрешение на ввод по форме</w:t>
      </w:r>
      <w:proofErr w:type="gramEnd"/>
      <w:r>
        <w:rPr>
          <w:rFonts w:ascii="Times New Roman" w:hAnsi="Times New Roman"/>
          <w:sz w:val="26"/>
          <w:szCs w:val="26"/>
        </w:rPr>
        <w:t xml:space="preserve"> согласно приложению № 11 к настоящему административному регламенту направляется заявителю в порядке, установленном пунктом 2.3.5. настоящего административного регламента, способом, указанным в заявлении об исправлении допущенных опечаток и ошибок.</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3.3.6.</w:t>
      </w:r>
      <w:r>
        <w:rPr>
          <w:rFonts w:ascii="Times New Roman" w:hAnsi="Times New Roman"/>
          <w:sz w:val="26"/>
          <w:szCs w:val="26"/>
        </w:rPr>
        <w:tab/>
        <w:t>Результатом административной процедуры является внесение изменений в разрешение на ввод либо направление решение об отказе во внесении изменений в разрешение на ввод.</w:t>
      </w:r>
    </w:p>
    <w:p w:rsidR="00D7326E" w:rsidRDefault="00606E6A">
      <w:pPr>
        <w:pStyle w:val="ConsPlusNormal0"/>
        <w:jc w:val="center"/>
        <w:rPr>
          <w:rFonts w:ascii="Times New Roman" w:hAnsi="Times New Roman" w:cs="Times New Roman"/>
          <w:b/>
          <w:sz w:val="26"/>
          <w:szCs w:val="26"/>
        </w:rPr>
      </w:pPr>
      <w:r>
        <w:rPr>
          <w:rFonts w:ascii="Times New Roman" w:eastAsia="Arial Unicode MS" w:hAnsi="Times New Roman" w:cs="Times New Roman"/>
          <w:b/>
          <w:color w:val="000000"/>
          <w:sz w:val="26"/>
          <w:szCs w:val="26"/>
          <w:lang w:bidi="ru-RU"/>
        </w:rPr>
        <w:t>3.4.</w:t>
      </w:r>
      <w:r>
        <w:rPr>
          <w:rFonts w:ascii="Times New Roman" w:hAnsi="Times New Roman" w:cs="Times New Roman"/>
          <w:b/>
          <w:sz w:val="26"/>
          <w:szCs w:val="26"/>
        </w:rPr>
        <w:t xml:space="preserve"> Исправление допущенных ошибок и (или) опечаток в разрешение на ввод в эксплуатацию</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3.4.1. Основанием для начала административной процедуры является обращение заявителя об исправлении допущенных опечаток и ошибок в управление по форме согласно приложению № 7, поданное одним из способов, предусмотренных пунктом 2.14.4.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3.4.2. Обращение заявителя об исправлении допущенных опечаток и ошибок регистрируется в день его поступления в управление и передается специалисту управления.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3.4.3. </w:t>
      </w:r>
      <w:proofErr w:type="gramStart"/>
      <w:r>
        <w:rPr>
          <w:rFonts w:ascii="Times New Roman" w:hAnsi="Times New Roman"/>
          <w:sz w:val="26"/>
          <w:szCs w:val="26"/>
        </w:rPr>
        <w:t>Специалист управления в течение пяти рабочих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(внесение в них изменений) либо направляет заявителю подписанное первым заместителем Главы администрации Черепановского района Новосибирской области решение об отсутствии опечаток и ошибок</w:t>
      </w:r>
      <w:proofErr w:type="gramEnd"/>
      <w:r>
        <w:rPr>
          <w:rFonts w:ascii="Times New Roman" w:hAnsi="Times New Roman"/>
          <w:sz w:val="26"/>
          <w:szCs w:val="26"/>
        </w:rPr>
        <w:t xml:space="preserve"> в выданных в результате предоставления муниципальной услуги документах.</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3.4.4. Основания для отказа в </w:t>
      </w:r>
      <w:r>
        <w:rPr>
          <w:rFonts w:ascii="Times New Roman" w:hAnsi="Times New Roman" w:cs="Times New Roman"/>
          <w:sz w:val="26"/>
          <w:szCs w:val="26"/>
        </w:rPr>
        <w:t xml:space="preserve">исправлении допущенных ошибок и (или) опечаток в </w:t>
      </w:r>
      <w:r>
        <w:rPr>
          <w:rFonts w:ascii="Times New Roman" w:hAnsi="Times New Roman"/>
          <w:sz w:val="26"/>
          <w:szCs w:val="26"/>
        </w:rPr>
        <w:t>документе, выданного по результатам предоставления муниципальной услуги: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cs="Times New Roman"/>
          <w:sz w:val="26"/>
          <w:szCs w:val="26"/>
        </w:rPr>
        <w:t>- несоответствие заявителя кругу лиц, указанных в пунктах 1.2.1., 1.2.2.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cs="Times New Roman"/>
          <w:sz w:val="26"/>
          <w:szCs w:val="26"/>
        </w:rPr>
        <w:t>- отсутствие факта допущения опечаток и ошибок в разрешении на ввод.</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3.4.5. Максимальный срок выполнения административной процедуры составляет пять рабочих дней.</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3.4.6. Разрешение на ввод с внесенными исправлениями допущенных опечаток и ошибок либо решение </w:t>
      </w:r>
      <w:proofErr w:type="gramStart"/>
      <w:r>
        <w:rPr>
          <w:rFonts w:ascii="Times New Roman" w:hAnsi="Times New Roman"/>
          <w:sz w:val="26"/>
          <w:szCs w:val="26"/>
        </w:rPr>
        <w:t>об отказе во внесении исправлений в разрешение на ввод по форме</w:t>
      </w:r>
      <w:proofErr w:type="gramEnd"/>
      <w:r>
        <w:rPr>
          <w:rFonts w:ascii="Times New Roman" w:hAnsi="Times New Roman"/>
          <w:sz w:val="26"/>
          <w:szCs w:val="26"/>
        </w:rPr>
        <w:t xml:space="preserve"> согласно приложению № 12 к настоящему административному регламенту направляется заявителю в порядке, установленном пунктом 2.3.5. настоящего административного регламента, способом, указанным в заявлении об исправлении допущенных опечаток и ошибок.</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3.4.7. </w:t>
      </w:r>
      <w:proofErr w:type="gramStart"/>
      <w:r>
        <w:rPr>
          <w:rFonts w:ascii="Times New Roman" w:hAnsi="Times New Roman"/>
          <w:sz w:val="26"/>
          <w:szCs w:val="26"/>
        </w:rPr>
        <w:t>Результатом административной процедуры является замена выданных в результате предоставления муниципальной услуги документов (внесение в них изменений) либо направление решение  об отсутствии опечаток и ошибок в выданных в результате предоставления муниципальной услуги документах.</w:t>
      </w:r>
      <w:proofErr w:type="gramEnd"/>
    </w:p>
    <w:p w:rsidR="00D7326E" w:rsidRDefault="00D7326E">
      <w:pPr>
        <w:pStyle w:val="ConsPlusNormal0"/>
        <w:ind w:firstLine="540"/>
        <w:jc w:val="center"/>
        <w:rPr>
          <w:rFonts w:ascii="Times New Roman" w:eastAsia="Arial Unicode MS" w:hAnsi="Times New Roman" w:cs="Times New Roman"/>
          <w:b/>
          <w:color w:val="000000"/>
          <w:sz w:val="26"/>
          <w:szCs w:val="26"/>
          <w:lang w:bidi="ru-RU"/>
        </w:rPr>
      </w:pPr>
    </w:p>
    <w:p w:rsidR="00D7326E" w:rsidRDefault="00606E6A">
      <w:pPr>
        <w:pStyle w:val="ConsPlusNormal0"/>
        <w:jc w:val="center"/>
        <w:rPr>
          <w:rFonts w:ascii="Times New Roman" w:hAnsi="Times New Roman" w:cs="Times New Roman"/>
          <w:b/>
          <w:sz w:val="26"/>
          <w:szCs w:val="26"/>
        </w:rPr>
      </w:pPr>
      <w:r>
        <w:rPr>
          <w:rFonts w:ascii="Times New Roman" w:eastAsia="Arial Unicode MS" w:hAnsi="Times New Roman" w:cs="Times New Roman"/>
          <w:b/>
          <w:color w:val="000000"/>
          <w:sz w:val="26"/>
          <w:szCs w:val="26"/>
          <w:lang w:bidi="ru-RU"/>
        </w:rPr>
        <w:t>3.5.</w:t>
      </w:r>
      <w:r>
        <w:rPr>
          <w:rFonts w:ascii="Times New Roman" w:hAnsi="Times New Roman" w:cs="Times New Roman"/>
          <w:b/>
          <w:sz w:val="26"/>
          <w:szCs w:val="26"/>
        </w:rPr>
        <w:t xml:space="preserve"> Выдача дубликата документа, ранее выданного по результатам предоставления муниципальной услуги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3.5.1. Основанием для начала административной процедуры является обращение заявителя в управление о выдаче дубликата документа по форме согласно приложению № 8 к настоящему административному регламенту, выданного по результатам предоставления муниципальной услуги, поданное одним из способов, предусмотренных </w:t>
      </w:r>
      <w:r>
        <w:rPr>
          <w:rFonts w:ascii="Times New Roman" w:hAnsi="Times New Roman"/>
          <w:sz w:val="26"/>
          <w:szCs w:val="26"/>
        </w:rPr>
        <w:lastRenderedPageBreak/>
        <w:t>пунктом 2.14.4. административного регламента, с указанием реквизитов ранее выданного документа.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3.5.2. Обращение заявителя о выдаче дубликата документа регистрируется в день его поступления в управление и передается специалисту управления.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3.5.3. Специалист управления в течение пяти рабочих дней со дня регистрации обращения заявителя о выдаче дубликата документа рассматривает обращение 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при отсутствии оснований для отказа в выдаче дубликата документа обеспечивает выдачу (направление) заявителю дубликата документа;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при наличии оснований для отказа в выдаче дубликата документа обеспечивает выдачу (направление) заявителю подписанного первым заместителем Главы администрации Черепановского района Новосибирской области решение об отказе в выдаче дубликата документа с указанием оснований для отказа.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3.5.4. Основания для отказа в выдаче дубликата документа, выданного по результатам предоставления муниципальной услуги:</w:t>
      </w:r>
    </w:p>
    <w:p w:rsidR="00D7326E" w:rsidRDefault="00606E6A">
      <w:pPr>
        <w:spacing w:after="0" w:line="240" w:lineRule="auto"/>
        <w:ind w:firstLine="709"/>
        <w:jc w:val="both"/>
        <w:rPr>
          <w:rFonts w:ascii="Times New Roman" w:hAnsi="Times New Roman"/>
          <w:sz w:val="26"/>
          <w:szCs w:val="26"/>
        </w:rPr>
      </w:pPr>
      <w:r>
        <w:rPr>
          <w:rFonts w:ascii="Times New Roman" w:hAnsi="Times New Roman" w:cs="Times New Roman"/>
          <w:sz w:val="26"/>
          <w:szCs w:val="26"/>
        </w:rPr>
        <w:t>- несоответствие заявителя кругу лиц, указанных в пунктах 1.2.1., 1.2.2.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3.5.5. Максимальный срок выполнения административной процедуры составляет пять рабочих дней.</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3.5.6. Результатом административной процедуры является выдача (направление) заявителю дубликата документа либо решение об отказе в выдаче дубликата документа по форме согласно приложению № 13 к настоящему административному регламенту, с указанием оснований для отказа.</w:t>
      </w:r>
    </w:p>
    <w:p w:rsidR="00D7326E" w:rsidRDefault="00D7326E">
      <w:pPr>
        <w:spacing w:after="0" w:line="240" w:lineRule="auto"/>
        <w:ind w:firstLine="709"/>
        <w:jc w:val="both"/>
        <w:rPr>
          <w:rFonts w:ascii="Times New Roman" w:hAnsi="Times New Roman"/>
          <w:sz w:val="26"/>
          <w:szCs w:val="26"/>
        </w:rPr>
      </w:pPr>
    </w:p>
    <w:p w:rsidR="00D7326E" w:rsidRDefault="00606E6A">
      <w:pPr>
        <w:spacing w:after="0" w:line="240" w:lineRule="auto"/>
        <w:jc w:val="center"/>
        <w:rPr>
          <w:rFonts w:ascii="Times New Roman" w:hAnsi="Times New Roman"/>
          <w:b/>
          <w:sz w:val="26"/>
          <w:szCs w:val="26"/>
        </w:rPr>
      </w:pPr>
      <w:r>
        <w:rPr>
          <w:rFonts w:ascii="Times New Roman" w:hAnsi="Times New Roman"/>
          <w:b/>
          <w:sz w:val="26"/>
          <w:szCs w:val="26"/>
        </w:rPr>
        <w:t>3.6. Порядок оставления заявления о выдаче разрешения на ввод без рассмотрения.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3.6.1 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разрешения на ввод без рассмотрения по форме согласно приложению № 14 к настоящему административному регламенту способами, установленными пунктом 2.14.4. настоящего административного регламента.</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3.6.2. На основании поступившего заявления об оставлении заявления о выдаче разрешения на </w:t>
      </w:r>
      <w:proofErr w:type="gramStart"/>
      <w:r>
        <w:rPr>
          <w:rFonts w:ascii="Times New Roman" w:hAnsi="Times New Roman"/>
          <w:sz w:val="26"/>
          <w:szCs w:val="26"/>
        </w:rPr>
        <w:t>ввод</w:t>
      </w:r>
      <w:proofErr w:type="gramEnd"/>
      <w:r>
        <w:rPr>
          <w:rFonts w:ascii="Times New Roman" w:hAnsi="Times New Roman"/>
          <w:sz w:val="26"/>
          <w:szCs w:val="26"/>
        </w:rPr>
        <w:t xml:space="preserve"> без рассмотрения уполномоченный орган принимает решение об оставлении заявления о выдаче разрешения на ввод, заявления о внесении изменений без рассмотрения.</w:t>
      </w:r>
    </w:p>
    <w:p w:rsidR="00D7326E" w:rsidRDefault="00606E6A">
      <w:pPr>
        <w:spacing w:after="0" w:line="240" w:lineRule="auto"/>
        <w:ind w:firstLine="709"/>
        <w:jc w:val="both"/>
        <w:rPr>
          <w:rFonts w:ascii="Times New Roman" w:hAnsi="Times New Roman"/>
          <w:sz w:val="26"/>
          <w:szCs w:val="26"/>
        </w:rPr>
      </w:pPr>
      <w:r>
        <w:rPr>
          <w:rFonts w:ascii="Times New Roman" w:hAnsi="Times New Roman"/>
          <w:sz w:val="26"/>
          <w:szCs w:val="26"/>
        </w:rPr>
        <w:t xml:space="preserve">3.6.3. </w:t>
      </w:r>
      <w:proofErr w:type="gramStart"/>
      <w:r>
        <w:rPr>
          <w:rFonts w:ascii="Times New Roman" w:hAnsi="Times New Roman"/>
          <w:sz w:val="26"/>
          <w:szCs w:val="26"/>
        </w:rPr>
        <w:t>Решение об оставлении заявления о выдаче разрешения на ввод без рассмотрения направляется заявителю по форме согласно приложению № 14 к настоящему административному регламенту в порядке, установленном пунктом 2.3.5. настоящего административного регламента, способом, указанным заявителем в заявлении об оставлении заявления о выдаче разрешения на ввод, заявления о внесении изменений без рассмотрения, не позднее рабочего дня, следующего за днем поступления заявления об оставлении</w:t>
      </w:r>
      <w:proofErr w:type="gramEnd"/>
      <w:r>
        <w:rPr>
          <w:rFonts w:ascii="Times New Roman" w:hAnsi="Times New Roman"/>
          <w:sz w:val="26"/>
          <w:szCs w:val="26"/>
        </w:rPr>
        <w:t xml:space="preserve"> заявления о выдаче разрешения на ввод, заявления о внесении изменений без рассмотрения.</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sz w:val="26"/>
          <w:szCs w:val="26"/>
        </w:rPr>
        <w:t>3.6.4. Оставление заявления о выдаче разрешения на ввод без рассмотрения не препятствует повторному обращению заявителя в уполномоченный орган за получением услуги.</w:t>
      </w:r>
    </w:p>
    <w:p w:rsidR="00D7326E" w:rsidRDefault="00606E6A">
      <w:pPr>
        <w:pStyle w:val="ConsPlusNormal0"/>
        <w:jc w:val="center"/>
        <w:rPr>
          <w:rFonts w:ascii="Times New Roman" w:hAnsi="Times New Roman" w:cs="Times New Roman"/>
          <w:b/>
          <w:sz w:val="26"/>
          <w:szCs w:val="26"/>
        </w:rPr>
      </w:pPr>
      <w:r>
        <w:rPr>
          <w:rFonts w:ascii="Times New Roman" w:hAnsi="Times New Roman" w:cs="Times New Roman"/>
          <w:b/>
          <w:sz w:val="26"/>
          <w:szCs w:val="26"/>
        </w:rPr>
        <w:t>3.7. Предоставление муниципальной услуги в электронной форме посредством ЕПГУ</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3.7.1.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3.7.2. Если заявитель не зарегистрирован на ЕПГУ в качестве пользователя, то </w:t>
      </w:r>
      <w:r>
        <w:rPr>
          <w:rFonts w:ascii="Times New Roman" w:hAnsi="Times New Roman" w:cs="Times New Roman"/>
          <w:sz w:val="26"/>
          <w:szCs w:val="26"/>
        </w:rPr>
        <w:lastRenderedPageBreak/>
        <w:t>ему необходимо пройти процедуру регистрации личного кабинета в соответствии с правилами регистрации на ЕПГУ.</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3.7.3.Для регистрации запроса на предоставление муниципальной услуги посредством ЕПГУ заявителю необходимо:</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авторизоваться на ЕПГУ (войти в личный кабинет);</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из списка муниципальных услуг выбрать соответствующую муниципальную услугу;</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нажатием кнопки «Получить услугу» инициализировать операцию по заполнению электронной формы заявления;</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отправить электронную форму запроса в администрацию Черепановского района Новосибирской области.</w:t>
      </w:r>
    </w:p>
    <w:p w:rsidR="00D7326E" w:rsidRDefault="00606E6A">
      <w:pPr>
        <w:pStyle w:val="ConsPlusNormal0"/>
        <w:ind w:firstLine="709"/>
        <w:jc w:val="both"/>
        <w:rPr>
          <w:rFonts w:ascii="Times New Roman" w:hAnsi="Times New Roman" w:cs="Times New Roman"/>
          <w:sz w:val="26"/>
          <w:szCs w:val="26"/>
        </w:rPr>
      </w:pPr>
      <w:r>
        <w:rPr>
          <w:rFonts w:ascii="Times New Roman" w:hAnsi="Times New Roman" w:cs="Times New Roman"/>
          <w:sz w:val="26"/>
          <w:szCs w:val="26"/>
        </w:rPr>
        <w:t xml:space="preserve">3.7.4. В случае направления заявителем заявления на получение муниципальной услуги в электронной форме к заявлению прикрепляется электронный образ необходимых для предоставления муниципальной услуги документов. Заявителем направляются электронные копии документов, необходимых для предоставления муниципальной услуги, подписанные электронной подписью в соответствии с требованиями Федерального </w:t>
      </w:r>
      <w:hyperlink r:id="rId9">
        <w:r>
          <w:rPr>
            <w:rFonts w:ascii="Times New Roman" w:hAnsi="Times New Roman" w:cs="Times New Roman"/>
            <w:sz w:val="26"/>
            <w:szCs w:val="26"/>
          </w:rPr>
          <w:t>закона</w:t>
        </w:r>
      </w:hyperlink>
      <w:r>
        <w:rPr>
          <w:rFonts w:ascii="Times New Roman" w:hAnsi="Times New Roman" w:cs="Times New Roman"/>
          <w:sz w:val="26"/>
          <w:szCs w:val="26"/>
        </w:rPr>
        <w:t xml:space="preserve"> от 06.04.2011 № 63-ФЗ «Об электронной подписи» и </w:t>
      </w:r>
      <w:hyperlink r:id="rId10">
        <w:r>
          <w:rPr>
            <w:rFonts w:ascii="Times New Roman" w:hAnsi="Times New Roman" w:cs="Times New Roman"/>
            <w:sz w:val="26"/>
            <w:szCs w:val="26"/>
          </w:rPr>
          <w:t>статьями 21.1</w:t>
        </w:r>
      </w:hyperlink>
      <w:r>
        <w:rPr>
          <w:rFonts w:ascii="Times New Roman" w:hAnsi="Times New Roman" w:cs="Times New Roman"/>
          <w:sz w:val="26"/>
          <w:szCs w:val="26"/>
        </w:rPr>
        <w:t xml:space="preserve"> и </w:t>
      </w:r>
      <w:hyperlink r:id="rId11">
        <w:r>
          <w:rPr>
            <w:rFonts w:ascii="Times New Roman" w:hAnsi="Times New Roman" w:cs="Times New Roman"/>
            <w:sz w:val="26"/>
            <w:szCs w:val="26"/>
          </w:rPr>
          <w:t>21.2</w:t>
        </w:r>
      </w:hyperlink>
      <w:r>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Черепановского района Новосибирской области только в случае принятия решения о предоставлении муниципальной услуги.</w:t>
      </w:r>
    </w:p>
    <w:p w:rsidR="00D7326E" w:rsidRDefault="00D7326E">
      <w:pPr>
        <w:tabs>
          <w:tab w:val="left" w:pos="0"/>
        </w:tabs>
        <w:spacing w:after="0" w:line="240" w:lineRule="auto"/>
        <w:ind w:firstLine="851"/>
        <w:jc w:val="both"/>
        <w:rPr>
          <w:rFonts w:ascii="Times New Roman" w:hAnsi="Times New Roman" w:cs="Times New Roman"/>
          <w:sz w:val="26"/>
          <w:szCs w:val="26"/>
        </w:rPr>
      </w:pPr>
    </w:p>
    <w:p w:rsidR="00D7326E" w:rsidRDefault="00606E6A">
      <w:pPr>
        <w:tabs>
          <w:tab w:val="left" w:pos="0"/>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lang w:val="en-US"/>
        </w:rPr>
        <w:t>V</w:t>
      </w:r>
      <w:r>
        <w:rPr>
          <w:rFonts w:ascii="Times New Roman" w:hAnsi="Times New Roman" w:cs="Times New Roman"/>
          <w:b/>
          <w:sz w:val="26"/>
          <w:szCs w:val="26"/>
        </w:rPr>
        <w:t>. Способы информирования заявителей об изменении статуса рассмотрения запроса о предоставлении муниципальной услуги</w:t>
      </w:r>
    </w:p>
    <w:p w:rsidR="00D7326E" w:rsidRDefault="00D7326E">
      <w:pPr>
        <w:tabs>
          <w:tab w:val="left" w:pos="0"/>
        </w:tabs>
        <w:spacing w:after="0" w:line="240" w:lineRule="auto"/>
        <w:ind w:firstLine="851"/>
        <w:jc w:val="both"/>
        <w:rPr>
          <w:rFonts w:ascii="Times New Roman" w:hAnsi="Times New Roman" w:cs="Times New Roman"/>
          <w:sz w:val="26"/>
          <w:szCs w:val="26"/>
        </w:rPr>
      </w:pPr>
    </w:p>
    <w:p w:rsidR="00D7326E" w:rsidRDefault="00606E6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4.1.Информирование заявителя об изменении статуса рассмотрения заявления о предоставлении муниципальной услуги осуществляется:</w:t>
      </w:r>
    </w:p>
    <w:p w:rsidR="00D7326E" w:rsidRDefault="00606E6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4.1.1.При личном обращении в уполномоченный орган или ГАУ НСО «МФЦ»;</w:t>
      </w:r>
    </w:p>
    <w:p w:rsidR="00D7326E" w:rsidRDefault="00606E6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4.1.2.Посредством ЕПГУ;</w:t>
      </w:r>
    </w:p>
    <w:p w:rsidR="00D7326E" w:rsidRDefault="00606E6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4.1.3.Посредством почтового отправления (в случае поступления запроса заявителя о статусе рассмотрения о предоставлении муниципальной услуги);</w:t>
      </w:r>
    </w:p>
    <w:p w:rsidR="00D7326E" w:rsidRDefault="00606E6A">
      <w:pPr>
        <w:tabs>
          <w:tab w:val="left" w:pos="0"/>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4.1.4.Посредством телефонной связи.</w:t>
      </w: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D7326E">
      <w:pPr>
        <w:spacing w:after="0" w:line="240" w:lineRule="auto"/>
        <w:rPr>
          <w:rFonts w:ascii="Times New Roman" w:hAnsi="Times New Roman" w:cs="Times New Roman"/>
          <w:sz w:val="28"/>
          <w:szCs w:val="28"/>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Перечень условных обозначений и сокращений </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Административный регламент - административный</w:t>
      </w:r>
      <w:r>
        <w:rPr>
          <w:rFonts w:ascii="Times New Roman" w:eastAsia="Times New Roman" w:hAnsi="Times New Roman" w:cs="Times New Roman"/>
          <w:sz w:val="26"/>
          <w:szCs w:val="26"/>
        </w:rPr>
        <w:t xml:space="preserve"> регламент предоставления муниципальной услуги «Выдача разрешения на ввод объекта в эксплуатацию»;</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Муниципальная услуга - </w:t>
      </w:r>
      <w:r>
        <w:rPr>
          <w:rFonts w:ascii="Times New Roman" w:eastAsia="Times New Roman" w:hAnsi="Times New Roman" w:cs="Times New Roman"/>
          <w:sz w:val="26"/>
          <w:szCs w:val="26"/>
        </w:rPr>
        <w:t xml:space="preserve">муниципальная услуга «Выдача разрешения на ввод объекта в эксплуатацию»; </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Заявитель - физическое и юридическое лицо, заинтересованное в предоставлении </w:t>
      </w:r>
      <w:r>
        <w:rPr>
          <w:rFonts w:ascii="Times New Roman" w:eastAsia="Times New Roman" w:hAnsi="Times New Roman" w:cs="Times New Roman"/>
          <w:sz w:val="26"/>
          <w:szCs w:val="26"/>
        </w:rPr>
        <w:t>муниципальной услуги «Выдача разрешения на ввод объекта в эксплуатацию»</w:t>
      </w:r>
      <w:r>
        <w:rPr>
          <w:rFonts w:ascii="Times New Roman" w:hAnsi="Times New Roman" w:cs="Times New Roman"/>
          <w:sz w:val="26"/>
          <w:szCs w:val="26"/>
        </w:rPr>
        <w:t>;</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Представитель - иное лицо, представляющее интересы заявителя в соответствии с законодательством Российской Федерации;</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ГАУ НСО «МФЦ» -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ЕПГУ - федеральной государственной информационной системы «Единый портал государственных и муниципальных услуг (функций)»;</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Управление - структурное подразделение управление строительства администрации Черепановского района Новосибирской области;</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Уполномоченный орган - администрация Черепановского района Новосибирской области;</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Администрация - администрация Черепановского района Новосибирской области;</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Официальный сайт - официальный сайт администрации Черепановского района Новосибирской области в информационно-телекоммуникационной сети «Интернет»;</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Профилирование - профилирование заявителя, заключающееся в анкетировании заявителя в целях определения категории (признаков) заявителя.</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Федеральный закон № 210-ФЗ -  Федеральный  закон от 27.07.2010 № 210-ФЗ «Об организации предоставления государственных и муниципальных услуг»;</w:t>
      </w:r>
    </w:p>
    <w:p w:rsidR="00D7326E" w:rsidRDefault="00606E6A">
      <w:pPr>
        <w:pStyle w:val="ac"/>
        <w:numPr>
          <w:ilvl w:val="0"/>
          <w:numId w:val="1"/>
        </w:numPr>
        <w:spacing w:after="0" w:line="240" w:lineRule="auto"/>
        <w:ind w:left="0" w:firstLine="851"/>
        <w:jc w:val="both"/>
        <w:rPr>
          <w:rFonts w:ascii="Times New Roman" w:hAnsi="Times New Roman" w:cs="Times New Roman"/>
          <w:sz w:val="26"/>
          <w:szCs w:val="26"/>
        </w:rPr>
      </w:pPr>
      <w:r>
        <w:rPr>
          <w:rFonts w:ascii="Times New Roman" w:hAnsi="Times New Roman"/>
          <w:sz w:val="26"/>
          <w:szCs w:val="26"/>
        </w:rPr>
        <w:t>СМЭВ - федеральная государственная информационная система «Единая система межведомственного электронного взаимодействия».</w:t>
      </w:r>
    </w:p>
    <w:p w:rsidR="00D7326E" w:rsidRDefault="00D7326E">
      <w:pPr>
        <w:pStyle w:val="ac"/>
        <w:spacing w:line="240" w:lineRule="auto"/>
        <w:ind w:left="851"/>
        <w:jc w:val="both"/>
        <w:rPr>
          <w:rFonts w:ascii="Times New Roman" w:hAnsi="Times New Roman" w:cs="Times New Roman"/>
          <w:sz w:val="26"/>
          <w:szCs w:val="26"/>
        </w:rPr>
      </w:pPr>
    </w:p>
    <w:p w:rsidR="00D7326E" w:rsidRDefault="00D7326E">
      <w:pPr>
        <w:spacing w:line="240" w:lineRule="auto"/>
        <w:jc w:val="center"/>
        <w:rPr>
          <w:rFonts w:ascii="Times New Roman" w:hAnsi="Times New Roman" w:cs="Times New Roman"/>
          <w:sz w:val="26"/>
          <w:szCs w:val="26"/>
        </w:rPr>
      </w:pPr>
    </w:p>
    <w:p w:rsidR="00D7326E" w:rsidRDefault="00D7326E">
      <w:pPr>
        <w:widowControl w:val="0"/>
        <w:spacing w:after="58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2</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jc w:val="center"/>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Идентификаторы категорий (признаков) заявителей</w:t>
      </w:r>
    </w:p>
    <w:tbl>
      <w:tblPr>
        <w:tblStyle w:val="ad"/>
        <w:tblW w:w="10137" w:type="dxa"/>
        <w:tblLayout w:type="fixed"/>
        <w:tblLook w:val="04A0" w:firstRow="1" w:lastRow="0" w:firstColumn="1" w:lastColumn="0" w:noHBand="0" w:noVBand="1"/>
      </w:tblPr>
      <w:tblGrid>
        <w:gridCol w:w="818"/>
        <w:gridCol w:w="2125"/>
        <w:gridCol w:w="2978"/>
        <w:gridCol w:w="4216"/>
      </w:tblGrid>
      <w:tr w:rsidR="00D7326E">
        <w:tc>
          <w:tcPr>
            <w:tcW w:w="817"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tc>
        <w:tc>
          <w:tcPr>
            <w:tcW w:w="2125"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Результат</w:t>
            </w:r>
          </w:p>
        </w:tc>
        <w:tc>
          <w:tcPr>
            <w:tcW w:w="2978"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Признак заявителя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Значение признака заявителя</w:t>
            </w:r>
          </w:p>
        </w:tc>
      </w:tr>
      <w:tr w:rsidR="00D7326E">
        <w:trPr>
          <w:trHeight w:val="281"/>
        </w:trPr>
        <w:tc>
          <w:tcPr>
            <w:tcW w:w="817"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2125"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Выдача разрешения на ввод объекта в эксплуатацию</w:t>
            </w: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Категория заявителя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Физическое лицо</w:t>
            </w:r>
          </w:p>
        </w:tc>
      </w:tr>
      <w:tr w:rsidR="00D7326E">
        <w:trPr>
          <w:trHeight w:val="400"/>
        </w:trPr>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Индивидуальный предприниматель</w:t>
            </w:r>
          </w:p>
        </w:tc>
      </w:tr>
      <w:tr w:rsidR="00D7326E">
        <w:trPr>
          <w:trHeight w:val="302"/>
        </w:trPr>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Юридическое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Заявитель обратился лично/ посредством представителя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лично заявитель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представитель заявителя</w:t>
            </w:r>
          </w:p>
        </w:tc>
      </w:tr>
      <w:tr w:rsidR="00D7326E">
        <w:tc>
          <w:tcPr>
            <w:tcW w:w="817"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2125"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Внесение изменений в разрешение на ввод в эксплуатацию</w:t>
            </w: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Категория заявителя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Физическое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Индивидуальный предприниматель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Юридическое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Заявитель обратился лично/ посредством представителя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лично заявитель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представитель заявителя</w:t>
            </w:r>
          </w:p>
        </w:tc>
      </w:tr>
      <w:tr w:rsidR="00D7326E">
        <w:tc>
          <w:tcPr>
            <w:tcW w:w="817"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2125"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Исправление допущенных ошибок и (или) опечаток в разрешение на ввод в эксплуатацию</w:t>
            </w: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Категория заявителя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Физическое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Индивидуальный предприниматель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Юридическое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Заявитель обратился лично/ посредством представителя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лично заявитель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представитель заявителя</w:t>
            </w:r>
          </w:p>
        </w:tc>
      </w:tr>
      <w:tr w:rsidR="00D7326E">
        <w:tc>
          <w:tcPr>
            <w:tcW w:w="817"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2125"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Выдача дубликата документа, ранее выданного по результатам предоставления муниципальной услуги</w:t>
            </w: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Категория заявителя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Физическое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Индивидуальный предприниматель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Юридическое лицо</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val="restart"/>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Заявитель обратился лично/ посредством представителя</w:t>
            </w: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лично заявитель</w:t>
            </w:r>
          </w:p>
        </w:tc>
      </w:tr>
      <w:tr w:rsidR="00D7326E">
        <w:tc>
          <w:tcPr>
            <w:tcW w:w="817"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125"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2978" w:type="dxa"/>
            <w:vMerge/>
          </w:tcPr>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tc>
        <w:tc>
          <w:tcPr>
            <w:tcW w:w="4216" w:type="dxa"/>
          </w:tcPr>
          <w:p w:rsidR="00D7326E" w:rsidRDefault="00606E6A">
            <w:pPr>
              <w:widowControl w:val="0"/>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 предоставлением услуги обратился представитель заявителя</w:t>
            </w:r>
          </w:p>
        </w:tc>
      </w:tr>
    </w:tbl>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D7326E">
      <w:pPr>
        <w:widowControl w:val="0"/>
        <w:spacing w:after="0" w:line="240" w:lineRule="auto"/>
        <w:rPr>
          <w:rFonts w:ascii="Times New Roman" w:eastAsia="Times New Roman" w:hAnsi="Times New Roman" w:cs="Times New Roman"/>
          <w:color w:val="000000"/>
          <w:sz w:val="26"/>
          <w:szCs w:val="26"/>
          <w:lang w:eastAsia="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3</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Таблица № 1 - Перечень документов необходимых для предоставления муниципальной услуги</w:t>
      </w:r>
    </w:p>
    <w:tbl>
      <w:tblPr>
        <w:tblStyle w:val="ad"/>
        <w:tblW w:w="10173" w:type="dxa"/>
        <w:tblLayout w:type="fixed"/>
        <w:tblLook w:val="04A0" w:firstRow="1" w:lastRow="0" w:firstColumn="1" w:lastColumn="0" w:noHBand="0" w:noVBand="1"/>
      </w:tblPr>
      <w:tblGrid>
        <w:gridCol w:w="2801"/>
        <w:gridCol w:w="7372"/>
      </w:tblGrid>
      <w:tr w:rsidR="00D7326E">
        <w:tc>
          <w:tcPr>
            <w:tcW w:w="10172" w:type="dxa"/>
            <w:gridSpan w:val="2"/>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Результат «Выдача разрешения на ввод объекта в эксплуатацию»</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Документы и информация, которые заявитель должен предоставит самостоятельно</w:t>
            </w:r>
          </w:p>
        </w:tc>
        <w:tc>
          <w:tcPr>
            <w:tcW w:w="7371" w:type="dxa"/>
          </w:tcPr>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а) заявление о выдаче разрешения на ввод по форме, приведенной в приложении № 5 к настоящему административному регламенту;</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б) документ, удостоверяющий личность заявителя или представителя заявителя;</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случае направления документов в электронной форме посредством Единого портала представление указанного документа не требуется, личность заявителя или представителя заявителя устанавливается посредством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с использованием ЕСИА.</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г)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 xml:space="preserve">д) договор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-места (в случае, если заявление о</w:t>
            </w:r>
            <w:proofErr w:type="gramEnd"/>
            <w:r>
              <w:rPr>
                <w:rFonts w:ascii="Times New Roman" w:hAnsi="Times New Roman" w:cs="Times New Roman"/>
                <w:sz w:val="26"/>
                <w:szCs w:val="26"/>
              </w:rPr>
              <w:t xml:space="preserve"> выдаче разрешения на ввод, заявление о внесении изменений содержит согласие, указанное в пункте 2 части 3.6 статьи 55 Градостроительного кодекса Российской Федерации);</w:t>
            </w:r>
          </w:p>
          <w:p w:rsidR="00D7326E" w:rsidRDefault="00606E6A">
            <w:pPr>
              <w:spacing w:after="0" w:line="240" w:lineRule="auto"/>
              <w:ind w:firstLine="317"/>
              <w:jc w:val="both"/>
              <w:rPr>
                <w:rFonts w:ascii="Times New Roman" w:eastAsia="Times New Roman" w:hAnsi="Times New Roman" w:cs="Times New Roman"/>
                <w:sz w:val="26"/>
                <w:szCs w:val="26"/>
                <w:lang w:eastAsia="ru-RU" w:bidi="ru-RU"/>
              </w:rPr>
            </w:pPr>
            <w:proofErr w:type="gramStart"/>
            <w:r>
              <w:rPr>
                <w:rFonts w:ascii="Times New Roman" w:hAnsi="Times New Roman" w:cs="Times New Roman"/>
                <w:sz w:val="26"/>
                <w:szCs w:val="26"/>
              </w:rPr>
              <w:t xml:space="preserve">е) документы, подтверждающие исполнение застройщиком и иным лицом (иными лицами) обязательств по указанным в подпункте «к» настоящего пункта договорам и содержащие согласие указанного лица (указанных лиц) на осуществление государственной регистрации права собственности указанного </w:t>
            </w:r>
            <w:r>
              <w:rPr>
                <w:rFonts w:ascii="Times New Roman" w:hAnsi="Times New Roman" w:cs="Times New Roman"/>
                <w:sz w:val="26"/>
                <w:szCs w:val="26"/>
              </w:rPr>
              <w:lastRenderedPageBreak/>
              <w:t>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w:t>
            </w:r>
            <w:proofErr w:type="gramEnd"/>
            <w:r>
              <w:rPr>
                <w:rFonts w:ascii="Times New Roman" w:hAnsi="Times New Roman" w:cs="Times New Roman"/>
                <w:sz w:val="26"/>
                <w:szCs w:val="26"/>
              </w:rPr>
              <w:t xml:space="preserve"> в пункте 2 части 3.6 статьи 55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Документы, которые заявитель вправе предоставить по собственной инициативе:</w:t>
            </w:r>
          </w:p>
        </w:tc>
        <w:tc>
          <w:tcPr>
            <w:tcW w:w="7371" w:type="dxa"/>
          </w:tcPr>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б) разрешение на строительство;</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соответствии с частью 1.3 статьи 52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 xml:space="preserve">Данное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w:t>
            </w:r>
            <w:r>
              <w:rPr>
                <w:rFonts w:ascii="Times New Roman" w:hAnsi="Times New Roman" w:cs="Times New Roman"/>
                <w:sz w:val="26"/>
                <w:szCs w:val="26"/>
              </w:rPr>
              <w:lastRenderedPageBreak/>
              <w:t>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w:t>
            </w:r>
            <w:proofErr w:type="gramEnd"/>
            <w:r>
              <w:rPr>
                <w:rFonts w:ascii="Times New Roman" w:hAnsi="Times New Roman" w:cs="Times New Roman"/>
                <w:sz w:val="26"/>
                <w:szCs w:val="26"/>
              </w:rPr>
              <w:t xml:space="preserve">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D7326E" w:rsidRDefault="00606E6A">
            <w:pPr>
              <w:suppressAutoHyphens w:val="0"/>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е) сведения из Единого государственного реестра юридич</w:t>
            </w:r>
            <w:r>
              <w:rPr>
                <w:rFonts w:ascii="Times New Roman" w:eastAsia="Times New Roman" w:hAnsi="Times New Roman" w:cs="Times New Roman"/>
                <w:color w:val="000000"/>
                <w:sz w:val="26"/>
                <w:szCs w:val="26"/>
                <w:lang w:eastAsia="ru-RU"/>
              </w:rPr>
              <w:t>е</w:t>
            </w:r>
            <w:r>
              <w:rPr>
                <w:rFonts w:ascii="Times New Roman" w:eastAsia="Times New Roman" w:hAnsi="Times New Roman" w:cs="Times New Roman"/>
                <w:color w:val="000000"/>
                <w:sz w:val="26"/>
                <w:szCs w:val="26"/>
                <w:lang w:eastAsia="ru-RU"/>
              </w:rPr>
              <w:t>ских лиц (при обращении застройщика, являющегося юридич</w:t>
            </w:r>
            <w:r>
              <w:rPr>
                <w:rFonts w:ascii="Times New Roman" w:eastAsia="Times New Roman" w:hAnsi="Times New Roman" w:cs="Times New Roman"/>
                <w:color w:val="000000"/>
                <w:sz w:val="26"/>
                <w:szCs w:val="26"/>
                <w:lang w:eastAsia="ru-RU"/>
              </w:rPr>
              <w:t>е</w:t>
            </w:r>
            <w:r>
              <w:rPr>
                <w:rFonts w:ascii="Times New Roman" w:eastAsia="Times New Roman" w:hAnsi="Times New Roman" w:cs="Times New Roman"/>
                <w:color w:val="000000"/>
                <w:sz w:val="26"/>
                <w:szCs w:val="26"/>
                <w:lang w:eastAsia="ru-RU"/>
              </w:rPr>
              <w:t>ским лицом) или из Единого государственного реестра индив</w:t>
            </w:r>
            <w:r>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дуальных предпринимателей (при обращении застройщика, я</w:t>
            </w:r>
            <w:r>
              <w:rPr>
                <w:rFonts w:ascii="Times New Roman" w:eastAsia="Times New Roman" w:hAnsi="Times New Roman" w:cs="Times New Roman"/>
                <w:color w:val="000000"/>
                <w:sz w:val="26"/>
                <w:szCs w:val="26"/>
                <w:lang w:eastAsia="ru-RU"/>
              </w:rPr>
              <w:t>в</w:t>
            </w:r>
            <w:r>
              <w:rPr>
                <w:rFonts w:ascii="Times New Roman" w:eastAsia="Times New Roman" w:hAnsi="Times New Roman" w:cs="Times New Roman"/>
                <w:color w:val="000000"/>
                <w:sz w:val="26"/>
                <w:szCs w:val="26"/>
                <w:lang w:eastAsia="ru-RU"/>
              </w:rPr>
              <w:t>ляющегося индивидуальным предпринимателем);</w:t>
            </w:r>
          </w:p>
          <w:p w:rsidR="00D7326E" w:rsidRDefault="00606E6A">
            <w:pPr>
              <w:suppressAutoHyphens w:val="0"/>
              <w:spacing w:after="0" w:line="240" w:lineRule="auto"/>
              <w:ind w:firstLine="317"/>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6"/>
                <w:szCs w:val="26"/>
                <w:lang w:eastAsia="ru-RU"/>
              </w:rPr>
              <w:t>ж) акт приемки выполненных работ по сохранению объекта культурного наследия, утвержденный соответствующим орг</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ции», при проведении реставрации, консервации, ремонта этого объекта и его приспособления для современного использов</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ния.</w:t>
            </w:r>
          </w:p>
        </w:tc>
      </w:tr>
      <w:tr w:rsidR="00D7326E">
        <w:tc>
          <w:tcPr>
            <w:tcW w:w="10172" w:type="dxa"/>
            <w:gridSpan w:val="2"/>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6"/>
                <w:szCs w:val="26"/>
                <w:lang w:eastAsia="ru-RU"/>
              </w:rPr>
              <w:lastRenderedPageBreak/>
              <w:t>Результат: «Внесение изменений в разрешение на ввод в эксплуатацию»</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Документы и информация, которые заявитель должен предоставит самостоятельно</w:t>
            </w:r>
          </w:p>
        </w:tc>
        <w:tc>
          <w:tcPr>
            <w:tcW w:w="7371" w:type="dxa"/>
          </w:tcPr>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а) заявление о выдаче разрешения на ввод по форме, приведенной в приложении № 6 к настоящему административному регламенту;</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б) документ, удостоверяющий личность заявителя или представителя заявителя;</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случае направления документов в электронной форме посредством Единого портала представление указанного документа не требуется, личность заявителя или представителя заявителя устанавливается посредством идентификац</w:t>
            </w:r>
            <w:proofErr w:type="gramStart"/>
            <w:r>
              <w:rPr>
                <w:rFonts w:ascii="Times New Roman" w:hAnsi="Times New Roman" w:cs="Times New Roman"/>
                <w:sz w:val="26"/>
                <w:szCs w:val="26"/>
              </w:rPr>
              <w:t>ии и ау</w:t>
            </w:r>
            <w:proofErr w:type="gramEnd"/>
            <w:r>
              <w:rPr>
                <w:rFonts w:ascii="Times New Roman" w:hAnsi="Times New Roman" w:cs="Times New Roman"/>
                <w:sz w:val="26"/>
                <w:szCs w:val="26"/>
              </w:rPr>
              <w:t>тентификации с использованием ЕСИА;</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г)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(в случае представления заявления о внесении изменений заявитель представляет технический план объекта капитального строительства, подготовленный в соответствии с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 xml:space="preserve">д) договор (договоры), заключенные между застройщиком и </w:t>
            </w:r>
            <w:r>
              <w:rPr>
                <w:rFonts w:ascii="Times New Roman" w:hAnsi="Times New Roman" w:cs="Times New Roman"/>
                <w:sz w:val="26"/>
                <w:szCs w:val="26"/>
              </w:rPr>
              <w:lastRenderedPageBreak/>
              <w:t xml:space="preserve">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-места (в случае, если заявление о</w:t>
            </w:r>
            <w:proofErr w:type="gramEnd"/>
            <w:r>
              <w:rPr>
                <w:rFonts w:ascii="Times New Roman" w:hAnsi="Times New Roman" w:cs="Times New Roman"/>
                <w:sz w:val="26"/>
                <w:szCs w:val="26"/>
              </w:rPr>
              <w:t xml:space="preserve"> выдаче разрешения на ввод, заявление о внесении изменений содержит согласие, указанное в пункте 2 части 3.6 статьи 55 Градостроительного кодекса Российской Федерации);</w:t>
            </w:r>
          </w:p>
          <w:p w:rsidR="00D7326E" w:rsidRDefault="00606E6A">
            <w:pPr>
              <w:spacing w:after="0" w:line="240" w:lineRule="auto"/>
              <w:ind w:firstLine="317"/>
              <w:jc w:val="both"/>
              <w:rPr>
                <w:rFonts w:ascii="Times New Roman" w:eastAsia="Times New Roman" w:hAnsi="Times New Roman" w:cs="Times New Roman"/>
                <w:sz w:val="26"/>
                <w:szCs w:val="26"/>
                <w:lang w:eastAsia="ru-RU" w:bidi="ru-RU"/>
              </w:rPr>
            </w:pPr>
            <w:proofErr w:type="gramStart"/>
            <w:r>
              <w:rPr>
                <w:rFonts w:ascii="Times New Roman" w:hAnsi="Times New Roman" w:cs="Times New Roman"/>
                <w:sz w:val="26"/>
                <w:szCs w:val="26"/>
              </w:rPr>
              <w:t>е) документы, подтверждающие исполнение застройщиком и иным лицом (иными лицами) обязательств по указанным в подпункте «к» настоящего пункта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заявление о внесении изменений содержит согласие, указанное</w:t>
            </w:r>
            <w:proofErr w:type="gramEnd"/>
            <w:r>
              <w:rPr>
                <w:rFonts w:ascii="Times New Roman" w:hAnsi="Times New Roman" w:cs="Times New Roman"/>
                <w:sz w:val="26"/>
                <w:szCs w:val="26"/>
              </w:rPr>
              <w:t xml:space="preserve"> в пункте 2 части 3.6 статьи 55 Градостроительного кодекса</w:t>
            </w:r>
            <w:r>
              <w:rPr>
                <w:rStyle w:val="a3"/>
              </w:rPr>
              <w:t xml:space="preserve"> </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Документы, которые заявитель вправе предоставить по собственной инициативе:</w:t>
            </w:r>
          </w:p>
        </w:tc>
        <w:tc>
          <w:tcPr>
            <w:tcW w:w="7371" w:type="dxa"/>
          </w:tcPr>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б) разрешение на строительство;</w:t>
            </w:r>
          </w:p>
          <w:p w:rsidR="00D7326E" w:rsidRDefault="00606E6A">
            <w:pPr>
              <w:spacing w:after="0" w:line="240" w:lineRule="auto"/>
              <w:ind w:firstLine="317"/>
              <w:jc w:val="both"/>
              <w:rPr>
                <w:rFonts w:ascii="Times New Roman" w:hAnsi="Times New Roman" w:cs="Times New Roman"/>
                <w:sz w:val="26"/>
                <w:szCs w:val="26"/>
              </w:rPr>
            </w:pPr>
            <w:r>
              <w:rPr>
                <w:rFonts w:ascii="Times New Roman" w:hAnsi="Times New Roman" w:cs="Times New Roman"/>
                <w:sz w:val="26"/>
                <w:szCs w:val="26"/>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д)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 xml:space="preserve">Российской Федерации требованиям проектной </w:t>
            </w:r>
            <w:r>
              <w:rPr>
                <w:rFonts w:ascii="Times New Roman" w:hAnsi="Times New Roman" w:cs="Times New Roman"/>
                <w:sz w:val="26"/>
                <w:szCs w:val="26"/>
              </w:rPr>
              <w:lastRenderedPageBreak/>
              <w:t>документации (в том числе с учетом изменений, внесенных в рабочую документацию и являющихся в</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соответствии с частью 1.3 статьи 52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w:t>
            </w:r>
            <w:r>
              <w:rPr>
                <w:rStyle w:val="a3"/>
                <w:rFonts w:ascii="Times New Roman" w:hAnsi="Times New Roman" w:cs="Times New Roman"/>
                <w:sz w:val="26"/>
                <w:szCs w:val="26"/>
              </w:rPr>
              <w:t xml:space="preserve"> </w:t>
            </w:r>
            <w:r>
              <w:rPr>
                <w:rFonts w:ascii="Times New Roman" w:hAnsi="Times New Roman" w:cs="Times New Roman"/>
                <w:sz w:val="26"/>
                <w:szCs w:val="26"/>
              </w:rPr>
              <w:t>Российской Федерации.</w:t>
            </w:r>
            <w:proofErr w:type="gramEnd"/>
          </w:p>
          <w:p w:rsidR="00D7326E" w:rsidRDefault="00606E6A">
            <w:pPr>
              <w:spacing w:after="0" w:line="240" w:lineRule="auto"/>
              <w:ind w:firstLine="317"/>
              <w:jc w:val="both"/>
              <w:rPr>
                <w:rFonts w:ascii="Times New Roman" w:hAnsi="Times New Roman" w:cs="Times New Roman"/>
                <w:sz w:val="26"/>
                <w:szCs w:val="26"/>
              </w:rPr>
            </w:pPr>
            <w:proofErr w:type="gramStart"/>
            <w:r>
              <w:rPr>
                <w:rFonts w:ascii="Times New Roman" w:hAnsi="Times New Roman" w:cs="Times New Roman"/>
                <w:sz w:val="26"/>
                <w:szCs w:val="26"/>
              </w:rPr>
              <w:t>Данное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w:t>
            </w:r>
            <w:proofErr w:type="gramEnd"/>
            <w:r>
              <w:rPr>
                <w:rFonts w:ascii="Times New Roman" w:hAnsi="Times New Roman" w:cs="Times New Roman"/>
                <w:sz w:val="26"/>
                <w:szCs w:val="26"/>
              </w:rPr>
              <w:t xml:space="preserve">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D7326E" w:rsidRDefault="00606E6A">
            <w:pPr>
              <w:suppressAutoHyphens w:val="0"/>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е) сведения из Единого государственного реестра юридич</w:t>
            </w:r>
            <w:r>
              <w:rPr>
                <w:rFonts w:ascii="Times New Roman" w:eastAsia="Times New Roman" w:hAnsi="Times New Roman" w:cs="Times New Roman"/>
                <w:color w:val="000000"/>
                <w:sz w:val="26"/>
                <w:szCs w:val="26"/>
                <w:lang w:eastAsia="ru-RU"/>
              </w:rPr>
              <w:t>е</w:t>
            </w:r>
            <w:r>
              <w:rPr>
                <w:rFonts w:ascii="Times New Roman" w:eastAsia="Times New Roman" w:hAnsi="Times New Roman" w:cs="Times New Roman"/>
                <w:color w:val="000000"/>
                <w:sz w:val="26"/>
                <w:szCs w:val="26"/>
                <w:lang w:eastAsia="ru-RU"/>
              </w:rPr>
              <w:t>ских лиц (при обращении застройщика, являющегося юридич</w:t>
            </w:r>
            <w:r>
              <w:rPr>
                <w:rFonts w:ascii="Times New Roman" w:eastAsia="Times New Roman" w:hAnsi="Times New Roman" w:cs="Times New Roman"/>
                <w:color w:val="000000"/>
                <w:sz w:val="26"/>
                <w:szCs w:val="26"/>
                <w:lang w:eastAsia="ru-RU"/>
              </w:rPr>
              <w:t>е</w:t>
            </w:r>
            <w:r>
              <w:rPr>
                <w:rFonts w:ascii="Times New Roman" w:eastAsia="Times New Roman" w:hAnsi="Times New Roman" w:cs="Times New Roman"/>
                <w:color w:val="000000"/>
                <w:sz w:val="26"/>
                <w:szCs w:val="26"/>
                <w:lang w:eastAsia="ru-RU"/>
              </w:rPr>
              <w:t>ским лицом) или из Единого государственного реестра индив</w:t>
            </w:r>
            <w:r>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дуальных предпринимателей (при обращении застройщика, я</w:t>
            </w:r>
            <w:r>
              <w:rPr>
                <w:rFonts w:ascii="Times New Roman" w:eastAsia="Times New Roman" w:hAnsi="Times New Roman" w:cs="Times New Roman"/>
                <w:color w:val="000000"/>
                <w:sz w:val="26"/>
                <w:szCs w:val="26"/>
                <w:lang w:eastAsia="ru-RU"/>
              </w:rPr>
              <w:t>в</w:t>
            </w:r>
            <w:r>
              <w:rPr>
                <w:rFonts w:ascii="Times New Roman" w:eastAsia="Times New Roman" w:hAnsi="Times New Roman" w:cs="Times New Roman"/>
                <w:color w:val="000000"/>
                <w:sz w:val="26"/>
                <w:szCs w:val="26"/>
                <w:lang w:eastAsia="ru-RU"/>
              </w:rPr>
              <w:t>ляющегося индивидуальным предпринимателем);</w:t>
            </w:r>
          </w:p>
          <w:p w:rsidR="00D7326E" w:rsidRDefault="00606E6A">
            <w:pPr>
              <w:suppressAutoHyphens w:val="0"/>
              <w:spacing w:after="0" w:line="240" w:lineRule="auto"/>
              <w:ind w:firstLine="317"/>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6"/>
                <w:szCs w:val="26"/>
                <w:lang w:eastAsia="ru-RU"/>
              </w:rPr>
              <w:t>ж) акт приемки выполненных работ по сохранению объекта культурного наследия, утвержденный соответствующим орг</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ции», при проведении реставрации, консервации, ремонта этого объекта и его приспособления для современного использов</w:t>
            </w:r>
            <w:r>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ния.</w:t>
            </w:r>
          </w:p>
        </w:tc>
      </w:tr>
      <w:tr w:rsidR="00D7326E">
        <w:tc>
          <w:tcPr>
            <w:tcW w:w="10172" w:type="dxa"/>
            <w:gridSpan w:val="2"/>
          </w:tcPr>
          <w:p w:rsidR="00D7326E" w:rsidRDefault="00606E6A">
            <w:pPr>
              <w:widowControl w:val="0"/>
              <w:spacing w:after="0" w:line="240" w:lineRule="auto"/>
              <w:rPr>
                <w:rFonts w:ascii="Times New Roman" w:eastAsia="Times New Roman" w:hAnsi="Times New Roman" w:cs="Times New Roman"/>
                <w:sz w:val="26"/>
                <w:szCs w:val="26"/>
                <w:lang w:eastAsia="ru-RU" w:bidi="ru-RU"/>
              </w:rPr>
            </w:pPr>
            <w:proofErr w:type="gramStart"/>
            <w:r>
              <w:rPr>
                <w:rFonts w:ascii="Times New Roman" w:eastAsia="Times New Roman" w:hAnsi="Times New Roman" w:cs="Times New Roman"/>
                <w:sz w:val="26"/>
                <w:szCs w:val="26"/>
                <w:lang w:eastAsia="ru-RU" w:bidi="ru-RU"/>
              </w:rPr>
              <w:lastRenderedPageBreak/>
              <w:t>Результат «Исправление допущенных опечаток и (или) ошибок в выданных в результате предоставления услуги »</w:t>
            </w:r>
            <w:proofErr w:type="gramEnd"/>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Документы и информация, которые заявитель должен предоставит самостоятельно</w:t>
            </w:r>
          </w:p>
        </w:tc>
        <w:tc>
          <w:tcPr>
            <w:tcW w:w="7371" w:type="dxa"/>
          </w:tcPr>
          <w:p w:rsidR="00D7326E" w:rsidRDefault="00606E6A">
            <w:pPr>
              <w:suppressAutoHyphens w:val="0"/>
              <w:spacing w:after="0" w:line="240" w:lineRule="auto"/>
              <w:ind w:firstLine="317"/>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а) Заявление об исправлении допущенных опечаток и (или) ошибок в выданных в результате предоставления муниципал</w:t>
            </w:r>
            <w:r>
              <w:rPr>
                <w:rFonts w:ascii="Times New Roman" w:eastAsia="Times New Roman" w:hAnsi="Times New Roman" w:cs="Times New Roman"/>
                <w:color w:val="000000"/>
                <w:sz w:val="26"/>
                <w:szCs w:val="26"/>
                <w:lang w:eastAsia="ru-RU"/>
              </w:rPr>
              <w:t>ь</w:t>
            </w:r>
            <w:r>
              <w:rPr>
                <w:rFonts w:ascii="Times New Roman" w:eastAsia="Times New Roman" w:hAnsi="Times New Roman" w:cs="Times New Roman"/>
                <w:color w:val="000000"/>
                <w:sz w:val="26"/>
                <w:szCs w:val="26"/>
                <w:lang w:eastAsia="ru-RU"/>
              </w:rPr>
              <w:t>ной услуги документа (по форме согласно приложению № 7 настоящего административного регламента);</w:t>
            </w:r>
            <w:proofErr w:type="gramEnd"/>
          </w:p>
          <w:p w:rsidR="00D7326E" w:rsidRDefault="00606E6A">
            <w:pPr>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 Документ, удостоверяющий личность заявителя или представителя заявителя;</w:t>
            </w:r>
          </w:p>
          <w:p w:rsidR="00D7326E" w:rsidRDefault="00606E6A">
            <w:pPr>
              <w:suppressAutoHyphens w:val="0"/>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в) Документ, подтверждающий полномочия представителя </w:t>
            </w:r>
            <w:r>
              <w:rPr>
                <w:rFonts w:ascii="Times New Roman" w:eastAsia="Times New Roman" w:hAnsi="Times New Roman" w:cs="Times New Roman"/>
                <w:color w:val="000000"/>
                <w:sz w:val="26"/>
                <w:szCs w:val="26"/>
                <w:lang w:eastAsia="ru-RU"/>
              </w:rPr>
              <w:lastRenderedPageBreak/>
              <w:t>заявителя, в случае, если с заявлением обращается представ</w:t>
            </w:r>
            <w:r>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тель заявителя;</w:t>
            </w:r>
          </w:p>
          <w:p w:rsidR="00D7326E" w:rsidRDefault="00606E6A">
            <w:pPr>
              <w:suppressAutoHyphens w:val="0"/>
              <w:spacing w:after="0" w:line="240" w:lineRule="auto"/>
              <w:ind w:firstLine="317"/>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6"/>
                <w:szCs w:val="26"/>
                <w:lang w:eastAsia="ru-RU"/>
              </w:rPr>
              <w:t>г) Документы, подтверждающие допущенную опечатку и (или) ошибку.</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lastRenderedPageBreak/>
              <w:t>Документы, которые заявитель вправе предоставить по собственной инициативе:</w:t>
            </w:r>
          </w:p>
        </w:tc>
        <w:tc>
          <w:tcPr>
            <w:tcW w:w="7371" w:type="dxa"/>
          </w:tcPr>
          <w:p w:rsidR="00D7326E" w:rsidRDefault="00606E6A">
            <w:pPr>
              <w:widowControl w:val="0"/>
              <w:spacing w:after="0" w:line="240" w:lineRule="auto"/>
              <w:ind w:firstLine="317"/>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Отсутствуют</w:t>
            </w:r>
          </w:p>
        </w:tc>
      </w:tr>
      <w:tr w:rsidR="00D7326E">
        <w:tc>
          <w:tcPr>
            <w:tcW w:w="10172" w:type="dxa"/>
            <w:gridSpan w:val="2"/>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Результат «Дубликат выданного в результате предоставления муниципальной услуги документа»</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Документы и информация, которые заявитель должен предоставит самостоятельно</w:t>
            </w:r>
          </w:p>
        </w:tc>
        <w:tc>
          <w:tcPr>
            <w:tcW w:w="7371" w:type="dxa"/>
          </w:tcPr>
          <w:p w:rsidR="00D7326E" w:rsidRDefault="00606E6A">
            <w:pPr>
              <w:suppressAutoHyphens w:val="0"/>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 Заявление о выдаче дубликата выданного в результате предоставления муниципальной услуги документа (по форме согласно приложению № 8 настоящего административного р</w:t>
            </w:r>
            <w:r>
              <w:rPr>
                <w:rFonts w:ascii="Times New Roman" w:eastAsia="Times New Roman" w:hAnsi="Times New Roman" w:cs="Times New Roman"/>
                <w:color w:val="000000"/>
                <w:sz w:val="26"/>
                <w:szCs w:val="26"/>
                <w:lang w:eastAsia="ru-RU"/>
              </w:rPr>
              <w:t>е</w:t>
            </w:r>
            <w:r>
              <w:rPr>
                <w:rFonts w:ascii="Times New Roman" w:eastAsia="Times New Roman" w:hAnsi="Times New Roman" w:cs="Times New Roman"/>
                <w:color w:val="000000"/>
                <w:sz w:val="26"/>
                <w:szCs w:val="26"/>
                <w:lang w:eastAsia="ru-RU"/>
              </w:rPr>
              <w:t>гламента);</w:t>
            </w:r>
          </w:p>
          <w:p w:rsidR="00D7326E" w:rsidRDefault="00606E6A">
            <w:pPr>
              <w:spacing w:after="0" w:line="240" w:lineRule="auto"/>
              <w:ind w:firstLine="31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б) Документ, удостоверяющий личность заявителя или представителя заявителя;</w:t>
            </w:r>
          </w:p>
          <w:p w:rsidR="00D7326E" w:rsidRDefault="00606E6A">
            <w:pPr>
              <w:suppressAutoHyphens w:val="0"/>
              <w:spacing w:after="0" w:line="240" w:lineRule="auto"/>
              <w:ind w:firstLine="317"/>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color w:val="000000"/>
                <w:sz w:val="26"/>
                <w:szCs w:val="26"/>
                <w:lang w:eastAsia="ru-RU"/>
              </w:rPr>
              <w:t>в) Документ, подтверждающий полномочия представителя заявителя, в случае, если с заявлением обращается представ</w:t>
            </w:r>
            <w:r>
              <w:rPr>
                <w:rFonts w:ascii="Times New Roman" w:eastAsia="Times New Roman" w:hAnsi="Times New Roman" w:cs="Times New Roman"/>
                <w:color w:val="000000"/>
                <w:sz w:val="26"/>
                <w:szCs w:val="26"/>
                <w:lang w:eastAsia="ru-RU"/>
              </w:rPr>
              <w:t>и</w:t>
            </w:r>
            <w:r>
              <w:rPr>
                <w:rFonts w:ascii="Times New Roman" w:eastAsia="Times New Roman" w:hAnsi="Times New Roman" w:cs="Times New Roman"/>
                <w:color w:val="000000"/>
                <w:sz w:val="26"/>
                <w:szCs w:val="26"/>
                <w:lang w:eastAsia="ru-RU"/>
              </w:rPr>
              <w:t>тель заявителя.</w:t>
            </w:r>
          </w:p>
        </w:tc>
      </w:tr>
      <w:tr w:rsidR="00D7326E">
        <w:tc>
          <w:tcPr>
            <w:tcW w:w="280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Документы, которые заявитель вправе предоставить по собственной инициативе:</w:t>
            </w:r>
          </w:p>
        </w:tc>
        <w:tc>
          <w:tcPr>
            <w:tcW w:w="7371" w:type="dxa"/>
          </w:tcPr>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Отсутствуют</w:t>
            </w:r>
          </w:p>
        </w:tc>
      </w:tr>
    </w:tbl>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606E6A">
      <w:pPr>
        <w:widowControl w:val="0"/>
        <w:spacing w:after="0" w:line="240" w:lineRule="auto"/>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Таблица № 2 - Перечень способов подачи запроса о предоставлении муниципальной услуги</w:t>
      </w:r>
    </w:p>
    <w:tbl>
      <w:tblPr>
        <w:tblStyle w:val="2"/>
        <w:tblW w:w="10137" w:type="dxa"/>
        <w:tblLayout w:type="fixed"/>
        <w:tblLook w:val="0480" w:firstRow="0" w:lastRow="0" w:firstColumn="1" w:lastColumn="0" w:noHBand="0" w:noVBand="1"/>
      </w:tblPr>
      <w:tblGrid>
        <w:gridCol w:w="10137"/>
      </w:tblGrid>
      <w:tr w:rsidR="00D7326E">
        <w:tc>
          <w:tcPr>
            <w:tcW w:w="10137" w:type="dxa"/>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w:t>
            </w:r>
          </w:p>
        </w:tc>
      </w:tr>
      <w:tr w:rsidR="00D7326E">
        <w:tc>
          <w:tcPr>
            <w:tcW w:w="10137" w:type="dxa"/>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Лично заявителем либо его представителем в ходе личного приема в администрации</w:t>
            </w:r>
          </w:p>
        </w:tc>
      </w:tr>
      <w:tr w:rsidR="00D7326E">
        <w:tc>
          <w:tcPr>
            <w:tcW w:w="10137" w:type="dxa"/>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В ГАУ НСО «МФЦ»</w:t>
            </w:r>
          </w:p>
        </w:tc>
      </w:tr>
      <w:tr w:rsidR="00D7326E">
        <w:tc>
          <w:tcPr>
            <w:tcW w:w="10137" w:type="dxa"/>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Посредством ЕПГУ</w:t>
            </w:r>
          </w:p>
        </w:tc>
      </w:tr>
      <w:tr w:rsidR="00D7326E">
        <w:tc>
          <w:tcPr>
            <w:tcW w:w="10137" w:type="dxa"/>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Посредством почтового отправления</w:t>
            </w:r>
          </w:p>
        </w:tc>
      </w:tr>
      <w:tr w:rsidR="00D7326E">
        <w:tc>
          <w:tcPr>
            <w:tcW w:w="10137" w:type="dxa"/>
          </w:tcPr>
          <w:p w:rsidR="00D7326E" w:rsidRDefault="00606E6A">
            <w:pPr>
              <w:suppressAutoHyphens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 использованием государственных информационных систем обеспечения градостро</w:t>
            </w:r>
            <w:r>
              <w:rPr>
                <w:rFonts w:ascii="Times New Roman" w:hAnsi="Times New Roman" w:cs="Times New Roman"/>
                <w:sz w:val="26"/>
                <w:szCs w:val="26"/>
              </w:rPr>
              <w:t>и</w:t>
            </w:r>
            <w:r>
              <w:rPr>
                <w:rFonts w:ascii="Times New Roman" w:hAnsi="Times New Roman" w:cs="Times New Roman"/>
                <w:sz w:val="26"/>
                <w:szCs w:val="26"/>
              </w:rPr>
              <w:t>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r>
    </w:tbl>
    <w:p w:rsidR="00D7326E" w:rsidRDefault="00D7326E">
      <w:pPr>
        <w:widowControl w:val="0"/>
        <w:spacing w:after="0" w:line="240" w:lineRule="auto"/>
        <w:ind w:firstLine="20"/>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4</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tabs>
          <w:tab w:val="left" w:pos="-142"/>
        </w:tabs>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Таблица № 1 - Исчерпывающий перечень оснований для отказа в приеме документов, необходимых для предоставления муниципальной  услуги</w:t>
      </w:r>
    </w:p>
    <w:tbl>
      <w:tblPr>
        <w:tblStyle w:val="ad"/>
        <w:tblW w:w="10137" w:type="dxa"/>
        <w:tblLayout w:type="fixed"/>
        <w:tblLook w:val="04A0" w:firstRow="1" w:lastRow="0" w:firstColumn="1" w:lastColumn="0" w:noHBand="0" w:noVBand="1"/>
      </w:tblPr>
      <w:tblGrid>
        <w:gridCol w:w="2235"/>
        <w:gridCol w:w="7902"/>
      </w:tblGrid>
      <w:tr w:rsidR="00D7326E">
        <w:tc>
          <w:tcPr>
            <w:tcW w:w="2235" w:type="dxa"/>
            <w:vAlign w:val="center"/>
          </w:tcPr>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Муниципальная услуга</w:t>
            </w:r>
          </w:p>
        </w:tc>
        <w:tc>
          <w:tcPr>
            <w:tcW w:w="7901" w:type="dxa"/>
          </w:tcPr>
          <w:p w:rsidR="00D7326E" w:rsidRDefault="00606E6A">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Перечень оснований для отказа в приеме документов</w:t>
            </w:r>
          </w:p>
        </w:tc>
      </w:tr>
      <w:tr w:rsidR="00D7326E">
        <w:tc>
          <w:tcPr>
            <w:tcW w:w="2235" w:type="dxa"/>
            <w:vMerge w:val="restart"/>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Выдача разрешения на ввод в эксплуатацию</w:t>
            </w:r>
          </w:p>
          <w:p w:rsidR="00D7326E" w:rsidRDefault="00D7326E">
            <w:pPr>
              <w:spacing w:after="0" w:line="240" w:lineRule="auto"/>
              <w:rPr>
                <w:rFonts w:ascii="Times New Roman" w:hAnsi="Times New Roman" w:cs="Times New Roman"/>
                <w:sz w:val="26"/>
                <w:szCs w:val="26"/>
              </w:rPr>
            </w:pPr>
          </w:p>
        </w:tc>
        <w:tc>
          <w:tcPr>
            <w:tcW w:w="7901" w:type="dxa"/>
          </w:tcPr>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заявление подано лицом, не уполномоченным на осуществление таких действий, либо представление интересов заявителя неуполномоченным лицом</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неполное заполнение полей в форме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заявления,</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том</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числе</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интерактивной</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форме заявления на ЕПГУ</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непредставление документов,</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предусмотренных</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пунктом 2.14., настоящего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административного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регламента</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91"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представленные</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документы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утратили</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силу</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на день обращения за получением услуги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 удостоверяющий личность;</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 удостоверяющий полномочия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представителя заявителя, в случае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обращения за получением услуги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указанным</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лицом)</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89" w:after="0" w:line="240" w:lineRule="auto"/>
              <w:ind w:right="603"/>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представленные</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документы</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 xml:space="preserve">содержат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подчистки</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исправления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текста</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89" w:after="0" w:line="240" w:lineRule="auto"/>
              <w:ind w:right="95"/>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представленные в электронной форме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документы содержат повреждения,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наличие которых не позволяет в полном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объеме</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получить</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информацию</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сведения,</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содержащиеся</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документах</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91" w:after="0" w:line="240" w:lineRule="auto"/>
              <w:ind w:right="89"/>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заявление о выдаче разрешения на ввод</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объекта в эксплуатацию и документы,</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представлены в электронной форме с</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нарушением</w:t>
            </w:r>
            <w:r>
              <w:rPr>
                <w:rFonts w:ascii="Times New Roman" w:eastAsia="Times New Roman" w:hAnsi="Times New Roman" w:cs="Times New Roman"/>
                <w:spacing w:val="-11"/>
                <w:sz w:val="26"/>
                <w:szCs w:val="26"/>
              </w:rPr>
              <w:t xml:space="preserve"> </w:t>
            </w:r>
            <w:r>
              <w:rPr>
                <w:rFonts w:ascii="Times New Roman" w:eastAsia="Times New Roman" w:hAnsi="Times New Roman" w:cs="Times New Roman"/>
                <w:sz w:val="26"/>
                <w:szCs w:val="26"/>
              </w:rPr>
              <w:t>требований,</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установленных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пунктами 2.14.5. – 2.14.8. административного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регламента</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89" w:after="0" w:line="240" w:lineRule="auto"/>
              <w:ind w:right="89"/>
              <w:rPr>
                <w:rFonts w:ascii="Times New Roman" w:eastAsia="Times New Roman" w:hAnsi="Times New Roman" w:cs="Times New Roman"/>
                <w:sz w:val="26"/>
                <w:szCs w:val="26"/>
              </w:rPr>
            </w:pPr>
            <w:r>
              <w:rPr>
                <w:rFonts w:ascii="Times New Roman" w:eastAsia="Times New Roman" w:hAnsi="Times New Roman" w:cs="Times New Roman"/>
                <w:sz w:val="26"/>
                <w:szCs w:val="26"/>
              </w:rPr>
              <w:t>выявлено несоблюдение установленных</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статьей 11 Федерального закона "Об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электронной подписи" условий признания</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квалифицированной</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электронной</w:t>
            </w:r>
            <w:r>
              <w:rPr>
                <w:rFonts w:ascii="Times New Roman" w:eastAsia="Times New Roman" w:hAnsi="Times New Roman" w:cs="Times New Roman"/>
                <w:spacing w:val="-10"/>
                <w:sz w:val="26"/>
                <w:szCs w:val="26"/>
              </w:rPr>
              <w:t xml:space="preserve"> </w:t>
            </w:r>
            <w:r>
              <w:rPr>
                <w:rFonts w:ascii="Times New Roman" w:eastAsia="Times New Roman" w:hAnsi="Times New Roman" w:cs="Times New Roman"/>
                <w:sz w:val="26"/>
                <w:szCs w:val="26"/>
              </w:rPr>
              <w:t>подписи</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действительной в документах,</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представленных</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электронной</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форме</w:t>
            </w:r>
          </w:p>
        </w:tc>
      </w:tr>
      <w:tr w:rsidR="00D7326E">
        <w:tc>
          <w:tcPr>
            <w:tcW w:w="2235" w:type="dxa"/>
            <w:vMerge/>
          </w:tcPr>
          <w:p w:rsidR="00D7326E" w:rsidRDefault="00D7326E">
            <w:pPr>
              <w:spacing w:after="0" w:line="240" w:lineRule="auto"/>
              <w:jc w:val="both"/>
              <w:rPr>
                <w:rFonts w:ascii="Times New Roman" w:hAnsi="Times New Roman" w:cs="Times New Roman"/>
                <w:sz w:val="26"/>
                <w:szCs w:val="26"/>
              </w:rPr>
            </w:pPr>
          </w:p>
        </w:tc>
        <w:tc>
          <w:tcPr>
            <w:tcW w:w="7901" w:type="dxa"/>
          </w:tcPr>
          <w:p w:rsidR="00D7326E" w:rsidRDefault="00606E6A">
            <w:pPr>
              <w:widowControl w:val="0"/>
              <w:spacing w:before="89" w:after="0" w:line="240" w:lineRule="auto"/>
              <w:ind w:right="89"/>
              <w:rPr>
                <w:rFonts w:ascii="Times New Roman" w:eastAsia="Times New Roman" w:hAnsi="Times New Roman" w:cs="Times New Roman"/>
                <w:sz w:val="26"/>
                <w:szCs w:val="26"/>
              </w:rPr>
            </w:pPr>
            <w:r>
              <w:rPr>
                <w:rFonts w:ascii="Times New Roman" w:eastAsia="Times New Roman" w:hAnsi="Times New Roman" w:cs="Times New Roman"/>
                <w:sz w:val="26"/>
                <w:szCs w:val="26"/>
              </w:rPr>
              <w:t>представленные документы не заверены в порядке, установленном законодательством Российской Федерации</w:t>
            </w:r>
          </w:p>
        </w:tc>
      </w:tr>
    </w:tbl>
    <w:p w:rsidR="00D7326E" w:rsidRDefault="00D7326E">
      <w:pPr>
        <w:spacing w:after="0" w:line="240" w:lineRule="auto"/>
        <w:ind w:left="-142"/>
        <w:jc w:val="both"/>
        <w:rPr>
          <w:rFonts w:ascii="Times New Roman" w:hAnsi="Times New Roman" w:cs="Times New Roman"/>
          <w:sz w:val="26"/>
          <w:szCs w:val="26"/>
        </w:rPr>
      </w:pPr>
    </w:p>
    <w:p w:rsidR="00D7326E" w:rsidRDefault="00606E6A">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Таблица № 2 - Исчерпывающий перечень оснований для отказа в предоставлении муниципальной услуги</w:t>
      </w:r>
    </w:p>
    <w:tbl>
      <w:tblPr>
        <w:tblStyle w:val="ad"/>
        <w:tblW w:w="10173" w:type="dxa"/>
        <w:tblLayout w:type="fixed"/>
        <w:tblLook w:val="04A0" w:firstRow="1" w:lastRow="0" w:firstColumn="1" w:lastColumn="0" w:noHBand="0" w:noVBand="1"/>
      </w:tblPr>
      <w:tblGrid>
        <w:gridCol w:w="2235"/>
        <w:gridCol w:w="7938"/>
      </w:tblGrid>
      <w:tr w:rsidR="00D7326E">
        <w:tc>
          <w:tcPr>
            <w:tcW w:w="2235" w:type="dxa"/>
            <w:vAlign w:val="center"/>
          </w:tcPr>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Муниципальная услуга</w:t>
            </w:r>
          </w:p>
        </w:tc>
        <w:tc>
          <w:tcPr>
            <w:tcW w:w="7937" w:type="dxa"/>
          </w:tcPr>
          <w:p w:rsidR="00D7326E" w:rsidRDefault="00606E6A">
            <w:pPr>
              <w:pStyle w:val="ConsPlusNormal0"/>
              <w:jc w:val="both"/>
              <w:rPr>
                <w:rFonts w:ascii="Times New Roman" w:hAnsi="Times New Roman" w:cs="Times New Roman"/>
                <w:sz w:val="26"/>
                <w:szCs w:val="26"/>
              </w:rPr>
            </w:pPr>
            <w:r>
              <w:rPr>
                <w:rFonts w:ascii="Times New Roman" w:hAnsi="Times New Roman" w:cs="Times New Roman"/>
                <w:sz w:val="26"/>
                <w:szCs w:val="26"/>
              </w:rPr>
              <w:t>Перечень оснований для отказа в приеме документов</w:t>
            </w:r>
          </w:p>
        </w:tc>
      </w:tr>
      <w:tr w:rsidR="00D7326E">
        <w:tc>
          <w:tcPr>
            <w:tcW w:w="2235" w:type="dxa"/>
            <w:vMerge w:val="restart"/>
          </w:tcPr>
          <w:p w:rsidR="00D7326E" w:rsidRDefault="00606E6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Выдача разрешения на ввод в </w:t>
            </w:r>
            <w:r>
              <w:rPr>
                <w:rFonts w:ascii="Times New Roman" w:hAnsi="Times New Roman" w:cs="Times New Roman"/>
                <w:sz w:val="26"/>
                <w:szCs w:val="26"/>
              </w:rPr>
              <w:lastRenderedPageBreak/>
              <w:t>эксплуатацию</w:t>
            </w:r>
          </w:p>
        </w:tc>
        <w:tc>
          <w:tcPr>
            <w:tcW w:w="7937" w:type="dxa"/>
          </w:tcPr>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отсутствие документов, предусмотренных</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пунктом 2.14. настоящего</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административного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регламента</w:t>
            </w:r>
          </w:p>
        </w:tc>
      </w:tr>
      <w:tr w:rsidR="00D7326E">
        <w:tc>
          <w:tcPr>
            <w:tcW w:w="2235" w:type="dxa"/>
            <w:vMerge/>
            <w:vAlign w:val="center"/>
          </w:tcPr>
          <w:p w:rsidR="00D7326E" w:rsidRDefault="00D7326E">
            <w:pPr>
              <w:spacing w:after="0" w:line="240" w:lineRule="auto"/>
              <w:jc w:val="center"/>
              <w:rPr>
                <w:rFonts w:ascii="Times New Roman" w:hAnsi="Times New Roman" w:cs="Times New Roman"/>
                <w:sz w:val="26"/>
                <w:szCs w:val="26"/>
              </w:rPr>
            </w:pPr>
          </w:p>
        </w:tc>
        <w:tc>
          <w:tcPr>
            <w:tcW w:w="7937" w:type="dxa"/>
          </w:tcPr>
          <w:p w:rsidR="00D7326E" w:rsidRDefault="00606E6A">
            <w:pPr>
              <w:widowControl w:val="0"/>
              <w:spacing w:after="0" w:line="24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несоответствие объекта капитального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строительства требованиям к </w:t>
            </w:r>
            <w:r>
              <w:rPr>
                <w:rFonts w:ascii="Times New Roman" w:eastAsia="Times New Roman" w:hAnsi="Times New Roman" w:cs="Times New Roman"/>
                <w:sz w:val="26"/>
                <w:szCs w:val="26"/>
              </w:rPr>
              <w:lastRenderedPageBreak/>
              <w:t>строительству,</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реконструкции объекта капитального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строительства, установленным на дату</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выдачи представленного для получения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разрешения на строительство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градостроительного плана земельного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участка, или в случае строительства,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реконструкции, капитального ремонта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линейного объекта требованиям проекта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планировки территории и проекта межевания</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территории (за исключением случаев, при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которых для строительства, реконструкции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линейного объекта не требуется подготовка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документации по планировке территории),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требованиям</w:t>
            </w:r>
            <w:proofErr w:type="gramEnd"/>
            <w:r>
              <w:rPr>
                <w:rFonts w:ascii="Times New Roman" w:eastAsia="Times New Roman" w:hAnsi="Times New Roman" w:cs="Times New Roman"/>
                <w:sz w:val="26"/>
                <w:szCs w:val="26"/>
              </w:rPr>
              <w:t>, установленным проектом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планировки территории, в случае выдачи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разрешения на ввод в эксплуатацию</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линейного объекта, для размещения которого</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не</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требуется</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образование</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земельного</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участка</w:t>
            </w:r>
          </w:p>
        </w:tc>
      </w:tr>
      <w:tr w:rsidR="00D7326E">
        <w:tc>
          <w:tcPr>
            <w:tcW w:w="2235" w:type="dxa"/>
            <w:vMerge/>
            <w:vAlign w:val="center"/>
          </w:tcPr>
          <w:p w:rsidR="00D7326E" w:rsidRDefault="00D7326E">
            <w:pPr>
              <w:spacing w:after="0" w:line="240" w:lineRule="auto"/>
              <w:jc w:val="center"/>
              <w:rPr>
                <w:rFonts w:ascii="Times New Roman" w:hAnsi="Times New Roman" w:cs="Times New Roman"/>
                <w:sz w:val="26"/>
                <w:szCs w:val="26"/>
              </w:rPr>
            </w:pPr>
          </w:p>
        </w:tc>
        <w:tc>
          <w:tcPr>
            <w:tcW w:w="7937" w:type="dxa"/>
          </w:tcPr>
          <w:p w:rsidR="00D7326E" w:rsidRDefault="00606E6A">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несоответствие объекта капитального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строительства</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требованиям,</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установленным</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в разрешении на строительство, за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исключением случаев изменения площади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объекта капитального строительства, протяженности линейного объекта  в</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соответствии с частью 6.2 статьи 55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Градостроительного кодекса Российской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Федерации</w:t>
            </w:r>
          </w:p>
        </w:tc>
      </w:tr>
      <w:tr w:rsidR="00D7326E">
        <w:tc>
          <w:tcPr>
            <w:tcW w:w="2235" w:type="dxa"/>
            <w:vMerge/>
            <w:vAlign w:val="center"/>
          </w:tcPr>
          <w:p w:rsidR="00D7326E" w:rsidRDefault="00D7326E">
            <w:pPr>
              <w:spacing w:after="0" w:line="240" w:lineRule="auto"/>
              <w:jc w:val="center"/>
              <w:rPr>
                <w:rFonts w:ascii="Times New Roman" w:hAnsi="Times New Roman" w:cs="Times New Roman"/>
                <w:sz w:val="26"/>
                <w:szCs w:val="26"/>
              </w:rPr>
            </w:pPr>
          </w:p>
        </w:tc>
        <w:tc>
          <w:tcPr>
            <w:tcW w:w="7937" w:type="dxa"/>
          </w:tcPr>
          <w:p w:rsidR="00D7326E" w:rsidRDefault="00606E6A">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несоответствие параметров построенного,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реконструированного объекта капитального</w:t>
            </w:r>
            <w:r>
              <w:rPr>
                <w:rFonts w:ascii="Times New Roman" w:eastAsia="Times New Roman" w:hAnsi="Times New Roman" w:cs="Times New Roman"/>
                <w:spacing w:val="-58"/>
                <w:sz w:val="26"/>
                <w:szCs w:val="26"/>
              </w:rPr>
              <w:t xml:space="preserve"> </w:t>
            </w:r>
            <w:r>
              <w:rPr>
                <w:rFonts w:ascii="Times New Roman" w:eastAsia="Times New Roman" w:hAnsi="Times New Roman" w:cs="Times New Roman"/>
                <w:sz w:val="26"/>
                <w:szCs w:val="26"/>
              </w:rPr>
              <w:t>строительства проектной документации, за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исключением случаев изменения площади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объекта капитального строительства, протяженности линейного объекта  в</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соответствии с частью 6.2 статьи 55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Градостроительного кодекса Российской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Федерации</w:t>
            </w:r>
          </w:p>
        </w:tc>
      </w:tr>
      <w:tr w:rsidR="00D7326E">
        <w:tc>
          <w:tcPr>
            <w:tcW w:w="2235" w:type="dxa"/>
            <w:vMerge/>
            <w:vAlign w:val="center"/>
          </w:tcPr>
          <w:p w:rsidR="00D7326E" w:rsidRDefault="00D7326E">
            <w:pPr>
              <w:spacing w:after="0" w:line="240" w:lineRule="auto"/>
              <w:jc w:val="center"/>
              <w:rPr>
                <w:rFonts w:ascii="Times New Roman" w:hAnsi="Times New Roman" w:cs="Times New Roman"/>
                <w:sz w:val="26"/>
                <w:szCs w:val="26"/>
              </w:rPr>
            </w:pPr>
          </w:p>
        </w:tc>
        <w:tc>
          <w:tcPr>
            <w:tcW w:w="7937" w:type="dxa"/>
          </w:tcPr>
          <w:p w:rsidR="00D7326E" w:rsidRDefault="00606E6A">
            <w:pPr>
              <w:widowControl w:val="0"/>
              <w:spacing w:after="0" w:line="24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несоответствие объекта капитального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строительства разрешенному использованию</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земельного участка и (или) ограничениям,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установленным в соответствии с земельным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и иным законодательством Российской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Федерации на дату выдачи разрешения на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ввод объекта в эксплуатацию, за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исключением случаев, если указанные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ограничения предусмотрены решением об</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установлении или изменении зоны с</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особыми</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условиями</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использования территории, принятым в случаях,</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предусмотренных пунктом 9 части 7 статьи</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51 Градостроительного кодекса</w:t>
            </w:r>
            <w:proofErr w:type="gramEnd"/>
            <w:r>
              <w:rPr>
                <w:rFonts w:ascii="Times New Roman" w:eastAsia="Times New Roman" w:hAnsi="Times New Roman" w:cs="Times New Roman"/>
                <w:sz w:val="26"/>
                <w:szCs w:val="26"/>
              </w:rPr>
              <w:t xml:space="preserve"> Российской</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Федерации, и строящийся,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реконструируемый объект капитального</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строительства, в связи с размещением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которого установлена или изменена зона с</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особыми условиями использования</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территории,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не</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введен</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эксплуатацию</w:t>
            </w:r>
          </w:p>
        </w:tc>
      </w:tr>
    </w:tbl>
    <w:p w:rsidR="00D7326E" w:rsidRDefault="00D7326E">
      <w:pPr>
        <w:spacing w:after="0" w:line="240" w:lineRule="auto"/>
        <w:jc w:val="both"/>
        <w:rPr>
          <w:rFonts w:ascii="Times New Roman" w:hAnsi="Times New Roman" w:cs="Times New Roman"/>
          <w:sz w:val="26"/>
          <w:szCs w:val="26"/>
        </w:rPr>
      </w:pPr>
    </w:p>
    <w:p w:rsidR="00D7326E" w:rsidRDefault="00606E6A">
      <w:pPr>
        <w:tabs>
          <w:tab w:val="left" w:pos="-142"/>
        </w:tabs>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Таблица № 3 - Исчерпывающий перечень оснований для приостановления в предоставления муниципальной  услуги</w:t>
      </w:r>
    </w:p>
    <w:tbl>
      <w:tblPr>
        <w:tblStyle w:val="ad"/>
        <w:tblW w:w="10207" w:type="dxa"/>
        <w:tblInd w:w="-34" w:type="dxa"/>
        <w:tblLayout w:type="fixed"/>
        <w:tblLook w:val="04A0" w:firstRow="1" w:lastRow="0" w:firstColumn="1" w:lastColumn="0" w:noHBand="0" w:noVBand="1"/>
      </w:tblPr>
      <w:tblGrid>
        <w:gridCol w:w="10207"/>
      </w:tblGrid>
      <w:tr w:rsidR="00D7326E">
        <w:tc>
          <w:tcPr>
            <w:tcW w:w="10207" w:type="dxa"/>
          </w:tcPr>
          <w:p w:rsidR="00D7326E" w:rsidRDefault="00606E6A">
            <w:pPr>
              <w:tabs>
                <w:tab w:val="left" w:pos="-14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Перечень оснований для приостановления в предоставлении муниципальной услуги</w:t>
            </w:r>
          </w:p>
        </w:tc>
      </w:tr>
      <w:tr w:rsidR="00D7326E">
        <w:tc>
          <w:tcPr>
            <w:tcW w:w="10207" w:type="dxa"/>
          </w:tcPr>
          <w:p w:rsidR="00D7326E" w:rsidRDefault="00606E6A">
            <w:pPr>
              <w:tabs>
                <w:tab w:val="left" w:pos="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Основания для приостановления предоставления муниципальной услуги отсутствуют</w:t>
            </w:r>
          </w:p>
        </w:tc>
      </w:tr>
    </w:tbl>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4678"/>
        <w:rPr>
          <w:rFonts w:ascii="Times New Roman" w:eastAsia="Times New Roman" w:hAnsi="Times New Roman" w:cs="Times New Roman"/>
          <w:sz w:val="24"/>
          <w:szCs w:val="24"/>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5</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ind w:right="-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w:t>
      </w:r>
    </w:p>
    <w:p w:rsidR="00D7326E" w:rsidRDefault="00606E6A">
      <w:pPr>
        <w:spacing w:after="0" w:line="240" w:lineRule="auto"/>
        <w:jc w:val="center"/>
        <w:rPr>
          <w:rFonts w:ascii="Times New Roman" w:hAnsi="Times New Roman" w:cs="Times New Roman"/>
          <w:sz w:val="26"/>
          <w:szCs w:val="26"/>
        </w:rPr>
      </w:pPr>
      <w:proofErr w:type="gramStart"/>
      <w:r>
        <w:rPr>
          <w:rFonts w:ascii="Times New Roman" w:hAnsi="Times New Roman" w:cs="Times New Roman"/>
          <w:b/>
          <w:bCs/>
          <w:sz w:val="26"/>
          <w:szCs w:val="26"/>
        </w:rPr>
        <w:t>З</w:t>
      </w:r>
      <w:proofErr w:type="gramEnd"/>
      <w:r>
        <w:rPr>
          <w:rFonts w:ascii="Times New Roman" w:hAnsi="Times New Roman" w:cs="Times New Roman"/>
          <w:b/>
          <w:bCs/>
          <w:sz w:val="26"/>
          <w:szCs w:val="26"/>
        </w:rPr>
        <w:t xml:space="preserve"> А Я В Л Е Н И Е</w:t>
      </w:r>
    </w:p>
    <w:p w:rsidR="00D7326E" w:rsidRDefault="00606E6A">
      <w:pPr>
        <w:widowControl w:val="0"/>
        <w:spacing w:after="0" w:line="240" w:lineRule="auto"/>
        <w:ind w:right="354"/>
        <w:jc w:val="center"/>
        <w:rPr>
          <w:rFonts w:ascii="Times New Roman" w:eastAsia="Times New Roman" w:hAnsi="Times New Roman" w:cs="Times New Roman"/>
          <w:sz w:val="28"/>
        </w:rPr>
      </w:pPr>
      <w:r>
        <w:rPr>
          <w:rFonts w:ascii="Times New Roman" w:eastAsia="Times New Roman" w:hAnsi="Times New Roman" w:cs="Times New Roman"/>
          <w:sz w:val="28"/>
        </w:rPr>
        <w:t>о</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выдаче</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разрешения</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на</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ввод</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объекта</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в</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эксплуатацию</w:t>
      </w:r>
    </w:p>
    <w:p w:rsidR="00D7326E" w:rsidRDefault="00D7326E">
      <w:pPr>
        <w:widowControl w:val="0"/>
        <w:spacing w:before="6" w:after="0" w:line="240" w:lineRule="auto"/>
        <w:rPr>
          <w:rFonts w:ascii="Times New Roman" w:eastAsia="Times New Roman" w:hAnsi="Times New Roman" w:cs="Times New Roman"/>
          <w:b/>
          <w:sz w:val="23"/>
          <w:szCs w:val="28"/>
        </w:rPr>
      </w:pPr>
    </w:p>
    <w:p w:rsidR="00D7326E" w:rsidRDefault="00606E6A">
      <w:pPr>
        <w:widowControl w:val="0"/>
        <w:tabs>
          <w:tab w:val="left" w:pos="395"/>
          <w:tab w:val="left" w:pos="1977"/>
          <w:tab w:val="left" w:pos="2747"/>
        </w:tabs>
        <w:spacing w:after="0" w:line="240" w:lineRule="auto"/>
        <w:ind w:right="32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20</w:t>
      </w:r>
      <w:r>
        <w:rPr>
          <w:rFonts w:ascii="Times New Roman" w:eastAsia="Times New Roman" w:hAnsi="Times New Roman" w:cs="Times New Roman"/>
          <w:sz w:val="28"/>
          <w:szCs w:val="28"/>
          <w:u w:val="single"/>
        </w:rPr>
        <w:tab/>
      </w:r>
      <w:r>
        <w:rPr>
          <w:rFonts w:ascii="Times New Roman" w:eastAsia="Times New Roman" w:hAnsi="Times New Roman" w:cs="Times New Roman"/>
          <w:sz w:val="28"/>
          <w:szCs w:val="28"/>
        </w:rPr>
        <w:t>г.</w:t>
      </w:r>
    </w:p>
    <w:p w:rsidR="00D7326E" w:rsidRDefault="00606E6A">
      <w:pPr>
        <w:widowControl w:val="0"/>
        <w:spacing w:before="2" w:after="0" w:line="240" w:lineRule="auto"/>
        <w:rPr>
          <w:rFonts w:ascii="Times New Roman" w:eastAsia="Times New Roman" w:hAnsi="Times New Roman" w:cs="Times New Roman"/>
          <w:sz w:val="25"/>
          <w:szCs w:val="28"/>
        </w:rPr>
      </w:pPr>
      <w:r>
        <w:rPr>
          <w:rFonts w:ascii="Times New Roman" w:eastAsia="Times New Roman" w:hAnsi="Times New Roman" w:cs="Times New Roman"/>
          <w:noProof/>
          <w:sz w:val="25"/>
          <w:szCs w:val="28"/>
          <w:lang w:eastAsia="ru-RU"/>
        </w:rPr>
        <mc:AlternateContent>
          <mc:Choice Requires="wps">
            <w:drawing>
              <wp:anchor distT="0" distB="0" distL="0" distR="3810" simplePos="0" relativeHeight="4" behindDoc="1" locked="0" layoutInCell="0" allowOverlap="1" wp14:anchorId="67528836">
                <wp:simplePos x="0" y="0"/>
                <wp:positionH relativeFrom="page">
                  <wp:posOffset>719455</wp:posOffset>
                </wp:positionH>
                <wp:positionV relativeFrom="paragraph">
                  <wp:posOffset>208915</wp:posOffset>
                </wp:positionV>
                <wp:extent cx="6326505" cy="7620"/>
                <wp:effectExtent l="0" t="0" r="0" b="0"/>
                <wp:wrapTopAndBottom/>
                <wp:docPr id="4" name="Прямоугольник 88"/>
                <wp:cNvGraphicFramePr/>
                <a:graphic xmlns:a="http://schemas.openxmlformats.org/drawingml/2006/main">
                  <a:graphicData uri="http://schemas.microsoft.com/office/word/2010/wordprocessingShape">
                    <wps:wsp>
                      <wps:cNvSpPr/>
                      <wps:spPr>
                        <a:xfrm>
                          <a:off x="0" y="0"/>
                          <a:ext cx="6326640" cy="75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Прямоугольник 88" path="m0,0l-2147483645,0l-2147483645,-2147483646l0,-2147483646xe" fillcolor="black" stroked="f" o:allowincell="f" style="position:absolute;margin-left:56.65pt;margin-top:16.45pt;width:498.1pt;height:0.55pt;mso-wrap-style:none;v-text-anchor:middle;mso-position-horizontal-relative:page" wp14:anchorId="67528836">
                <v:fill o:detectmouseclick="t" type="solid" color2="white"/>
                <v:stroke color="#3465a4" joinstyle="round" endcap="flat"/>
                <w10:wrap type="topAndBottom"/>
              </v:rect>
            </w:pict>
          </mc:Fallback>
        </mc:AlternateContent>
      </w:r>
      <w:r>
        <w:rPr>
          <w:rFonts w:ascii="Times New Roman" w:eastAsia="Times New Roman" w:hAnsi="Times New Roman" w:cs="Times New Roman"/>
          <w:noProof/>
          <w:sz w:val="25"/>
          <w:szCs w:val="28"/>
          <w:lang w:eastAsia="ru-RU"/>
        </w:rPr>
        <mc:AlternateContent>
          <mc:Choice Requires="wps">
            <w:drawing>
              <wp:anchor distT="0" distB="0" distL="0" distR="3810" simplePos="0" relativeHeight="5" behindDoc="1" locked="0" layoutInCell="0" allowOverlap="1" wp14:anchorId="16105405">
                <wp:simplePos x="0" y="0"/>
                <wp:positionH relativeFrom="page">
                  <wp:posOffset>719455</wp:posOffset>
                </wp:positionH>
                <wp:positionV relativeFrom="paragraph">
                  <wp:posOffset>391795</wp:posOffset>
                </wp:positionV>
                <wp:extent cx="6326505" cy="7620"/>
                <wp:effectExtent l="0" t="0" r="0" b="0"/>
                <wp:wrapTopAndBottom/>
                <wp:docPr id="5" name="Прямоугольник 87"/>
                <wp:cNvGraphicFramePr/>
                <a:graphic xmlns:a="http://schemas.openxmlformats.org/drawingml/2006/main">
                  <a:graphicData uri="http://schemas.microsoft.com/office/word/2010/wordprocessingShape">
                    <wps:wsp>
                      <wps:cNvSpPr/>
                      <wps:spPr>
                        <a:xfrm>
                          <a:off x="0" y="0"/>
                          <a:ext cx="6326640" cy="756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Прямоугольник 87" path="m0,0l-2147483645,0l-2147483645,-2147483646l0,-2147483646xe" fillcolor="black" stroked="f" o:allowincell="f" style="position:absolute;margin-left:56.65pt;margin-top:30.85pt;width:498.1pt;height:0.55pt;mso-wrap-style:none;v-text-anchor:middle;mso-position-horizontal-relative:page" wp14:anchorId="16105405">
                <v:fill o:detectmouseclick="t" type="solid" color2="white"/>
                <v:stroke color="#3465a4" joinstyle="round" endcap="flat"/>
                <w10:wrap type="topAndBottom"/>
              </v:rect>
            </w:pict>
          </mc:Fallback>
        </mc:AlternateContent>
      </w:r>
    </w:p>
    <w:p w:rsidR="00D7326E" w:rsidRDefault="00D7326E">
      <w:pPr>
        <w:widowControl w:val="0"/>
        <w:spacing w:before="3" w:after="0" w:line="240" w:lineRule="auto"/>
        <w:rPr>
          <w:rFonts w:ascii="Times New Roman" w:eastAsia="Times New Roman" w:hAnsi="Times New Roman" w:cs="Times New Roman"/>
          <w:sz w:val="18"/>
          <w:szCs w:val="28"/>
        </w:rPr>
      </w:pPr>
    </w:p>
    <w:p w:rsidR="00D7326E" w:rsidRDefault="00606E6A">
      <w:pPr>
        <w:widowControl w:val="0"/>
        <w:spacing w:after="0" w:line="196" w:lineRule="exact"/>
        <w:ind w:right="354"/>
        <w:jc w:val="center"/>
        <w:rPr>
          <w:rFonts w:ascii="Times New Roman" w:eastAsia="Times New Roman" w:hAnsi="Times New Roman" w:cs="Times New Roman"/>
          <w:sz w:val="20"/>
        </w:rPr>
      </w:pPr>
      <w:proofErr w:type="gramStart"/>
      <w:r>
        <w:rPr>
          <w:rFonts w:ascii="Times New Roman" w:eastAsia="Times New Roman" w:hAnsi="Times New Roman" w:cs="Times New Roman"/>
          <w:sz w:val="20"/>
        </w:rPr>
        <w:t>(наименование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уполномоченного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выдачу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разрешений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ввод</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объекта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эксплуатацию</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федерального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органа</w:t>
      </w:r>
      <w:proofErr w:type="gramEnd"/>
    </w:p>
    <w:p w:rsidR="00D7326E" w:rsidRDefault="00606E6A">
      <w:pPr>
        <w:widowControl w:val="0"/>
        <w:spacing w:after="0" w:line="240" w:lineRule="auto"/>
        <w:ind w:right="354"/>
        <w:jc w:val="center"/>
        <w:rPr>
          <w:rFonts w:ascii="Times New Roman" w:eastAsia="Times New Roman" w:hAnsi="Times New Roman" w:cs="Times New Roman"/>
          <w:sz w:val="20"/>
        </w:rPr>
      </w:pPr>
      <w:r>
        <w:rPr>
          <w:rFonts w:ascii="Times New Roman" w:eastAsia="Times New Roman" w:hAnsi="Times New Roman" w:cs="Times New Roman"/>
          <w:sz w:val="20"/>
        </w:rPr>
        <w:t>исполнительной</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власти,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органа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исполнительной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власти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субъекта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Российской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Федерации,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органа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местного</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самоуправления,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организации)</w:t>
      </w:r>
    </w:p>
    <w:p w:rsidR="00D7326E" w:rsidRDefault="00D7326E">
      <w:pPr>
        <w:widowControl w:val="0"/>
        <w:spacing w:after="0" w:line="240" w:lineRule="auto"/>
        <w:rPr>
          <w:rFonts w:ascii="Times New Roman" w:eastAsia="Times New Roman" w:hAnsi="Times New Roman" w:cs="Times New Roman"/>
          <w:sz w:val="20"/>
          <w:szCs w:val="28"/>
        </w:rPr>
      </w:pPr>
    </w:p>
    <w:p w:rsidR="00D7326E" w:rsidRDefault="00606E6A">
      <w:pPr>
        <w:widowControl w:val="0"/>
        <w:spacing w:before="252" w:after="0" w:line="240" w:lineRule="auto"/>
        <w:ind w:right="33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В соответствии со статьей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55 Градостроительного кодекса Российской</w:t>
      </w:r>
      <w:r>
        <w:rPr>
          <w:rFonts w:ascii="Times New Roman" w:eastAsia="Times New Roman" w:hAnsi="Times New Roman" w:cs="Times New Roman"/>
          <w:spacing w:val="-67"/>
          <w:sz w:val="26"/>
          <w:szCs w:val="26"/>
        </w:rPr>
        <w:t xml:space="preserve"> </w:t>
      </w:r>
      <w:r>
        <w:rPr>
          <w:rFonts w:ascii="Times New Roman" w:eastAsia="Times New Roman" w:hAnsi="Times New Roman" w:cs="Times New Roman"/>
          <w:sz w:val="26"/>
          <w:szCs w:val="26"/>
        </w:rPr>
        <w:t>Федерации</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прошу</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выдать</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разрешение</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на</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ввод</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объекта</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эксплуатацию.</w:t>
      </w:r>
    </w:p>
    <w:p w:rsidR="00D7326E" w:rsidRDefault="00D7326E">
      <w:pPr>
        <w:widowControl w:val="0"/>
        <w:spacing w:before="3" w:after="0" w:line="240" w:lineRule="auto"/>
        <w:rPr>
          <w:rFonts w:ascii="Times New Roman" w:eastAsia="Times New Roman" w:hAnsi="Times New Roman" w:cs="Times New Roman"/>
          <w:sz w:val="26"/>
          <w:szCs w:val="26"/>
        </w:rPr>
      </w:pPr>
    </w:p>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1.Сведения</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застройщике</w:t>
      </w:r>
    </w:p>
    <w:p w:rsidR="00D7326E" w:rsidRDefault="00D7326E">
      <w:pPr>
        <w:widowControl w:val="0"/>
        <w:spacing w:before="6" w:after="0" w:line="240" w:lineRule="auto"/>
        <w:rPr>
          <w:rFonts w:ascii="Times New Roman" w:eastAsia="Times New Roman" w:hAnsi="Times New Roman" w:cs="Times New Roman"/>
          <w:sz w:val="26"/>
          <w:szCs w:val="26"/>
        </w:rPr>
      </w:pPr>
    </w:p>
    <w:tbl>
      <w:tblPr>
        <w:tblStyle w:val="TableNormal3"/>
        <w:tblW w:w="9923" w:type="dxa"/>
        <w:tblInd w:w="5" w:type="dxa"/>
        <w:tblLayout w:type="fixed"/>
        <w:tblCellMar>
          <w:left w:w="5" w:type="dxa"/>
          <w:right w:w="5" w:type="dxa"/>
        </w:tblCellMar>
        <w:tblLook w:val="01E0" w:firstRow="1" w:lastRow="1" w:firstColumn="1" w:lastColumn="1" w:noHBand="0" w:noVBand="0"/>
      </w:tblPr>
      <w:tblGrid>
        <w:gridCol w:w="709"/>
        <w:gridCol w:w="5082"/>
        <w:gridCol w:w="4132"/>
      </w:tblGrid>
      <w:tr w:rsidR="00D7326E">
        <w:trPr>
          <w:trHeight w:val="511"/>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5082"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2"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Сведения о физическом лице,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случае</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если</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застройщиком</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является</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физическое</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лицо:</w:t>
            </w:r>
          </w:p>
        </w:tc>
        <w:tc>
          <w:tcPr>
            <w:tcW w:w="4132"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43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1.1.1</w:t>
            </w:r>
          </w:p>
        </w:tc>
        <w:tc>
          <w:tcPr>
            <w:tcW w:w="5082"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2"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Фамилия,</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имя,</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отчество</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(при</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наличии)</w:t>
            </w:r>
          </w:p>
        </w:tc>
        <w:tc>
          <w:tcPr>
            <w:tcW w:w="4132"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1266"/>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1.1.2</w:t>
            </w:r>
          </w:p>
        </w:tc>
        <w:tc>
          <w:tcPr>
            <w:tcW w:w="5082"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Реквизиты документа,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удостоверяющего</w:t>
            </w:r>
            <w:r w:rsidRPr="00C541D7">
              <w:rPr>
                <w:rFonts w:ascii="Times New Roman" w:eastAsia="Times New Roman" w:hAnsi="Times New Roman" w:cs="Times New Roman"/>
                <w:spacing w:val="70"/>
                <w:sz w:val="26"/>
                <w:szCs w:val="26"/>
                <w:lang w:val="ru-RU"/>
              </w:rPr>
              <w:t xml:space="preserve"> </w:t>
            </w:r>
            <w:r w:rsidRPr="00C541D7">
              <w:rPr>
                <w:rFonts w:ascii="Times New Roman" w:eastAsia="Times New Roman" w:hAnsi="Times New Roman" w:cs="Times New Roman"/>
                <w:sz w:val="26"/>
                <w:szCs w:val="26"/>
                <w:lang w:val="ru-RU"/>
              </w:rPr>
              <w:t>личность</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(не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указываются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случае,</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если</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застройщик является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индивидуальным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предпринимателем)</w:t>
            </w:r>
          </w:p>
        </w:tc>
        <w:tc>
          <w:tcPr>
            <w:tcW w:w="4132"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42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1.1.3</w:t>
            </w:r>
          </w:p>
        </w:tc>
        <w:tc>
          <w:tcPr>
            <w:tcW w:w="5082"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Основной государственный</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регистрационный номер</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pacing w:val="-1"/>
                <w:sz w:val="26"/>
                <w:szCs w:val="26"/>
                <w:lang w:val="ru-RU"/>
              </w:rPr>
              <w:t>индивидуального</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предпринимателя</w:t>
            </w:r>
          </w:p>
        </w:tc>
        <w:tc>
          <w:tcPr>
            <w:tcW w:w="4132"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42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5082"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Сведения</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юридическом</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лице:</w:t>
            </w:r>
          </w:p>
        </w:tc>
        <w:tc>
          <w:tcPr>
            <w:tcW w:w="4132"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r w:rsidR="00D7326E">
        <w:trPr>
          <w:trHeight w:val="42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1.2.1</w:t>
            </w:r>
          </w:p>
        </w:tc>
        <w:tc>
          <w:tcPr>
            <w:tcW w:w="5082"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Полное</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наименование</w:t>
            </w:r>
          </w:p>
        </w:tc>
        <w:tc>
          <w:tcPr>
            <w:tcW w:w="4132"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r w:rsidR="00D7326E">
        <w:trPr>
          <w:trHeight w:val="42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1.2.2</w:t>
            </w:r>
          </w:p>
        </w:tc>
        <w:tc>
          <w:tcPr>
            <w:tcW w:w="5082"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Основной</w:t>
            </w:r>
            <w:r>
              <w:rPr>
                <w:rFonts w:ascii="Times New Roman" w:eastAsia="Times New Roman" w:hAnsi="Times New Roman" w:cs="Times New Roman"/>
                <w:spacing w:val="-16"/>
                <w:sz w:val="26"/>
                <w:szCs w:val="26"/>
              </w:rPr>
              <w:t xml:space="preserve"> </w:t>
            </w:r>
            <w:r>
              <w:rPr>
                <w:rFonts w:ascii="Times New Roman" w:eastAsia="Times New Roman" w:hAnsi="Times New Roman" w:cs="Times New Roman"/>
                <w:sz w:val="26"/>
                <w:szCs w:val="26"/>
              </w:rPr>
              <w:t>государственный</w:t>
            </w:r>
            <w:r>
              <w:rPr>
                <w:rFonts w:ascii="Times New Roman" w:eastAsia="Times New Roman" w:hAnsi="Times New Roman" w:cs="Times New Roman"/>
                <w:spacing w:val="-67"/>
                <w:sz w:val="26"/>
                <w:szCs w:val="26"/>
              </w:rPr>
              <w:t xml:space="preserve"> </w:t>
            </w:r>
            <w:r>
              <w:rPr>
                <w:rFonts w:ascii="Times New Roman" w:eastAsia="Times New Roman" w:hAnsi="Times New Roman" w:cs="Times New Roman"/>
                <w:sz w:val="26"/>
                <w:szCs w:val="26"/>
              </w:rPr>
              <w:t>регистрационный</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номер</w:t>
            </w:r>
          </w:p>
        </w:tc>
        <w:tc>
          <w:tcPr>
            <w:tcW w:w="4132"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r w:rsidR="00D7326E">
        <w:trPr>
          <w:trHeight w:val="42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1.2.3</w:t>
            </w:r>
          </w:p>
        </w:tc>
        <w:tc>
          <w:tcPr>
            <w:tcW w:w="5082"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Идентификационный номер</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налогоплательщика – юридического</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лица</w:t>
            </w:r>
          </w:p>
        </w:tc>
        <w:tc>
          <w:tcPr>
            <w:tcW w:w="4132"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bl>
    <w:p w:rsidR="00D7326E" w:rsidRDefault="00D7326E">
      <w:pPr>
        <w:sectPr w:rsidR="00D7326E">
          <w:pgSz w:w="11906" w:h="16838"/>
          <w:pgMar w:top="1134" w:right="567" w:bottom="993" w:left="1418" w:header="0" w:footer="0" w:gutter="0"/>
          <w:cols w:space="720"/>
          <w:formProt w:val="0"/>
          <w:docGrid w:linePitch="381" w:charSpace="4096"/>
        </w:sectPr>
      </w:pPr>
    </w:p>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 Сведения</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об</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объекте</w:t>
      </w:r>
    </w:p>
    <w:p w:rsidR="00D7326E" w:rsidRDefault="00D7326E">
      <w:pPr>
        <w:widowControl w:val="0"/>
        <w:spacing w:before="6" w:after="0" w:line="240" w:lineRule="auto"/>
        <w:rPr>
          <w:rFonts w:ascii="Times New Roman" w:eastAsia="Times New Roman" w:hAnsi="Times New Roman" w:cs="Times New Roman"/>
          <w:sz w:val="23"/>
          <w:szCs w:val="28"/>
        </w:rPr>
      </w:pPr>
    </w:p>
    <w:tbl>
      <w:tblPr>
        <w:tblStyle w:val="TableNormal3"/>
        <w:tblW w:w="9923" w:type="dxa"/>
        <w:tblInd w:w="5" w:type="dxa"/>
        <w:tblLayout w:type="fixed"/>
        <w:tblCellMar>
          <w:left w:w="5" w:type="dxa"/>
          <w:right w:w="5" w:type="dxa"/>
        </w:tblCellMar>
        <w:tblLook w:val="01E0" w:firstRow="1" w:lastRow="1" w:firstColumn="1" w:lastColumn="1" w:noHBand="0" w:noVBand="0"/>
      </w:tblPr>
      <w:tblGrid>
        <w:gridCol w:w="709"/>
        <w:gridCol w:w="5525"/>
        <w:gridCol w:w="3689"/>
      </w:tblGrid>
      <w:tr w:rsidR="00D7326E">
        <w:trPr>
          <w:trHeight w:val="2255"/>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ind w:right="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5525"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ind w:right="209"/>
              <w:rPr>
                <w:rFonts w:ascii="Times New Roman" w:eastAsia="Times New Roman" w:hAnsi="Times New Roman" w:cs="Times New Roman"/>
                <w:i/>
                <w:sz w:val="26"/>
                <w:szCs w:val="26"/>
                <w:lang w:val="ru-RU"/>
              </w:rPr>
            </w:pPr>
            <w:r w:rsidRPr="00C541D7">
              <w:rPr>
                <w:rFonts w:ascii="Times New Roman" w:eastAsia="Times New Roman" w:hAnsi="Times New Roman" w:cs="Times New Roman"/>
                <w:sz w:val="26"/>
                <w:szCs w:val="26"/>
                <w:lang w:val="ru-RU"/>
              </w:rPr>
              <w:t>Наименование объекта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капитального строительства (этапа)</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в соответствии с проектной</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 xml:space="preserve">документацией </w:t>
            </w:r>
            <w:r w:rsidRPr="00C541D7">
              <w:rPr>
                <w:rFonts w:ascii="Times New Roman" w:eastAsia="Times New Roman" w:hAnsi="Times New Roman" w:cs="Times New Roman"/>
                <w:i/>
                <w:sz w:val="26"/>
                <w:szCs w:val="26"/>
                <w:lang w:val="ru-RU"/>
              </w:rPr>
              <w:t>(указывается наименование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объекта капитального</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строительства</w:t>
            </w:r>
            <w:r w:rsidRPr="00C541D7">
              <w:rPr>
                <w:rFonts w:ascii="Times New Roman" w:eastAsia="Times New Roman" w:hAnsi="Times New Roman" w:cs="Times New Roman"/>
                <w:i/>
                <w:spacing w:val="-7"/>
                <w:sz w:val="26"/>
                <w:szCs w:val="26"/>
                <w:lang w:val="ru-RU"/>
              </w:rPr>
              <w:t xml:space="preserve"> </w:t>
            </w:r>
            <w:r w:rsidRPr="00C541D7">
              <w:rPr>
                <w:rFonts w:ascii="Times New Roman" w:eastAsia="Times New Roman" w:hAnsi="Times New Roman" w:cs="Times New Roman"/>
                <w:i/>
                <w:sz w:val="26"/>
                <w:szCs w:val="26"/>
                <w:lang w:val="ru-RU"/>
              </w:rPr>
              <w:t>в</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соответствии</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с</w:t>
            </w:r>
            <w:r w:rsidRPr="00C541D7">
              <w:rPr>
                <w:rFonts w:ascii="Times New Roman" w:eastAsia="Times New Roman" w:hAnsi="Times New Roman" w:cs="Times New Roman"/>
                <w:i/>
                <w:spacing w:val="-67"/>
                <w:sz w:val="26"/>
                <w:szCs w:val="26"/>
                <w:lang w:val="ru-RU"/>
              </w:rPr>
              <w:t xml:space="preserve"> </w:t>
            </w:r>
            <w:r w:rsidRPr="00C541D7">
              <w:rPr>
                <w:rFonts w:ascii="Times New Roman" w:eastAsia="Times New Roman" w:hAnsi="Times New Roman" w:cs="Times New Roman"/>
                <w:i/>
                <w:sz w:val="26"/>
                <w:szCs w:val="26"/>
                <w:lang w:val="ru-RU"/>
              </w:rPr>
              <w:t>утвержденной застройщиком или</w:t>
            </w:r>
            <w:r w:rsidRPr="00C541D7">
              <w:rPr>
                <w:rFonts w:ascii="Times New Roman" w:eastAsia="Times New Roman" w:hAnsi="Times New Roman" w:cs="Times New Roman"/>
                <w:i/>
                <w:spacing w:val="-67"/>
                <w:sz w:val="26"/>
                <w:szCs w:val="26"/>
                <w:lang w:val="ru-RU"/>
              </w:rPr>
              <w:t xml:space="preserve"> </w:t>
            </w:r>
            <w:r w:rsidRPr="00C541D7">
              <w:rPr>
                <w:rFonts w:ascii="Times New Roman" w:eastAsia="Times New Roman" w:hAnsi="Times New Roman" w:cs="Times New Roman"/>
                <w:i/>
                <w:sz w:val="26"/>
                <w:szCs w:val="26"/>
                <w:lang w:val="ru-RU"/>
              </w:rPr>
              <w:t>заказчиком</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проектной документацией)</w:t>
            </w:r>
          </w:p>
        </w:tc>
        <w:tc>
          <w:tcPr>
            <w:tcW w:w="3689"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3534"/>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ind w:right="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5525"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ind w:right="184"/>
              <w:rPr>
                <w:rFonts w:ascii="Times New Roman" w:eastAsia="Times New Roman" w:hAnsi="Times New Roman" w:cs="Times New Roman"/>
                <w:i/>
                <w:sz w:val="26"/>
                <w:szCs w:val="26"/>
                <w:lang w:val="ru-RU"/>
              </w:rPr>
            </w:pPr>
            <w:r w:rsidRPr="00C541D7">
              <w:rPr>
                <w:rFonts w:ascii="Times New Roman" w:eastAsia="Times New Roman" w:hAnsi="Times New Roman" w:cs="Times New Roman"/>
                <w:sz w:val="26"/>
                <w:szCs w:val="26"/>
                <w:lang w:val="ru-RU"/>
              </w:rPr>
              <w:t>Адрес (местоположение) объекта: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i/>
                <w:sz w:val="26"/>
                <w:szCs w:val="26"/>
                <w:lang w:val="ru-RU"/>
              </w:rPr>
              <w:t>(указывается адрес объекта</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капитального строительства, а</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при наличии – адрес объекта</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капитального строительства в</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соответствии с государственным</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адресным реестром с указанием</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реквизитов документов о</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присвоении, об изменении адреса;</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для линейных объектов -</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указывается описание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местоположения в виде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наименований</w:t>
            </w:r>
            <w:r w:rsidRPr="00C541D7">
              <w:rPr>
                <w:rFonts w:ascii="Times New Roman" w:eastAsia="Times New Roman" w:hAnsi="Times New Roman" w:cs="Times New Roman"/>
                <w:i/>
                <w:spacing w:val="-12"/>
                <w:sz w:val="26"/>
                <w:szCs w:val="26"/>
                <w:lang w:val="ru-RU"/>
              </w:rPr>
              <w:t xml:space="preserve"> </w:t>
            </w:r>
            <w:r w:rsidRPr="00C541D7">
              <w:rPr>
                <w:rFonts w:ascii="Times New Roman" w:eastAsia="Times New Roman" w:hAnsi="Times New Roman" w:cs="Times New Roman"/>
                <w:i/>
                <w:sz w:val="26"/>
                <w:szCs w:val="26"/>
                <w:lang w:val="ru-RU"/>
              </w:rPr>
              <w:t>субъекта</w:t>
            </w:r>
            <w:r w:rsidRPr="00C541D7">
              <w:rPr>
                <w:rFonts w:ascii="Times New Roman" w:eastAsia="Times New Roman" w:hAnsi="Times New Roman" w:cs="Times New Roman"/>
                <w:i/>
                <w:spacing w:val="-12"/>
                <w:sz w:val="26"/>
                <w:szCs w:val="26"/>
                <w:lang w:val="ru-RU"/>
              </w:rPr>
              <w:t xml:space="preserve"> </w:t>
            </w:r>
            <w:r w:rsidRPr="00C541D7">
              <w:rPr>
                <w:rFonts w:ascii="Times New Roman" w:eastAsia="Times New Roman" w:hAnsi="Times New Roman" w:cs="Times New Roman"/>
                <w:i/>
                <w:sz w:val="26"/>
                <w:szCs w:val="26"/>
                <w:lang w:val="ru-RU"/>
              </w:rPr>
              <w:t>Российской</w:t>
            </w:r>
            <w:r w:rsidRPr="00C541D7">
              <w:rPr>
                <w:rFonts w:ascii="Times New Roman" w:eastAsia="Times New Roman" w:hAnsi="Times New Roman" w:cs="Times New Roman"/>
                <w:i/>
                <w:spacing w:val="-67"/>
                <w:sz w:val="26"/>
                <w:szCs w:val="26"/>
                <w:lang w:val="ru-RU"/>
              </w:rPr>
              <w:t xml:space="preserve"> </w:t>
            </w:r>
            <w:r w:rsidRPr="00C541D7">
              <w:rPr>
                <w:rFonts w:ascii="Times New Roman" w:eastAsia="Times New Roman" w:hAnsi="Times New Roman" w:cs="Times New Roman"/>
                <w:i/>
                <w:sz w:val="26"/>
                <w:szCs w:val="26"/>
                <w:lang w:val="ru-RU"/>
              </w:rPr>
              <w:t>Федерации</w:t>
            </w:r>
            <w:r w:rsidRPr="00C541D7">
              <w:rPr>
                <w:rFonts w:ascii="Times New Roman" w:eastAsia="Times New Roman" w:hAnsi="Times New Roman" w:cs="Times New Roman"/>
                <w:i/>
                <w:spacing w:val="-2"/>
                <w:sz w:val="26"/>
                <w:szCs w:val="26"/>
                <w:lang w:val="ru-RU"/>
              </w:rPr>
              <w:t xml:space="preserve"> </w:t>
            </w:r>
            <w:r w:rsidRPr="00C541D7">
              <w:rPr>
                <w:rFonts w:ascii="Times New Roman" w:eastAsia="Times New Roman" w:hAnsi="Times New Roman" w:cs="Times New Roman"/>
                <w:i/>
                <w:sz w:val="26"/>
                <w:szCs w:val="26"/>
                <w:lang w:val="ru-RU"/>
              </w:rPr>
              <w:t>и</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муниципального образования)</w:t>
            </w:r>
          </w:p>
        </w:tc>
        <w:tc>
          <w:tcPr>
            <w:tcW w:w="3689"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bl>
    <w:p w:rsidR="00D7326E" w:rsidRDefault="00606E6A">
      <w:pPr>
        <w:widowControl w:val="0"/>
        <w:spacing w:before="254"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Сведения</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земельном</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участке</w:t>
      </w:r>
    </w:p>
    <w:p w:rsidR="00D7326E" w:rsidRDefault="00D7326E">
      <w:pPr>
        <w:widowControl w:val="0"/>
        <w:spacing w:before="9" w:after="0" w:line="240" w:lineRule="auto"/>
        <w:rPr>
          <w:rFonts w:ascii="Times New Roman" w:eastAsia="Times New Roman" w:hAnsi="Times New Roman" w:cs="Times New Roman"/>
          <w:sz w:val="26"/>
          <w:szCs w:val="26"/>
        </w:rPr>
      </w:pPr>
    </w:p>
    <w:tbl>
      <w:tblPr>
        <w:tblStyle w:val="TableNormal3"/>
        <w:tblW w:w="9923" w:type="dxa"/>
        <w:tblInd w:w="5" w:type="dxa"/>
        <w:tblLayout w:type="fixed"/>
        <w:tblCellMar>
          <w:left w:w="5" w:type="dxa"/>
          <w:right w:w="5" w:type="dxa"/>
        </w:tblCellMar>
        <w:tblLook w:val="01E0" w:firstRow="1" w:lastRow="1" w:firstColumn="1" w:lastColumn="1" w:noHBand="0" w:noVBand="0"/>
      </w:tblPr>
      <w:tblGrid>
        <w:gridCol w:w="709"/>
        <w:gridCol w:w="5525"/>
        <w:gridCol w:w="3689"/>
      </w:tblGrid>
      <w:tr w:rsidR="00D7326E">
        <w:trPr>
          <w:trHeight w:val="1959"/>
        </w:trPr>
        <w:tc>
          <w:tcPr>
            <w:tcW w:w="7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5525"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ind w:right="91"/>
              <w:rPr>
                <w:rFonts w:ascii="Times New Roman" w:eastAsia="Times New Roman" w:hAnsi="Times New Roman" w:cs="Times New Roman"/>
                <w:i/>
                <w:sz w:val="26"/>
                <w:szCs w:val="26"/>
                <w:lang w:val="ru-RU"/>
              </w:rPr>
            </w:pPr>
            <w:r w:rsidRPr="00C541D7">
              <w:rPr>
                <w:rFonts w:ascii="Times New Roman" w:eastAsia="Times New Roman" w:hAnsi="Times New Roman" w:cs="Times New Roman"/>
                <w:sz w:val="26"/>
                <w:szCs w:val="26"/>
                <w:lang w:val="ru-RU"/>
              </w:rPr>
              <w:t>Кадастровый номер земельного</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участка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(земельных</w:t>
            </w:r>
            <w:r w:rsidRPr="00C541D7">
              <w:rPr>
                <w:rFonts w:ascii="Times New Roman" w:eastAsia="Times New Roman" w:hAnsi="Times New Roman" w:cs="Times New Roman"/>
                <w:spacing w:val="70"/>
                <w:sz w:val="26"/>
                <w:szCs w:val="26"/>
                <w:lang w:val="ru-RU"/>
              </w:rPr>
              <w:t xml:space="preserve"> </w:t>
            </w:r>
            <w:r w:rsidRPr="00C541D7">
              <w:rPr>
                <w:rFonts w:ascii="Times New Roman" w:eastAsia="Times New Roman" w:hAnsi="Times New Roman" w:cs="Times New Roman"/>
                <w:sz w:val="26"/>
                <w:szCs w:val="26"/>
                <w:lang w:val="ru-RU"/>
              </w:rPr>
              <w:t>участков),</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в пределах которого (которых)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расположен объект</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капитального строительства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i/>
                <w:sz w:val="26"/>
                <w:szCs w:val="26"/>
                <w:lang w:val="ru-RU"/>
              </w:rPr>
              <w:t>(заполнение не обязательно при</w:t>
            </w:r>
            <w:r w:rsidRPr="00C541D7">
              <w:rPr>
                <w:rFonts w:ascii="Times New Roman" w:eastAsia="Times New Roman" w:hAnsi="Times New Roman" w:cs="Times New Roman"/>
                <w:i/>
                <w:spacing w:val="-67"/>
                <w:sz w:val="26"/>
                <w:szCs w:val="26"/>
                <w:lang w:val="ru-RU"/>
              </w:rPr>
              <w:t xml:space="preserve"> </w:t>
            </w:r>
            <w:r w:rsidRPr="00C541D7">
              <w:rPr>
                <w:rFonts w:ascii="Times New Roman" w:eastAsia="Times New Roman" w:hAnsi="Times New Roman" w:cs="Times New Roman"/>
                <w:i/>
                <w:sz w:val="26"/>
                <w:szCs w:val="26"/>
                <w:lang w:val="ru-RU"/>
              </w:rPr>
              <w:t>выдаче</w:t>
            </w:r>
            <w:r w:rsidRPr="00C541D7">
              <w:rPr>
                <w:rFonts w:ascii="Times New Roman" w:eastAsia="Times New Roman" w:hAnsi="Times New Roman" w:cs="Times New Roman"/>
                <w:i/>
                <w:spacing w:val="-3"/>
                <w:sz w:val="26"/>
                <w:szCs w:val="26"/>
                <w:lang w:val="ru-RU"/>
              </w:rPr>
              <w:t xml:space="preserve"> </w:t>
            </w:r>
            <w:r w:rsidRPr="00C541D7">
              <w:rPr>
                <w:rFonts w:ascii="Times New Roman" w:eastAsia="Times New Roman" w:hAnsi="Times New Roman" w:cs="Times New Roman"/>
                <w:i/>
                <w:sz w:val="26"/>
                <w:szCs w:val="26"/>
                <w:lang w:val="ru-RU"/>
              </w:rPr>
              <w:t>разрешения</w:t>
            </w:r>
            <w:r w:rsidRPr="00C541D7">
              <w:rPr>
                <w:rFonts w:ascii="Times New Roman" w:eastAsia="Times New Roman" w:hAnsi="Times New Roman" w:cs="Times New Roman"/>
                <w:i/>
                <w:spacing w:val="-2"/>
                <w:sz w:val="26"/>
                <w:szCs w:val="26"/>
                <w:lang w:val="ru-RU"/>
              </w:rPr>
              <w:t xml:space="preserve"> </w:t>
            </w:r>
            <w:r w:rsidRPr="00C541D7">
              <w:rPr>
                <w:rFonts w:ascii="Times New Roman" w:eastAsia="Times New Roman" w:hAnsi="Times New Roman" w:cs="Times New Roman"/>
                <w:i/>
                <w:sz w:val="26"/>
                <w:szCs w:val="26"/>
                <w:lang w:val="ru-RU"/>
              </w:rPr>
              <w:t>на</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ввод линейного</w:t>
            </w:r>
            <w:r w:rsidRPr="00C541D7">
              <w:rPr>
                <w:rFonts w:ascii="Times New Roman" w:eastAsia="Times New Roman" w:hAnsi="Times New Roman" w:cs="Times New Roman"/>
                <w:i/>
                <w:spacing w:val="-5"/>
                <w:sz w:val="26"/>
                <w:szCs w:val="26"/>
                <w:lang w:val="ru-RU"/>
              </w:rPr>
              <w:t xml:space="preserve"> </w:t>
            </w:r>
            <w:r w:rsidRPr="00C541D7">
              <w:rPr>
                <w:rFonts w:ascii="Times New Roman" w:eastAsia="Times New Roman" w:hAnsi="Times New Roman" w:cs="Times New Roman"/>
                <w:i/>
                <w:sz w:val="26"/>
                <w:szCs w:val="26"/>
                <w:lang w:val="ru-RU"/>
              </w:rPr>
              <w:t>объекта)</w:t>
            </w:r>
          </w:p>
        </w:tc>
        <w:tc>
          <w:tcPr>
            <w:tcW w:w="3689"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bl>
    <w:p w:rsidR="00D7326E" w:rsidRDefault="00D7326E">
      <w:pPr>
        <w:widowControl w:val="0"/>
        <w:tabs>
          <w:tab w:val="left" w:pos="-7513"/>
        </w:tabs>
        <w:spacing w:after="0" w:line="240" w:lineRule="auto"/>
        <w:jc w:val="center"/>
        <w:rPr>
          <w:rFonts w:ascii="Times New Roman" w:eastAsia="Times New Roman" w:hAnsi="Times New Roman" w:cs="Times New Roman"/>
          <w:sz w:val="26"/>
          <w:szCs w:val="26"/>
        </w:rPr>
      </w:pPr>
    </w:p>
    <w:p w:rsidR="00D7326E" w:rsidRDefault="00606E6A">
      <w:pPr>
        <w:widowControl w:val="0"/>
        <w:tabs>
          <w:tab w:val="left" w:pos="-7513"/>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Сведения</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разрешении</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на</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строительство</w:t>
      </w:r>
    </w:p>
    <w:p w:rsidR="00D7326E" w:rsidRDefault="00D7326E">
      <w:pPr>
        <w:widowControl w:val="0"/>
        <w:spacing w:before="1" w:after="0" w:line="240" w:lineRule="auto"/>
        <w:rPr>
          <w:rFonts w:ascii="Times New Roman" w:eastAsia="Times New Roman" w:hAnsi="Times New Roman" w:cs="Times New Roman"/>
          <w:sz w:val="26"/>
          <w:szCs w:val="26"/>
        </w:rPr>
      </w:pPr>
    </w:p>
    <w:tbl>
      <w:tblPr>
        <w:tblStyle w:val="TableNormal3"/>
        <w:tblW w:w="9923" w:type="dxa"/>
        <w:tblInd w:w="5" w:type="dxa"/>
        <w:tblLayout w:type="fixed"/>
        <w:tblCellMar>
          <w:left w:w="5" w:type="dxa"/>
          <w:right w:w="5" w:type="dxa"/>
        </w:tblCellMar>
        <w:tblLook w:val="01E0" w:firstRow="1" w:lastRow="1" w:firstColumn="1" w:lastColumn="1" w:noHBand="0" w:noVBand="0"/>
      </w:tblPr>
      <w:tblGrid>
        <w:gridCol w:w="996"/>
        <w:gridCol w:w="4279"/>
        <w:gridCol w:w="2195"/>
        <w:gridCol w:w="2453"/>
      </w:tblGrid>
      <w:tr w:rsidR="00D7326E">
        <w:trPr>
          <w:trHeight w:val="639"/>
        </w:trPr>
        <w:tc>
          <w:tcPr>
            <w:tcW w:w="995"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279"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2" w:lineRule="auto"/>
              <w:ind w:right="27"/>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Орган (организация),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выдавший</w:t>
            </w:r>
            <w:proofErr w:type="gramStart"/>
            <w:r w:rsidRPr="00C541D7">
              <w:rPr>
                <w:rFonts w:ascii="Times New Roman" w:eastAsia="Times New Roman" w:hAnsi="Times New Roman" w:cs="Times New Roman"/>
                <w:sz w:val="26"/>
                <w:szCs w:val="26"/>
                <w:lang w:val="ru-RU"/>
              </w:rPr>
              <w:t xml:space="preserve"> (-</w:t>
            </w:r>
            <w:proofErr w:type="spellStart"/>
            <w:proofErr w:type="gramEnd"/>
            <w:r w:rsidRPr="00C541D7">
              <w:rPr>
                <w:rFonts w:ascii="Times New Roman" w:eastAsia="Times New Roman" w:hAnsi="Times New Roman" w:cs="Times New Roman"/>
                <w:sz w:val="26"/>
                <w:szCs w:val="26"/>
                <w:lang w:val="ru-RU"/>
              </w:rPr>
              <w:t>ая</w:t>
            </w:r>
            <w:proofErr w:type="spellEnd"/>
            <w:r w:rsidRPr="00C541D7">
              <w:rPr>
                <w:rFonts w:ascii="Times New Roman" w:eastAsia="Times New Roman" w:hAnsi="Times New Roman" w:cs="Times New Roman"/>
                <w:sz w:val="26"/>
                <w:szCs w:val="26"/>
                <w:lang w:val="ru-RU"/>
              </w:rPr>
              <w:t>) разрешение на</w:t>
            </w:r>
            <w:r w:rsidRPr="00C541D7">
              <w:rPr>
                <w:rFonts w:ascii="Times New Roman" w:eastAsia="Times New Roman" w:hAnsi="Times New Roman" w:cs="Times New Roman"/>
                <w:spacing w:val="-68"/>
                <w:sz w:val="26"/>
                <w:szCs w:val="26"/>
                <w:lang w:val="ru-RU"/>
              </w:rPr>
              <w:t xml:space="preserve"> </w:t>
            </w:r>
            <w:r w:rsidRPr="00C541D7">
              <w:rPr>
                <w:rFonts w:ascii="Times New Roman" w:eastAsia="Times New Roman" w:hAnsi="Times New Roman" w:cs="Times New Roman"/>
                <w:sz w:val="26"/>
                <w:szCs w:val="26"/>
                <w:lang w:val="ru-RU"/>
              </w:rPr>
              <w:t>строительство</w:t>
            </w:r>
          </w:p>
        </w:tc>
        <w:tc>
          <w:tcPr>
            <w:tcW w:w="2195"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52" w:lineRule="auto"/>
              <w:jc w:val="center"/>
              <w:rPr>
                <w:rFonts w:ascii="Times New Roman" w:eastAsia="Times New Roman" w:hAnsi="Times New Roman" w:cs="Times New Roman"/>
                <w:spacing w:val="1"/>
                <w:sz w:val="26"/>
                <w:szCs w:val="26"/>
              </w:rPr>
            </w:pPr>
            <w:proofErr w:type="spellStart"/>
            <w:r>
              <w:rPr>
                <w:rFonts w:ascii="Times New Roman" w:eastAsia="Times New Roman" w:hAnsi="Times New Roman" w:cs="Times New Roman"/>
                <w:sz w:val="26"/>
                <w:szCs w:val="26"/>
              </w:rPr>
              <w:t>Номер</w:t>
            </w:r>
            <w:proofErr w:type="spellEnd"/>
          </w:p>
          <w:p w:rsidR="00D7326E" w:rsidRDefault="00606E6A">
            <w:pPr>
              <w:widowControl w:val="0"/>
              <w:spacing w:after="0" w:line="252" w:lineRule="auto"/>
              <w:jc w:val="center"/>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t>документа</w:t>
            </w:r>
          </w:p>
        </w:tc>
        <w:tc>
          <w:tcPr>
            <w:tcW w:w="2453"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документа</w:t>
            </w:r>
          </w:p>
        </w:tc>
      </w:tr>
      <w:tr w:rsidR="00D7326E">
        <w:trPr>
          <w:trHeight w:val="407"/>
        </w:trPr>
        <w:tc>
          <w:tcPr>
            <w:tcW w:w="995"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4279"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2195"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2453"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bl>
    <w:p w:rsidR="00D7326E" w:rsidRDefault="00D7326E">
      <w:pPr>
        <w:widowControl w:val="0"/>
        <w:spacing w:before="7" w:after="0" w:line="240" w:lineRule="auto"/>
        <w:rPr>
          <w:rFonts w:ascii="Times New Roman" w:eastAsia="Times New Roman" w:hAnsi="Times New Roman" w:cs="Times New Roman"/>
          <w:sz w:val="26"/>
          <w:szCs w:val="26"/>
        </w:rPr>
      </w:pPr>
    </w:p>
    <w:p w:rsidR="00D7326E" w:rsidRDefault="00606E6A">
      <w:pPr>
        <w:widowControl w:val="0"/>
        <w:spacing w:after="0" w:line="252"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1. Сведения о ранее выданных разрешениях на ввод объекта в эксплуатацию в</w:t>
      </w:r>
      <w:r>
        <w:rPr>
          <w:rFonts w:ascii="Times New Roman" w:eastAsia="Times New Roman" w:hAnsi="Times New Roman" w:cs="Times New Roman"/>
          <w:spacing w:val="-67"/>
          <w:sz w:val="26"/>
          <w:szCs w:val="26"/>
        </w:rPr>
        <w:t xml:space="preserve">   </w:t>
      </w:r>
      <w:r>
        <w:rPr>
          <w:rFonts w:ascii="Times New Roman" w:eastAsia="Times New Roman" w:hAnsi="Times New Roman" w:cs="Times New Roman"/>
          <w:sz w:val="26"/>
          <w:szCs w:val="26"/>
        </w:rPr>
        <w:t>отношении</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этапа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строительства,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реконструкции</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объекта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капитального строительства</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(при</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 xml:space="preserve">наличии) </w:t>
      </w:r>
      <w:r>
        <w:rPr>
          <w:rFonts w:ascii="Times New Roman" w:eastAsia="Times New Roman" w:hAnsi="Times New Roman" w:cs="Times New Roman"/>
          <w:i/>
          <w:sz w:val="26"/>
          <w:szCs w:val="26"/>
        </w:rPr>
        <w:t>(указывается</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в</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случае,</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предусмотренном</w:t>
      </w:r>
      <w:r>
        <w:rPr>
          <w:rFonts w:ascii="Times New Roman" w:eastAsia="Times New Roman" w:hAnsi="Times New Roman" w:cs="Times New Roman"/>
          <w:i/>
          <w:spacing w:val="-4"/>
          <w:sz w:val="26"/>
          <w:szCs w:val="26"/>
        </w:rPr>
        <w:t xml:space="preserve"> </w:t>
      </w:r>
      <w:r>
        <w:rPr>
          <w:rFonts w:ascii="Times New Roman" w:eastAsia="Times New Roman" w:hAnsi="Times New Roman" w:cs="Times New Roman"/>
          <w:i/>
          <w:sz w:val="26"/>
          <w:szCs w:val="26"/>
        </w:rPr>
        <w:t>частью</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3.5</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статьи</w:t>
      </w:r>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55 Градостроительного</w:t>
      </w:r>
      <w:r>
        <w:rPr>
          <w:rFonts w:ascii="Times New Roman" w:eastAsia="Times New Roman" w:hAnsi="Times New Roman" w:cs="Times New Roman"/>
          <w:i/>
          <w:spacing w:val="-9"/>
          <w:sz w:val="26"/>
          <w:szCs w:val="26"/>
        </w:rPr>
        <w:t xml:space="preserve"> </w:t>
      </w:r>
      <w:r>
        <w:rPr>
          <w:rFonts w:ascii="Times New Roman" w:eastAsia="Times New Roman" w:hAnsi="Times New Roman" w:cs="Times New Roman"/>
          <w:i/>
          <w:sz w:val="26"/>
          <w:szCs w:val="26"/>
        </w:rPr>
        <w:t>кодекса</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Российской</w:t>
      </w:r>
      <w:r>
        <w:rPr>
          <w:rFonts w:ascii="Times New Roman" w:eastAsia="Times New Roman" w:hAnsi="Times New Roman" w:cs="Times New Roman"/>
          <w:i/>
          <w:spacing w:val="-10"/>
          <w:sz w:val="26"/>
          <w:szCs w:val="26"/>
        </w:rPr>
        <w:t xml:space="preserve"> </w:t>
      </w:r>
      <w:r>
        <w:rPr>
          <w:rFonts w:ascii="Times New Roman" w:eastAsia="Times New Roman" w:hAnsi="Times New Roman" w:cs="Times New Roman"/>
          <w:i/>
          <w:sz w:val="26"/>
          <w:szCs w:val="26"/>
        </w:rPr>
        <w:t>Федерации)</w:t>
      </w:r>
    </w:p>
    <w:p w:rsidR="00D7326E" w:rsidRDefault="00D7326E">
      <w:pPr>
        <w:widowControl w:val="0"/>
        <w:spacing w:before="9" w:after="0" w:line="240" w:lineRule="auto"/>
        <w:rPr>
          <w:rFonts w:ascii="Times New Roman" w:eastAsia="Times New Roman" w:hAnsi="Times New Roman" w:cs="Times New Roman"/>
          <w:i/>
          <w:sz w:val="26"/>
          <w:szCs w:val="26"/>
        </w:rPr>
      </w:pPr>
    </w:p>
    <w:tbl>
      <w:tblPr>
        <w:tblStyle w:val="TableNormal3"/>
        <w:tblW w:w="9923" w:type="dxa"/>
        <w:tblInd w:w="5" w:type="dxa"/>
        <w:tblLayout w:type="fixed"/>
        <w:tblCellMar>
          <w:left w:w="5" w:type="dxa"/>
          <w:right w:w="5" w:type="dxa"/>
        </w:tblCellMar>
        <w:tblLook w:val="01E0" w:firstRow="1" w:lastRow="1" w:firstColumn="1" w:lastColumn="1" w:noHBand="0" w:noVBand="0"/>
      </w:tblPr>
      <w:tblGrid>
        <w:gridCol w:w="854"/>
        <w:gridCol w:w="4677"/>
        <w:gridCol w:w="2195"/>
        <w:gridCol w:w="2197"/>
      </w:tblGrid>
      <w:tr w:rsidR="00D7326E">
        <w:trPr>
          <w:trHeight w:val="1202"/>
        </w:trPr>
        <w:tc>
          <w:tcPr>
            <w:tcW w:w="853"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677"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59" w:lineRule="auto"/>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Орган (организация),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выдавший</w:t>
            </w:r>
            <w:proofErr w:type="gramStart"/>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w:t>
            </w:r>
            <w:proofErr w:type="spellStart"/>
            <w:proofErr w:type="gramEnd"/>
            <w:r w:rsidRPr="00C541D7">
              <w:rPr>
                <w:rFonts w:ascii="Times New Roman" w:eastAsia="Times New Roman" w:hAnsi="Times New Roman" w:cs="Times New Roman"/>
                <w:sz w:val="26"/>
                <w:szCs w:val="26"/>
                <w:lang w:val="ru-RU"/>
              </w:rPr>
              <w:t>ая</w:t>
            </w:r>
            <w:proofErr w:type="spellEnd"/>
            <w:r w:rsidRPr="00C541D7">
              <w:rPr>
                <w:rFonts w:ascii="Times New Roman" w:eastAsia="Times New Roman" w:hAnsi="Times New Roman" w:cs="Times New Roman"/>
                <w:sz w:val="26"/>
                <w:szCs w:val="26"/>
                <w:lang w:val="ru-RU"/>
              </w:rPr>
              <w:t>)</w:t>
            </w:r>
            <w:r w:rsidRPr="00C541D7">
              <w:rPr>
                <w:rFonts w:ascii="Times New Roman" w:eastAsia="Times New Roman" w:hAnsi="Times New Roman" w:cs="Times New Roman"/>
                <w:spacing w:val="55"/>
                <w:sz w:val="26"/>
                <w:szCs w:val="26"/>
                <w:lang w:val="ru-RU"/>
              </w:rPr>
              <w:t xml:space="preserve"> </w:t>
            </w:r>
            <w:r w:rsidRPr="00C541D7">
              <w:rPr>
                <w:rFonts w:ascii="Times New Roman" w:eastAsia="Times New Roman" w:hAnsi="Times New Roman" w:cs="Times New Roman"/>
                <w:sz w:val="26"/>
                <w:szCs w:val="26"/>
                <w:lang w:val="ru-RU"/>
              </w:rPr>
              <w:t>разрешение</w:t>
            </w:r>
            <w:r w:rsidRPr="00C541D7">
              <w:rPr>
                <w:rFonts w:ascii="Times New Roman" w:eastAsia="Times New Roman" w:hAnsi="Times New Roman" w:cs="Times New Roman"/>
                <w:spacing w:val="-11"/>
                <w:sz w:val="26"/>
                <w:szCs w:val="26"/>
                <w:lang w:val="ru-RU"/>
              </w:rPr>
              <w:t xml:space="preserve"> </w:t>
            </w:r>
            <w:r w:rsidRPr="00C541D7">
              <w:rPr>
                <w:rFonts w:ascii="Times New Roman" w:eastAsia="Times New Roman" w:hAnsi="Times New Roman" w:cs="Times New Roman"/>
                <w:sz w:val="26"/>
                <w:szCs w:val="26"/>
                <w:lang w:val="ru-RU"/>
              </w:rPr>
              <w:t>на</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ввод</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объекта</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эксплуатацию</w:t>
            </w:r>
          </w:p>
        </w:tc>
        <w:tc>
          <w:tcPr>
            <w:tcW w:w="2195"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52" w:lineRule="auto"/>
              <w:jc w:val="center"/>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Номер</w:t>
            </w:r>
            <w:proofErr w:type="spellEnd"/>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pacing w:val="-1"/>
                <w:sz w:val="26"/>
                <w:szCs w:val="26"/>
              </w:rPr>
              <w:t>документа</w:t>
            </w:r>
            <w:proofErr w:type="spellEnd"/>
          </w:p>
        </w:tc>
        <w:tc>
          <w:tcPr>
            <w:tcW w:w="219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2"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документа</w:t>
            </w:r>
          </w:p>
        </w:tc>
      </w:tr>
      <w:tr w:rsidR="00D7326E">
        <w:trPr>
          <w:trHeight w:val="429"/>
        </w:trPr>
        <w:tc>
          <w:tcPr>
            <w:tcW w:w="853"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4677"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2195"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2197"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bl>
    <w:p w:rsidR="00D7326E" w:rsidRDefault="00606E6A">
      <w:pPr>
        <w:widowControl w:val="0"/>
        <w:spacing w:after="0"/>
        <w:ind w:right="2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D7326E" w:rsidRDefault="00606E6A">
      <w:pPr>
        <w:widowControl w:val="0"/>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этом сообщаю, что ввод объекта в эксплуатацию будет</w:t>
      </w:r>
      <w:r>
        <w:rPr>
          <w:rFonts w:ascii="Times New Roman" w:eastAsia="Times New Roman" w:hAnsi="Times New Roman" w:cs="Times New Roman"/>
          <w:spacing w:val="-67"/>
          <w:sz w:val="26"/>
          <w:szCs w:val="26"/>
        </w:rPr>
        <w:t xml:space="preserve"> </w:t>
      </w:r>
      <w:r>
        <w:rPr>
          <w:rFonts w:ascii="Times New Roman" w:eastAsia="Times New Roman" w:hAnsi="Times New Roman" w:cs="Times New Roman"/>
          <w:sz w:val="26"/>
          <w:szCs w:val="26"/>
        </w:rPr>
        <w:t>осуществляться</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на</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lastRenderedPageBreak/>
        <w:t>основании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следующих</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документов:</w:t>
      </w:r>
    </w:p>
    <w:p w:rsidR="00D7326E" w:rsidRDefault="00D7326E">
      <w:pPr>
        <w:widowControl w:val="0"/>
        <w:spacing w:before="9" w:after="0" w:line="240" w:lineRule="auto"/>
        <w:rPr>
          <w:rFonts w:ascii="Times New Roman" w:eastAsia="Times New Roman" w:hAnsi="Times New Roman" w:cs="Times New Roman"/>
          <w:sz w:val="26"/>
          <w:szCs w:val="26"/>
        </w:rPr>
      </w:pPr>
    </w:p>
    <w:tbl>
      <w:tblPr>
        <w:tblStyle w:val="TableNormal3"/>
        <w:tblW w:w="10206" w:type="dxa"/>
        <w:tblInd w:w="147" w:type="dxa"/>
        <w:tblLayout w:type="fixed"/>
        <w:tblCellMar>
          <w:left w:w="5" w:type="dxa"/>
          <w:right w:w="5" w:type="dxa"/>
        </w:tblCellMar>
        <w:tblLook w:val="01E0" w:firstRow="1" w:lastRow="1" w:firstColumn="1" w:lastColumn="1" w:noHBand="0" w:noVBand="0"/>
      </w:tblPr>
      <w:tblGrid>
        <w:gridCol w:w="567"/>
        <w:gridCol w:w="5670"/>
        <w:gridCol w:w="1985"/>
        <w:gridCol w:w="1984"/>
      </w:tblGrid>
      <w:tr w:rsidR="00D7326E">
        <w:trPr>
          <w:trHeight w:val="642"/>
        </w:trPr>
        <w:tc>
          <w:tcPr>
            <w:tcW w:w="56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566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Наименование</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документа</w:t>
            </w:r>
          </w:p>
        </w:tc>
        <w:tc>
          <w:tcPr>
            <w:tcW w:w="1985"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ind w:right="33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Номер</w:t>
            </w:r>
          </w:p>
          <w:p w:rsidR="00D7326E" w:rsidRDefault="00606E6A">
            <w:pPr>
              <w:widowControl w:val="0"/>
              <w:spacing w:after="0" w:line="308" w:lineRule="exact"/>
              <w:ind w:right="33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документа</w:t>
            </w:r>
          </w:p>
        </w:tc>
        <w:tc>
          <w:tcPr>
            <w:tcW w:w="1984"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ind w:right="33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rsidR="00D7326E" w:rsidRDefault="00606E6A">
            <w:pPr>
              <w:widowControl w:val="0"/>
              <w:spacing w:after="0" w:line="308" w:lineRule="exact"/>
              <w:ind w:right="335"/>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документа</w:t>
            </w:r>
          </w:p>
        </w:tc>
      </w:tr>
      <w:tr w:rsidR="00D7326E">
        <w:trPr>
          <w:trHeight w:val="1165"/>
        </w:trPr>
        <w:tc>
          <w:tcPr>
            <w:tcW w:w="56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15"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5669"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Градостроительный план земельного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участка или в случае строительства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линейного</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объекта</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реквизиты</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проекта</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планировки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проекта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межевания</w:t>
            </w:r>
          </w:p>
        </w:tc>
        <w:tc>
          <w:tcPr>
            <w:tcW w:w="1985"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c>
          <w:tcPr>
            <w:tcW w:w="1984"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2373"/>
        </w:trPr>
        <w:tc>
          <w:tcPr>
            <w:tcW w:w="567"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c>
          <w:tcPr>
            <w:tcW w:w="5669"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ind w:right="166"/>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территории (за исключением случаев,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при которых для строительства,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реконструкции линейного объекта не</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требуется</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подготовка</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документации</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по</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планировке территории), реквизиты</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проекта планировки территории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случае выдачи разрешения на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строительство</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линейного</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объекта,</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для размещения</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которого</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не</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требуется</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образование</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земельного</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участка</w:t>
            </w:r>
          </w:p>
        </w:tc>
        <w:tc>
          <w:tcPr>
            <w:tcW w:w="1985"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c>
          <w:tcPr>
            <w:tcW w:w="1984"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3953"/>
        </w:trPr>
        <w:tc>
          <w:tcPr>
            <w:tcW w:w="56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09"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66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r w:rsidRPr="00C541D7">
              <w:rPr>
                <w:rFonts w:ascii="Times New Roman" w:eastAsia="Times New Roman" w:hAnsi="Times New Roman" w:cs="Times New Roman"/>
                <w:sz w:val="26"/>
                <w:szCs w:val="26"/>
                <w:lang w:val="ru-RU"/>
              </w:rPr>
              <w:t>Заключение органа государственного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 xml:space="preserve">строительного </w:t>
            </w:r>
            <w:proofErr w:type="gramStart"/>
            <w:r w:rsidRPr="00C541D7">
              <w:rPr>
                <w:rFonts w:ascii="Times New Roman" w:eastAsia="Times New Roman" w:hAnsi="Times New Roman" w:cs="Times New Roman"/>
                <w:sz w:val="26"/>
                <w:szCs w:val="26"/>
                <w:lang w:val="ru-RU"/>
              </w:rPr>
              <w:t>надзора</w:t>
            </w:r>
            <w:proofErr w:type="gramEnd"/>
            <w:r w:rsidRPr="00C541D7">
              <w:rPr>
                <w:rFonts w:ascii="Times New Roman" w:eastAsia="Times New Roman" w:hAnsi="Times New Roman" w:cs="Times New Roman"/>
                <w:sz w:val="26"/>
                <w:szCs w:val="26"/>
                <w:lang w:val="ru-RU"/>
              </w:rPr>
              <w:t xml:space="preserve"> о соответствии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построенного, реконструированного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объекта капитального строительства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требованиям проектной документации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(включая проектную документацию,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которой учтены изменения, внесенные в</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соответствии с частями 3.8 и 3.9 статьи 49</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Градостроительного</w:t>
            </w:r>
            <w:r w:rsidRPr="00C541D7">
              <w:rPr>
                <w:rFonts w:ascii="Times New Roman" w:eastAsia="Times New Roman" w:hAnsi="Times New Roman" w:cs="Times New Roman"/>
                <w:spacing w:val="-13"/>
                <w:sz w:val="26"/>
                <w:szCs w:val="26"/>
                <w:lang w:val="ru-RU"/>
              </w:rPr>
              <w:t xml:space="preserve"> </w:t>
            </w:r>
            <w:r w:rsidRPr="00C541D7">
              <w:rPr>
                <w:rFonts w:ascii="Times New Roman" w:eastAsia="Times New Roman" w:hAnsi="Times New Roman" w:cs="Times New Roman"/>
                <w:sz w:val="26"/>
                <w:szCs w:val="26"/>
                <w:lang w:val="ru-RU"/>
              </w:rPr>
              <w:t>кодекса</w:t>
            </w:r>
            <w:r w:rsidRPr="00C541D7">
              <w:rPr>
                <w:rFonts w:ascii="Times New Roman" w:eastAsia="Times New Roman" w:hAnsi="Times New Roman" w:cs="Times New Roman"/>
                <w:spacing w:val="-14"/>
                <w:sz w:val="26"/>
                <w:szCs w:val="26"/>
                <w:lang w:val="ru-RU"/>
              </w:rPr>
              <w:t xml:space="preserve"> </w:t>
            </w:r>
            <w:r w:rsidRPr="00C541D7">
              <w:rPr>
                <w:rFonts w:ascii="Times New Roman" w:eastAsia="Times New Roman" w:hAnsi="Times New Roman" w:cs="Times New Roman"/>
                <w:sz w:val="26"/>
                <w:szCs w:val="26"/>
                <w:lang w:val="ru-RU"/>
              </w:rPr>
              <w:t>Российской</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Федерации) (</w:t>
            </w:r>
            <w:r w:rsidRPr="00C541D7">
              <w:rPr>
                <w:rFonts w:ascii="Times New Roman" w:eastAsia="Times New Roman" w:hAnsi="Times New Roman" w:cs="Times New Roman"/>
                <w:i/>
                <w:sz w:val="26"/>
                <w:szCs w:val="26"/>
                <w:lang w:val="ru-RU"/>
              </w:rPr>
              <w:t>указывается в случае, если</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предусмотрено осуществление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государственного строительного</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 xml:space="preserve">надзора в соответствии с частью </w:t>
            </w:r>
            <w:r>
              <w:rPr>
                <w:rFonts w:ascii="Times New Roman" w:eastAsia="Times New Roman" w:hAnsi="Times New Roman" w:cs="Times New Roman"/>
                <w:i/>
                <w:sz w:val="26"/>
                <w:szCs w:val="26"/>
              </w:rPr>
              <w:t>1</w:t>
            </w:r>
            <w:r>
              <w:rPr>
                <w:rFonts w:ascii="Times New Roman" w:eastAsia="Times New Roman" w:hAnsi="Times New Roman" w:cs="Times New Roman"/>
                <w:i/>
                <w:spacing w:val="-67"/>
                <w:sz w:val="26"/>
                <w:szCs w:val="26"/>
              </w:rPr>
              <w:t xml:space="preserve"> </w:t>
            </w:r>
            <w:proofErr w:type="spellStart"/>
            <w:r>
              <w:rPr>
                <w:rFonts w:ascii="Times New Roman" w:eastAsia="Times New Roman" w:hAnsi="Times New Roman" w:cs="Times New Roman"/>
                <w:i/>
                <w:sz w:val="26"/>
                <w:szCs w:val="26"/>
              </w:rPr>
              <w:t>статьи</w:t>
            </w:r>
            <w:proofErr w:type="spellEnd"/>
            <w:r>
              <w:rPr>
                <w:rFonts w:ascii="Times New Roman" w:eastAsia="Times New Roman" w:hAnsi="Times New Roman" w:cs="Times New Roman"/>
                <w:i/>
                <w:spacing w:val="-3"/>
                <w:sz w:val="26"/>
                <w:szCs w:val="26"/>
              </w:rPr>
              <w:t xml:space="preserve"> </w:t>
            </w:r>
            <w:r>
              <w:rPr>
                <w:rFonts w:ascii="Times New Roman" w:eastAsia="Times New Roman" w:hAnsi="Times New Roman" w:cs="Times New Roman"/>
                <w:i/>
                <w:sz w:val="26"/>
                <w:szCs w:val="26"/>
              </w:rPr>
              <w:t>54</w:t>
            </w:r>
            <w:r>
              <w:rPr>
                <w:rFonts w:ascii="Times New Roman" w:eastAsia="Times New Roman" w:hAnsi="Times New Roman" w:cs="Times New Roman"/>
                <w:i/>
                <w:spacing w:val="-1"/>
                <w:sz w:val="26"/>
                <w:szCs w:val="26"/>
              </w:rPr>
              <w:t xml:space="preserve"> </w:t>
            </w:r>
            <w:proofErr w:type="spellStart"/>
            <w:r>
              <w:rPr>
                <w:rFonts w:ascii="Times New Roman" w:eastAsia="Times New Roman" w:hAnsi="Times New Roman" w:cs="Times New Roman"/>
                <w:i/>
                <w:sz w:val="26"/>
                <w:szCs w:val="26"/>
              </w:rPr>
              <w:t>Градостроительного</w:t>
            </w:r>
            <w:proofErr w:type="spellEnd"/>
            <w:r>
              <w:rPr>
                <w:rFonts w:ascii="Times New Roman" w:eastAsia="Times New Roman" w:hAnsi="Times New Roman" w:cs="Times New Roman"/>
                <w:i/>
                <w:sz w:val="26"/>
                <w:szCs w:val="26"/>
              </w:rPr>
              <w:t xml:space="preserve"> кодекса</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Российской</w:t>
            </w:r>
            <w:r>
              <w:rPr>
                <w:rFonts w:ascii="Times New Roman" w:eastAsia="Times New Roman" w:hAnsi="Times New Roman" w:cs="Times New Roman"/>
                <w:i/>
                <w:spacing w:val="-6"/>
                <w:sz w:val="26"/>
                <w:szCs w:val="26"/>
              </w:rPr>
              <w:t xml:space="preserve"> </w:t>
            </w:r>
            <w:r>
              <w:rPr>
                <w:rFonts w:ascii="Times New Roman" w:eastAsia="Times New Roman" w:hAnsi="Times New Roman" w:cs="Times New Roman"/>
                <w:i/>
                <w:sz w:val="26"/>
                <w:szCs w:val="26"/>
              </w:rPr>
              <w:t>Федерации)</w:t>
            </w:r>
          </w:p>
        </w:tc>
        <w:tc>
          <w:tcPr>
            <w:tcW w:w="1985"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r w:rsidR="00D7326E">
        <w:trPr>
          <w:trHeight w:val="2525"/>
        </w:trPr>
        <w:tc>
          <w:tcPr>
            <w:tcW w:w="56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309"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66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ind w:right="951"/>
              <w:rPr>
                <w:rFonts w:ascii="Times New Roman" w:eastAsia="Times New Roman" w:hAnsi="Times New Roman" w:cs="Times New Roman"/>
                <w:i/>
                <w:sz w:val="26"/>
                <w:szCs w:val="26"/>
              </w:rPr>
            </w:pPr>
            <w:r w:rsidRPr="00C541D7">
              <w:rPr>
                <w:rFonts w:ascii="Times New Roman" w:eastAsia="Times New Roman" w:hAnsi="Times New Roman" w:cs="Times New Roman"/>
                <w:sz w:val="26"/>
                <w:szCs w:val="26"/>
                <w:lang w:val="ru-RU"/>
              </w:rPr>
              <w:t>Заключение уполномоченного на</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осуществление федерального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pacing w:val="-1"/>
                <w:sz w:val="26"/>
                <w:szCs w:val="26"/>
                <w:lang w:val="ru-RU"/>
              </w:rPr>
              <w:t xml:space="preserve">государственного </w:t>
            </w:r>
            <w:r w:rsidRPr="00C541D7">
              <w:rPr>
                <w:rFonts w:ascii="Times New Roman" w:eastAsia="Times New Roman" w:hAnsi="Times New Roman" w:cs="Times New Roman"/>
                <w:sz w:val="26"/>
                <w:szCs w:val="26"/>
                <w:lang w:val="ru-RU"/>
              </w:rPr>
              <w:t>экологического</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надзора федерального органа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исполнительной власти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i/>
                <w:sz w:val="26"/>
                <w:szCs w:val="26"/>
                <w:lang w:val="ru-RU"/>
              </w:rPr>
              <w:t>(указывается</w:t>
            </w:r>
            <w:r w:rsidRPr="00C541D7">
              <w:rPr>
                <w:rFonts w:ascii="Times New Roman" w:eastAsia="Times New Roman" w:hAnsi="Times New Roman" w:cs="Times New Roman"/>
                <w:i/>
                <w:spacing w:val="-2"/>
                <w:sz w:val="26"/>
                <w:szCs w:val="26"/>
                <w:lang w:val="ru-RU"/>
              </w:rPr>
              <w:t xml:space="preserve"> </w:t>
            </w:r>
            <w:r w:rsidRPr="00C541D7">
              <w:rPr>
                <w:rFonts w:ascii="Times New Roman" w:eastAsia="Times New Roman" w:hAnsi="Times New Roman" w:cs="Times New Roman"/>
                <w:i/>
                <w:sz w:val="26"/>
                <w:szCs w:val="26"/>
                <w:lang w:val="ru-RU"/>
              </w:rPr>
              <w:t>в</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случаях, предусмотренных</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частью</w:t>
            </w:r>
            <w:r w:rsidRPr="00C541D7">
              <w:rPr>
                <w:rFonts w:ascii="Times New Roman" w:eastAsia="Times New Roman" w:hAnsi="Times New Roman" w:cs="Times New Roman"/>
                <w:i/>
                <w:spacing w:val="-5"/>
                <w:sz w:val="26"/>
                <w:szCs w:val="26"/>
                <w:lang w:val="ru-RU"/>
              </w:rPr>
              <w:t xml:space="preserve"> </w:t>
            </w:r>
            <w:r>
              <w:rPr>
                <w:rFonts w:ascii="Times New Roman" w:eastAsia="Times New Roman" w:hAnsi="Times New Roman" w:cs="Times New Roman"/>
                <w:i/>
                <w:sz w:val="26"/>
                <w:szCs w:val="26"/>
              </w:rPr>
              <w:t>7</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статьи</w:t>
            </w:r>
            <w:r>
              <w:rPr>
                <w:rFonts w:ascii="Times New Roman" w:eastAsia="Times New Roman" w:hAnsi="Times New Roman" w:cs="Times New Roman"/>
                <w:i/>
                <w:spacing w:val="-5"/>
                <w:sz w:val="26"/>
                <w:szCs w:val="26"/>
              </w:rPr>
              <w:t xml:space="preserve"> </w:t>
            </w:r>
            <w:r>
              <w:rPr>
                <w:rFonts w:ascii="Times New Roman" w:eastAsia="Times New Roman" w:hAnsi="Times New Roman" w:cs="Times New Roman"/>
                <w:i/>
                <w:sz w:val="26"/>
                <w:szCs w:val="26"/>
              </w:rPr>
              <w:t>54</w:t>
            </w:r>
            <w:r>
              <w:rPr>
                <w:rFonts w:ascii="Times New Roman" w:eastAsia="Times New Roman" w:hAnsi="Times New Roman" w:cs="Times New Roman"/>
                <w:i/>
                <w:spacing w:val="-67"/>
                <w:sz w:val="26"/>
                <w:szCs w:val="26"/>
              </w:rPr>
              <w:t xml:space="preserve"> </w:t>
            </w:r>
            <w:r>
              <w:rPr>
                <w:rFonts w:ascii="Times New Roman" w:eastAsia="Times New Roman" w:hAnsi="Times New Roman" w:cs="Times New Roman"/>
                <w:i/>
                <w:sz w:val="26"/>
                <w:szCs w:val="26"/>
              </w:rPr>
              <w:t>Градостроительного кодекса</w:t>
            </w:r>
            <w:r>
              <w:rPr>
                <w:rFonts w:ascii="Times New Roman" w:eastAsia="Times New Roman" w:hAnsi="Times New Roman" w:cs="Times New Roman"/>
                <w:i/>
                <w:spacing w:val="1"/>
                <w:sz w:val="26"/>
                <w:szCs w:val="26"/>
              </w:rPr>
              <w:t xml:space="preserve"> </w:t>
            </w:r>
            <w:r>
              <w:rPr>
                <w:rFonts w:ascii="Times New Roman" w:eastAsia="Times New Roman" w:hAnsi="Times New Roman" w:cs="Times New Roman"/>
                <w:i/>
                <w:sz w:val="26"/>
                <w:szCs w:val="26"/>
              </w:rPr>
              <w:t>Российской</w:t>
            </w:r>
            <w:r>
              <w:rPr>
                <w:rFonts w:ascii="Times New Roman" w:eastAsia="Times New Roman" w:hAnsi="Times New Roman" w:cs="Times New Roman"/>
                <w:i/>
                <w:spacing w:val="-2"/>
                <w:sz w:val="26"/>
                <w:szCs w:val="26"/>
              </w:rPr>
              <w:t xml:space="preserve"> </w:t>
            </w:r>
            <w:r>
              <w:rPr>
                <w:rFonts w:ascii="Times New Roman" w:eastAsia="Times New Roman" w:hAnsi="Times New Roman" w:cs="Times New Roman"/>
                <w:i/>
                <w:sz w:val="26"/>
                <w:szCs w:val="26"/>
              </w:rPr>
              <w:t>Федерации)</w:t>
            </w:r>
          </w:p>
        </w:tc>
        <w:tc>
          <w:tcPr>
            <w:tcW w:w="1985"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bl>
    <w:p w:rsidR="00D7326E" w:rsidRDefault="00606E6A">
      <w:pPr>
        <w:widowControl w:val="0"/>
        <w:tabs>
          <w:tab w:val="left" w:pos="9689"/>
          <w:tab w:val="left" w:pos="975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w:t>
      </w:r>
    </w:p>
    <w:p w:rsidR="00D7326E" w:rsidRDefault="00606E6A">
      <w:pPr>
        <w:widowControl w:val="0"/>
        <w:tabs>
          <w:tab w:val="left" w:pos="9689"/>
          <w:tab w:val="left" w:pos="9753"/>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Номер</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телефона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адрес</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электронной</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почты</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для</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связи:</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 xml:space="preserve"> Результат</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предоставления услуги прошу:</w:t>
      </w:r>
    </w:p>
    <w:p w:rsidR="00D7326E" w:rsidRDefault="00D7326E">
      <w:pPr>
        <w:widowControl w:val="0"/>
        <w:spacing w:before="7" w:after="1" w:line="240" w:lineRule="auto"/>
        <w:rPr>
          <w:rFonts w:ascii="Times New Roman" w:eastAsia="Times New Roman" w:hAnsi="Times New Roman" w:cs="Times New Roman"/>
          <w:sz w:val="26"/>
          <w:szCs w:val="26"/>
        </w:rPr>
      </w:pPr>
    </w:p>
    <w:tbl>
      <w:tblPr>
        <w:tblStyle w:val="TableNormal3"/>
        <w:tblW w:w="9921" w:type="dxa"/>
        <w:tblInd w:w="5" w:type="dxa"/>
        <w:tblLayout w:type="fixed"/>
        <w:tblCellMar>
          <w:left w:w="5" w:type="dxa"/>
          <w:right w:w="5" w:type="dxa"/>
        </w:tblCellMar>
        <w:tblLook w:val="01E0" w:firstRow="1" w:lastRow="1" w:firstColumn="1" w:lastColumn="1" w:noHBand="0" w:noVBand="0"/>
      </w:tblPr>
      <w:tblGrid>
        <w:gridCol w:w="9141"/>
        <w:gridCol w:w="780"/>
      </w:tblGrid>
      <w:tr w:rsidR="00D7326E">
        <w:trPr>
          <w:trHeight w:val="1341"/>
        </w:trPr>
        <w:tc>
          <w:tcPr>
            <w:tcW w:w="914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99" w:after="0" w:line="320" w:lineRule="atLeast"/>
              <w:ind w:left="142" w:right="122"/>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направить в форме электронного документа в личный кабинет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федеральной</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государственной</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информационной</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системе</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«Единый</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портал государственных</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и</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муниципальных</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услуг</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(функций)»/</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на</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региональном</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портале</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государственных</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муниципальных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услуг</w:t>
            </w:r>
          </w:p>
        </w:tc>
        <w:tc>
          <w:tcPr>
            <w:tcW w:w="780"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1373"/>
        </w:trPr>
        <w:tc>
          <w:tcPr>
            <w:tcW w:w="914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107" w:after="0" w:line="240" w:lineRule="auto"/>
              <w:ind w:left="142" w:right="122"/>
              <w:rPr>
                <w:rFonts w:ascii="Times New Roman" w:eastAsia="Times New Roman" w:hAnsi="Times New Roman" w:cs="Times New Roman"/>
                <w:sz w:val="26"/>
                <w:szCs w:val="26"/>
                <w:lang w:val="ru-RU"/>
              </w:rPr>
            </w:pPr>
            <w:r w:rsidRPr="00C541D7">
              <w:rPr>
                <w:rFonts w:ascii="Times New Roman" w:hAnsi="Times New Roman" w:cs="Times New Roman"/>
                <w:sz w:val="26"/>
                <w:szCs w:val="26"/>
                <w:lang w:val="ru-RU"/>
              </w:rPr>
              <w:lastRenderedPageBreak/>
              <w:t>выдать на бумажном носителе при личном обращении в уполномоченный орган либо в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780"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402"/>
        </w:trPr>
        <w:tc>
          <w:tcPr>
            <w:tcW w:w="914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107" w:after="0" w:line="240" w:lineRule="auto"/>
              <w:ind w:left="142"/>
              <w:rPr>
                <w:rFonts w:ascii="Times New Roman" w:hAnsi="Times New Roman" w:cs="Times New Roman"/>
                <w:sz w:val="26"/>
                <w:szCs w:val="26"/>
                <w:lang w:val="ru-RU"/>
              </w:rPr>
            </w:pPr>
            <w:r w:rsidRPr="00C541D7">
              <w:rPr>
                <w:rFonts w:ascii="Times New Roman" w:eastAsia="Times New Roman" w:hAnsi="Times New Roman" w:cs="Times New Roman"/>
                <w:sz w:val="26"/>
                <w:szCs w:val="26"/>
                <w:lang w:val="ru-RU"/>
              </w:rPr>
              <w:t>направить</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на</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бумажном</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носителе</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на</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почтовый</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адрес:</w:t>
            </w:r>
            <w:r w:rsidRPr="00C541D7">
              <w:rPr>
                <w:rFonts w:ascii="Times New Roman" w:hAnsi="Times New Roman" w:cs="Times New Roman"/>
                <w:sz w:val="26"/>
                <w:szCs w:val="26"/>
                <w:lang w:val="ru-RU"/>
              </w:rPr>
              <w:t xml:space="preserve"> ______________________</w:t>
            </w:r>
          </w:p>
          <w:p w:rsidR="00D7326E" w:rsidRDefault="00606E6A">
            <w:pPr>
              <w:widowControl w:val="0"/>
              <w:spacing w:before="107" w:after="0" w:line="240" w:lineRule="auto"/>
              <w:ind w:left="142"/>
              <w:rPr>
                <w:rFonts w:ascii="Times New Roman" w:eastAsia="Times New Roman" w:hAnsi="Times New Roman" w:cs="Times New Roman"/>
                <w:sz w:val="26"/>
                <w:szCs w:val="26"/>
              </w:rPr>
            </w:pPr>
            <w:r>
              <w:rPr>
                <w:rFonts w:ascii="Times New Roman" w:hAnsi="Times New Roman" w:cs="Times New Roman"/>
                <w:sz w:val="26"/>
                <w:szCs w:val="26"/>
              </w:rPr>
              <w:t>____________________________________________________________________</w:t>
            </w:r>
          </w:p>
        </w:tc>
        <w:tc>
          <w:tcPr>
            <w:tcW w:w="780" w:type="dxa"/>
            <w:tcBorders>
              <w:top w:val="single" w:sz="4" w:space="0" w:color="000000"/>
              <w:left w:val="single" w:sz="4" w:space="0" w:color="000000"/>
              <w:bottom w:val="single" w:sz="4" w:space="0" w:color="000000"/>
              <w:right w:val="single" w:sz="4" w:space="0" w:color="000000"/>
            </w:tcBorders>
          </w:tcPr>
          <w:p w:rsidR="00D7326E" w:rsidRDefault="00D7326E">
            <w:pPr>
              <w:widowControl w:val="0"/>
              <w:spacing w:after="0" w:line="240" w:lineRule="auto"/>
              <w:rPr>
                <w:rFonts w:ascii="Times New Roman" w:eastAsia="Times New Roman" w:hAnsi="Times New Roman" w:cs="Times New Roman"/>
                <w:sz w:val="26"/>
                <w:szCs w:val="26"/>
              </w:rPr>
            </w:pPr>
          </w:p>
        </w:tc>
      </w:tr>
      <w:tr w:rsidR="00D7326E">
        <w:trPr>
          <w:trHeight w:val="600"/>
        </w:trPr>
        <w:tc>
          <w:tcPr>
            <w:tcW w:w="914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108" w:after="0" w:line="240" w:lineRule="auto"/>
              <w:ind w:left="142" w:right="122"/>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направить</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форме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электронного</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документа</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личный</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кабинет</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единой</w:t>
            </w:r>
            <w:r w:rsidRPr="00C541D7">
              <w:rPr>
                <w:rFonts w:ascii="Times New Roman" w:eastAsia="Times New Roman" w:hAnsi="Times New Roman" w:cs="Times New Roman"/>
                <w:spacing w:val="-67"/>
                <w:sz w:val="26"/>
                <w:szCs w:val="26"/>
                <w:lang w:val="ru-RU"/>
              </w:rPr>
              <w:t xml:space="preserve"> </w:t>
            </w:r>
            <w:r w:rsidRPr="00C541D7">
              <w:rPr>
                <w:rFonts w:ascii="Times New Roman" w:eastAsia="Times New Roman" w:hAnsi="Times New Roman" w:cs="Times New Roman"/>
                <w:sz w:val="26"/>
                <w:szCs w:val="26"/>
                <w:lang w:val="ru-RU"/>
              </w:rPr>
              <w:t>информационной</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системе</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жилищного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w:t>
            </w:r>
          </w:p>
        </w:tc>
        <w:tc>
          <w:tcPr>
            <w:tcW w:w="780" w:type="dxa"/>
            <w:tcBorders>
              <w:top w:val="single" w:sz="4" w:space="0" w:color="000000"/>
              <w:left w:val="single" w:sz="4" w:space="0" w:color="000000"/>
              <w:bottom w:val="single" w:sz="4" w:space="0" w:color="000000"/>
              <w:right w:val="single" w:sz="4" w:space="0" w:color="000000"/>
            </w:tcBorders>
          </w:tcPr>
          <w:p w:rsidR="00D7326E" w:rsidRPr="00C541D7" w:rsidRDefault="00D7326E">
            <w:pPr>
              <w:widowControl w:val="0"/>
              <w:spacing w:after="0" w:line="240" w:lineRule="auto"/>
              <w:rPr>
                <w:rFonts w:ascii="Times New Roman" w:eastAsia="Times New Roman" w:hAnsi="Times New Roman" w:cs="Times New Roman"/>
                <w:sz w:val="26"/>
                <w:szCs w:val="26"/>
                <w:lang w:val="ru-RU"/>
              </w:rPr>
            </w:pPr>
          </w:p>
        </w:tc>
      </w:tr>
      <w:tr w:rsidR="00D7326E">
        <w:trPr>
          <w:trHeight w:val="469"/>
        </w:trPr>
        <w:tc>
          <w:tcPr>
            <w:tcW w:w="9920" w:type="dxa"/>
            <w:gridSpan w:val="2"/>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110" w:after="0" w:line="240" w:lineRule="auto"/>
              <w:ind w:right="3099"/>
              <w:jc w:val="center"/>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один</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из</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перечисленных</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способов</w:t>
            </w:r>
          </w:p>
        </w:tc>
      </w:tr>
    </w:tbl>
    <w:p w:rsidR="00D7326E" w:rsidRDefault="00D7326E">
      <w:pPr>
        <w:widowControl w:val="0"/>
        <w:spacing w:after="0" w:line="240" w:lineRule="auto"/>
        <w:rPr>
          <w:rFonts w:ascii="Times New Roman" w:eastAsia="Times New Roman" w:hAnsi="Times New Roman" w:cs="Times New Roman"/>
          <w:sz w:val="20"/>
          <w:szCs w:val="28"/>
        </w:rPr>
      </w:pPr>
    </w:p>
    <w:p w:rsidR="00D7326E" w:rsidRDefault="00D7326E">
      <w:pPr>
        <w:widowControl w:val="0"/>
        <w:spacing w:after="0" w:line="240" w:lineRule="auto"/>
        <w:rPr>
          <w:rFonts w:ascii="Times New Roman" w:eastAsia="Times New Roman" w:hAnsi="Times New Roman" w:cs="Times New Roman"/>
          <w:sz w:val="20"/>
          <w:szCs w:val="28"/>
        </w:rPr>
      </w:pPr>
    </w:p>
    <w:p w:rsidR="00D7326E" w:rsidRDefault="00606E6A">
      <w:pPr>
        <w:widowControl w:val="0"/>
        <w:spacing w:after="0" w:line="240" w:lineRule="auto"/>
        <w:rPr>
          <w:rFonts w:ascii="Times New Roman" w:eastAsia="Times New Roman" w:hAnsi="Times New Roman" w:cs="Times New Roman"/>
          <w:sz w:val="20"/>
          <w:szCs w:val="28"/>
        </w:rPr>
      </w:pPr>
      <w:r>
        <w:rPr>
          <w:rFonts w:ascii="Times New Roman" w:eastAsia="Times New Roman" w:hAnsi="Times New Roman" w:cs="Times New Roman"/>
          <w:sz w:val="20"/>
          <w:szCs w:val="28"/>
        </w:rPr>
        <w:t>___________________________________________________________________________________________________</w:t>
      </w:r>
    </w:p>
    <w:p w:rsidR="00D7326E" w:rsidRDefault="00606E6A">
      <w:pPr>
        <w:widowControl w:val="0"/>
        <w:tabs>
          <w:tab w:val="left" w:pos="6374"/>
        </w:tabs>
        <w:spacing w:after="0" w:line="202" w:lineRule="exact"/>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(подпись                                              (фамилия,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имя,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отчество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наличии)</w:t>
      </w:r>
      <w:proofErr w:type="gramEnd"/>
    </w:p>
    <w:p w:rsidR="00D7326E" w:rsidRDefault="00D7326E">
      <w:pPr>
        <w:widowControl w:val="0"/>
        <w:spacing w:before="67" w:after="0" w:line="240" w:lineRule="auto"/>
        <w:ind w:right="354"/>
        <w:jc w:val="right"/>
        <w:rPr>
          <w:rFonts w:ascii="Times New Roman" w:eastAsia="Times New Roman" w:hAnsi="Times New Roman" w:cs="Times New Roman"/>
          <w:sz w:val="28"/>
          <w:szCs w:val="28"/>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6</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ind w:right="32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w:t>
      </w:r>
    </w:p>
    <w:p w:rsidR="00D7326E" w:rsidRDefault="00606E6A">
      <w:pPr>
        <w:spacing w:after="0" w:line="240" w:lineRule="auto"/>
        <w:jc w:val="center"/>
        <w:rPr>
          <w:rFonts w:ascii="Times New Roman" w:hAnsi="Times New Roman" w:cs="Times New Roman"/>
          <w:sz w:val="26"/>
          <w:szCs w:val="26"/>
        </w:rPr>
      </w:pPr>
      <w:proofErr w:type="gramStart"/>
      <w:r>
        <w:rPr>
          <w:rFonts w:ascii="Times New Roman" w:hAnsi="Times New Roman" w:cs="Times New Roman"/>
          <w:b/>
          <w:bCs/>
          <w:sz w:val="26"/>
          <w:szCs w:val="26"/>
        </w:rPr>
        <w:t>З</w:t>
      </w:r>
      <w:proofErr w:type="gramEnd"/>
      <w:r>
        <w:rPr>
          <w:rFonts w:ascii="Times New Roman" w:hAnsi="Times New Roman" w:cs="Times New Roman"/>
          <w:b/>
          <w:bCs/>
          <w:sz w:val="26"/>
          <w:szCs w:val="26"/>
        </w:rPr>
        <w:t xml:space="preserve"> А Я В Л Е Н И Е</w:t>
      </w:r>
    </w:p>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о внесении изменений в разрешение на ввод объекта в эксплуатацию</w:t>
      </w:r>
    </w:p>
    <w:p w:rsidR="00D7326E" w:rsidRDefault="00D7326E">
      <w:pPr>
        <w:spacing w:after="0" w:line="240" w:lineRule="auto"/>
        <w:ind w:firstLine="709"/>
        <w:jc w:val="both"/>
        <w:rPr>
          <w:rFonts w:ascii="Times New Roman" w:hAnsi="Times New Roman" w:cs="Times New Roman"/>
          <w:sz w:val="26"/>
          <w:szCs w:val="26"/>
        </w:rPr>
      </w:pPr>
    </w:p>
    <w:p w:rsidR="00D7326E" w:rsidRDefault="00606E6A">
      <w:pPr>
        <w:widowControl w:val="0"/>
        <w:tabs>
          <w:tab w:val="left" w:pos="395"/>
          <w:tab w:val="left" w:pos="1977"/>
          <w:tab w:val="left" w:pos="2747"/>
        </w:tabs>
        <w:spacing w:after="0"/>
        <w:ind w:right="327"/>
        <w:jc w:val="right"/>
        <w:rPr>
          <w:rFonts w:ascii="Times New Roman" w:eastAsia="Times New Roman" w:hAnsi="Times New Roman" w:cs="Times New Roman"/>
          <w:szCs w:val="28"/>
        </w:rPr>
      </w:pPr>
      <w:r>
        <w:rPr>
          <w:rFonts w:ascii="Times New Roman" w:eastAsia="Times New Roman" w:hAnsi="Times New Roman" w:cs="Times New Roman"/>
          <w:szCs w:val="28"/>
        </w:rPr>
        <w:t>"</w:t>
      </w:r>
      <w:r>
        <w:rPr>
          <w:rFonts w:ascii="Times New Roman" w:eastAsia="Times New Roman" w:hAnsi="Times New Roman" w:cs="Times New Roman"/>
          <w:szCs w:val="28"/>
          <w:u w:val="single"/>
        </w:rPr>
        <w:tab/>
      </w:r>
      <w:r>
        <w:rPr>
          <w:rFonts w:ascii="Times New Roman" w:eastAsia="Times New Roman" w:hAnsi="Times New Roman" w:cs="Times New Roman"/>
          <w:szCs w:val="28"/>
        </w:rPr>
        <w:t>"</w:t>
      </w:r>
      <w:r>
        <w:rPr>
          <w:rFonts w:ascii="Times New Roman" w:eastAsia="Times New Roman" w:hAnsi="Times New Roman" w:cs="Times New Roman"/>
          <w:szCs w:val="28"/>
          <w:u w:val="single"/>
        </w:rPr>
        <w:tab/>
      </w:r>
      <w:r>
        <w:rPr>
          <w:rFonts w:ascii="Times New Roman" w:eastAsia="Times New Roman" w:hAnsi="Times New Roman" w:cs="Times New Roman"/>
          <w:szCs w:val="28"/>
        </w:rPr>
        <w:t>20</w:t>
      </w:r>
      <w:r>
        <w:rPr>
          <w:rFonts w:ascii="Times New Roman" w:eastAsia="Times New Roman" w:hAnsi="Times New Roman" w:cs="Times New Roman"/>
          <w:szCs w:val="28"/>
          <w:u w:val="single"/>
        </w:rPr>
        <w:tab/>
      </w:r>
      <w:r>
        <w:rPr>
          <w:rFonts w:ascii="Times New Roman" w:eastAsia="Times New Roman" w:hAnsi="Times New Roman" w:cs="Times New Roman"/>
          <w:szCs w:val="28"/>
        </w:rPr>
        <w:t>г.</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D7326E" w:rsidRDefault="00606E6A">
      <w:pPr>
        <w:spacing w:after="0" w:line="240" w:lineRule="auto"/>
        <w:rPr>
          <w:rFonts w:ascii="Times New Roman" w:hAnsi="Times New Roman" w:cs="Times New Roman"/>
          <w:b/>
          <w:sz w:val="26"/>
          <w:szCs w:val="26"/>
        </w:rPr>
      </w:pPr>
      <w:r>
        <w:rPr>
          <w:rFonts w:ascii="Times New Roman" w:hAnsi="Times New Roman" w:cs="Times New Roman"/>
          <w:sz w:val="26"/>
          <w:szCs w:val="26"/>
        </w:rPr>
        <w:t>____________________________________________________________________________</w:t>
      </w:r>
    </w:p>
    <w:p w:rsidR="00D7326E" w:rsidRDefault="00606E6A">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br/>
        <w:t xml:space="preserve">На основании части 5.1 статьи 55 Градостроительного </w:t>
      </w:r>
      <w:hyperlink r:id="rId12" w:tgtFrame="_blank">
        <w:r>
          <w:rPr>
            <w:rFonts w:ascii="Times New Roman" w:hAnsi="Times New Roman" w:cs="Times New Roman"/>
            <w:sz w:val="26"/>
            <w:szCs w:val="26"/>
            <w:u w:val="single"/>
          </w:rPr>
          <w:t>кодекса</w:t>
        </w:r>
      </w:hyperlink>
      <w:r>
        <w:rPr>
          <w:rFonts w:ascii="Times New Roman" w:hAnsi="Times New Roman" w:cs="Times New Roman"/>
          <w:sz w:val="26"/>
          <w:szCs w:val="26"/>
          <w:u w:val="single"/>
        </w:rPr>
        <w:t xml:space="preserve"> </w:t>
      </w:r>
      <w:r>
        <w:rPr>
          <w:rFonts w:ascii="Times New Roman" w:hAnsi="Times New Roman" w:cs="Times New Roman"/>
          <w:sz w:val="26"/>
          <w:szCs w:val="26"/>
        </w:rPr>
        <w:t>Российской Федерации прошу внести изменения в ранее выданное разрешение на ввод объекта в эксплуатацию.</w:t>
      </w:r>
    </w:p>
    <w:p w:rsidR="00D7326E" w:rsidRDefault="00D7326E">
      <w:pPr>
        <w:spacing w:after="0" w:line="240" w:lineRule="auto"/>
        <w:ind w:firstLine="709"/>
        <w:jc w:val="both"/>
        <w:rPr>
          <w:rFonts w:ascii="Times New Roman" w:hAnsi="Times New Roman" w:cs="Times New Roman"/>
          <w:sz w:val="26"/>
          <w:szCs w:val="26"/>
        </w:rPr>
      </w:pP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Сведения о застройщике</w:t>
      </w:r>
    </w:p>
    <w:p w:rsidR="00D7326E" w:rsidRDefault="00D7326E">
      <w:pPr>
        <w:spacing w:after="0" w:line="240" w:lineRule="auto"/>
        <w:ind w:firstLine="709"/>
        <w:jc w:val="both"/>
        <w:rPr>
          <w:rFonts w:ascii="Times New Roman" w:hAnsi="Times New Roman" w:cs="Times New Roman"/>
          <w:sz w:val="26"/>
          <w:szCs w:val="26"/>
        </w:rPr>
      </w:pPr>
    </w:p>
    <w:tbl>
      <w:tblPr>
        <w:tblW w:w="10028" w:type="dxa"/>
        <w:tblInd w:w="101" w:type="dxa"/>
        <w:tblLayout w:type="fixed"/>
        <w:tblLook w:val="04A0" w:firstRow="1" w:lastRow="0" w:firstColumn="1" w:lastColumn="0" w:noHBand="0" w:noVBand="1"/>
      </w:tblPr>
      <w:tblGrid>
        <w:gridCol w:w="736"/>
        <w:gridCol w:w="5468"/>
        <w:gridCol w:w="3824"/>
      </w:tblGrid>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1.1.1</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1.1.2</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1.1.3</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1.2.1</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Полное наименование</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1.2.2</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3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1.2.3</w:t>
            </w:r>
          </w:p>
        </w:tc>
        <w:tc>
          <w:tcPr>
            <w:tcW w:w="546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 юридического лица</w:t>
            </w:r>
          </w:p>
        </w:tc>
        <w:tc>
          <w:tcPr>
            <w:tcW w:w="382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bl>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Сведения о ранее выданном разрешении на ввод объекта в эксплуатацию, в </w:t>
      </w:r>
      <w:proofErr w:type="gramStart"/>
      <w:r>
        <w:rPr>
          <w:rFonts w:ascii="Times New Roman" w:hAnsi="Times New Roman" w:cs="Times New Roman"/>
          <w:sz w:val="26"/>
          <w:szCs w:val="26"/>
        </w:rPr>
        <w:t>которое</w:t>
      </w:r>
      <w:proofErr w:type="gramEnd"/>
      <w:r>
        <w:rPr>
          <w:rFonts w:ascii="Times New Roman" w:hAnsi="Times New Roman" w:cs="Times New Roman"/>
          <w:sz w:val="26"/>
          <w:szCs w:val="26"/>
        </w:rPr>
        <w:t xml:space="preserve"> необходимо внести изменения в соответствии с частью 5.1 статьи 55 Градостроительного </w:t>
      </w:r>
      <w:hyperlink r:id="rId13" w:tgtFrame="_blank">
        <w:r>
          <w:rPr>
            <w:rFonts w:ascii="Times New Roman" w:hAnsi="Times New Roman" w:cs="Times New Roman"/>
            <w:sz w:val="26"/>
            <w:szCs w:val="26"/>
            <w:u w:val="single"/>
          </w:rPr>
          <w:t>кодекса</w:t>
        </w:r>
      </w:hyperlink>
      <w:r>
        <w:rPr>
          <w:rFonts w:ascii="Times New Roman" w:hAnsi="Times New Roman" w:cs="Times New Roman"/>
          <w:color w:val="0000FF"/>
          <w:sz w:val="26"/>
          <w:szCs w:val="26"/>
          <w:u w:val="single"/>
        </w:rPr>
        <w:t xml:space="preserve"> </w:t>
      </w:r>
      <w:r>
        <w:rPr>
          <w:rFonts w:ascii="Times New Roman" w:hAnsi="Times New Roman" w:cs="Times New Roman"/>
          <w:sz w:val="26"/>
          <w:szCs w:val="26"/>
        </w:rPr>
        <w:t>Российской Федерации:    </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_________________ от _______________.</w:t>
      </w:r>
    </w:p>
    <w:p w:rsidR="00D7326E" w:rsidRDefault="00D7326E">
      <w:pPr>
        <w:spacing w:after="0" w:line="240" w:lineRule="auto"/>
        <w:ind w:firstLine="709"/>
        <w:jc w:val="both"/>
        <w:rPr>
          <w:rFonts w:ascii="Times New Roman" w:hAnsi="Times New Roman" w:cs="Times New Roman"/>
          <w:sz w:val="26"/>
          <w:szCs w:val="26"/>
        </w:rPr>
      </w:pP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Сведения об объекте</w:t>
      </w:r>
    </w:p>
    <w:tbl>
      <w:tblPr>
        <w:tblW w:w="10174" w:type="dxa"/>
        <w:tblInd w:w="101" w:type="dxa"/>
        <w:tblLayout w:type="fixed"/>
        <w:tblLook w:val="04A0" w:firstRow="1" w:lastRow="0" w:firstColumn="1" w:lastColumn="0" w:noHBand="0" w:noVBand="1"/>
      </w:tblPr>
      <w:tblGrid>
        <w:gridCol w:w="673"/>
        <w:gridCol w:w="5387"/>
        <w:gridCol w:w="4114"/>
      </w:tblGrid>
      <w:tr w:rsidR="00D7326E">
        <w:tc>
          <w:tcPr>
            <w:tcW w:w="6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538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34"/>
              <w:jc w:val="both"/>
              <w:rPr>
                <w:rFonts w:ascii="Times New Roman" w:hAnsi="Times New Roman" w:cs="Times New Roman"/>
                <w:sz w:val="26"/>
                <w:szCs w:val="26"/>
              </w:rPr>
            </w:pPr>
            <w:r>
              <w:rPr>
                <w:rFonts w:ascii="Times New Roman" w:hAnsi="Times New Roman" w:cs="Times New Roman"/>
                <w:sz w:val="26"/>
                <w:szCs w:val="26"/>
              </w:rPr>
              <w:t xml:space="preserve">Наименование объекта капитального строительства (этапа) в соответствии с проектной документацией </w:t>
            </w:r>
            <w:r>
              <w:rPr>
                <w:rFonts w:ascii="Times New Roman" w:hAnsi="Times New Roman" w:cs="Times New Roman"/>
                <w:i/>
                <w:iCs/>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1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6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3.2</w:t>
            </w:r>
          </w:p>
        </w:tc>
        <w:tc>
          <w:tcPr>
            <w:tcW w:w="538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34"/>
              <w:jc w:val="both"/>
              <w:rPr>
                <w:rFonts w:ascii="Times New Roman" w:hAnsi="Times New Roman" w:cs="Times New Roman"/>
                <w:sz w:val="26"/>
                <w:szCs w:val="26"/>
              </w:rPr>
            </w:pPr>
            <w:r>
              <w:rPr>
                <w:rFonts w:ascii="Times New Roman" w:hAnsi="Times New Roman" w:cs="Times New Roman"/>
                <w:sz w:val="26"/>
                <w:szCs w:val="26"/>
              </w:rPr>
              <w:t>Адрес (местоположение) объекта:</w:t>
            </w:r>
          </w:p>
          <w:p w:rsidR="00D7326E" w:rsidRDefault="00606E6A">
            <w:pPr>
              <w:widowControl w:val="0"/>
              <w:spacing w:after="0" w:line="240" w:lineRule="auto"/>
              <w:ind w:firstLine="34"/>
              <w:jc w:val="both"/>
              <w:rPr>
                <w:rFonts w:ascii="Times New Roman" w:hAnsi="Times New Roman" w:cs="Times New Roman"/>
                <w:sz w:val="26"/>
                <w:szCs w:val="26"/>
              </w:rPr>
            </w:pPr>
            <w:r>
              <w:rPr>
                <w:rFonts w:ascii="Times New Roman" w:hAnsi="Times New Roman" w:cs="Times New Roman"/>
                <w:i/>
                <w:iCs/>
                <w:sz w:val="26"/>
                <w:szCs w:val="26"/>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11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bl>
    <w:p w:rsidR="00D7326E" w:rsidRDefault="00D7326E">
      <w:pPr>
        <w:spacing w:after="0" w:line="240" w:lineRule="auto"/>
        <w:ind w:firstLine="709"/>
        <w:jc w:val="both"/>
        <w:rPr>
          <w:rFonts w:ascii="Times New Roman" w:hAnsi="Times New Roman" w:cs="Times New Roman"/>
          <w:sz w:val="26"/>
          <w:szCs w:val="26"/>
        </w:rPr>
      </w:pP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Сведения о разрешении на строительство: № _____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Сведения о земельном участке</w:t>
      </w:r>
    </w:p>
    <w:tbl>
      <w:tblPr>
        <w:tblW w:w="10174" w:type="dxa"/>
        <w:tblInd w:w="101" w:type="dxa"/>
        <w:tblLayout w:type="fixed"/>
        <w:tblLook w:val="04A0" w:firstRow="1" w:lastRow="0" w:firstColumn="1" w:lastColumn="0" w:noHBand="0" w:noVBand="1"/>
      </w:tblPr>
      <w:tblGrid>
        <w:gridCol w:w="673"/>
        <w:gridCol w:w="5387"/>
        <w:gridCol w:w="4114"/>
      </w:tblGrid>
      <w:tr w:rsidR="00D7326E">
        <w:tc>
          <w:tcPr>
            <w:tcW w:w="6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p>
        </w:tc>
        <w:tc>
          <w:tcPr>
            <w:tcW w:w="538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rFonts w:ascii="Times New Roman" w:hAnsi="Times New Roman" w:cs="Times New Roman"/>
                <w:i/>
                <w:iCs/>
                <w:sz w:val="26"/>
                <w:szCs w:val="26"/>
              </w:rPr>
              <w:t>(заполнение не обязательно при выдаче разрешения на ввод линейного объекта)</w:t>
            </w:r>
          </w:p>
        </w:tc>
        <w:tc>
          <w:tcPr>
            <w:tcW w:w="4114"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bl>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 </w:t>
      </w:r>
      <w:r>
        <w:rPr>
          <w:rFonts w:ascii="Times New Roman" w:hAnsi="Times New Roman" w:cs="Times New Roman"/>
          <w:i/>
          <w:iCs/>
          <w:sz w:val="26"/>
          <w:szCs w:val="26"/>
        </w:rPr>
        <w:t xml:space="preserve">(указывается в случае, предусмотренном частью 3.5 статьи 55 Градостроительного </w:t>
      </w:r>
      <w:hyperlink r:id="rId14" w:tgtFrame="_blank">
        <w:r>
          <w:rPr>
            <w:rFonts w:ascii="Times New Roman" w:hAnsi="Times New Roman" w:cs="Times New Roman"/>
            <w:i/>
            <w:iCs/>
            <w:sz w:val="26"/>
            <w:szCs w:val="26"/>
          </w:rPr>
          <w:t>кодекса</w:t>
        </w:r>
      </w:hyperlink>
      <w:r>
        <w:rPr>
          <w:rFonts w:ascii="Times New Roman" w:hAnsi="Times New Roman" w:cs="Times New Roman"/>
          <w:i/>
          <w:iCs/>
          <w:sz w:val="26"/>
          <w:szCs w:val="26"/>
        </w:rPr>
        <w:t xml:space="preserve"> Российской Федерации)</w:t>
      </w:r>
      <w:r>
        <w:rPr>
          <w:rFonts w:ascii="Times New Roman" w:hAnsi="Times New Roman" w:cs="Times New Roman"/>
          <w:sz w:val="26"/>
          <w:szCs w:val="26"/>
        </w:rPr>
        <w:t xml:space="preserve">: № ______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proofErr w:type="gramStart"/>
      <w:r>
        <w:rPr>
          <w:rFonts w:ascii="Times New Roman" w:hAnsi="Times New Roman" w:cs="Times New Roman"/>
          <w:sz w:val="26"/>
          <w:szCs w:val="26"/>
        </w:rPr>
        <w:t xml:space="preserve">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 xml:space="preserve"> – места </w:t>
      </w:r>
      <w:r>
        <w:rPr>
          <w:rFonts w:ascii="Times New Roman" w:hAnsi="Times New Roman" w:cs="Times New Roman"/>
          <w:i/>
          <w:iCs/>
          <w:sz w:val="26"/>
          <w:szCs w:val="26"/>
        </w:rPr>
        <w:t xml:space="preserve">(не заполняется в случаях, указанных в пунктах 1 - 2 части 3.9 статьи 55 Градостроительного </w:t>
      </w:r>
      <w:hyperlink r:id="rId15" w:tgtFrame="_blank">
        <w:r>
          <w:rPr>
            <w:rFonts w:ascii="Times New Roman" w:hAnsi="Times New Roman" w:cs="Times New Roman"/>
            <w:i/>
            <w:iCs/>
            <w:sz w:val="26"/>
            <w:szCs w:val="26"/>
            <w:u w:val="single"/>
          </w:rPr>
          <w:t>кодекса</w:t>
        </w:r>
      </w:hyperlink>
      <w:r>
        <w:rPr>
          <w:rFonts w:ascii="Times New Roman" w:hAnsi="Times New Roman" w:cs="Times New Roman"/>
          <w:i/>
          <w:iCs/>
          <w:color w:val="0000FF"/>
          <w:sz w:val="26"/>
          <w:szCs w:val="26"/>
          <w:u w:val="single"/>
        </w:rPr>
        <w:t xml:space="preserve"> </w:t>
      </w:r>
      <w:r>
        <w:rPr>
          <w:rFonts w:ascii="Times New Roman" w:hAnsi="Times New Roman" w:cs="Times New Roman"/>
          <w:i/>
          <w:iCs/>
          <w:sz w:val="26"/>
          <w:szCs w:val="26"/>
        </w:rPr>
        <w:t>Российской Федерации)</w:t>
      </w:r>
      <w:proofErr w:type="gramEnd"/>
    </w:p>
    <w:tbl>
      <w:tblPr>
        <w:tblW w:w="9923" w:type="dxa"/>
        <w:tblInd w:w="209" w:type="dxa"/>
        <w:tblLayout w:type="fixed"/>
        <w:tblLook w:val="04A0" w:firstRow="1" w:lastRow="0" w:firstColumn="1" w:lastColumn="0" w:noHBand="0" w:noVBand="1"/>
      </w:tblPr>
      <w:tblGrid>
        <w:gridCol w:w="928"/>
        <w:gridCol w:w="68"/>
        <w:gridCol w:w="3603"/>
        <w:gridCol w:w="2772"/>
        <w:gridCol w:w="2552"/>
      </w:tblGrid>
      <w:tr w:rsidR="00D7326E">
        <w:trPr>
          <w:trHeight w:val="600"/>
        </w:trPr>
        <w:tc>
          <w:tcPr>
            <w:tcW w:w="9922" w:type="dxa"/>
            <w:gridSpan w:val="5"/>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w:t>
            </w:r>
            <w:proofErr w:type="gramStart"/>
            <w:r>
              <w:rPr>
                <w:rFonts w:ascii="Times New Roman" w:hAnsi="Times New Roman" w:cs="Times New Roman"/>
                <w:sz w:val="26"/>
                <w:szCs w:val="26"/>
              </w:rPr>
              <w:t xml:space="preserve"> П</w:t>
            </w:r>
            <w:proofErr w:type="gramEnd"/>
            <w:r>
              <w:rPr>
                <w:rFonts w:ascii="Times New Roman" w:hAnsi="Times New Roman" w:cs="Times New Roman"/>
                <w:sz w:val="26"/>
                <w:szCs w:val="26"/>
              </w:rPr>
              <w:t>одтверждаю, что строительство, реконструкция здания, сооружения осуществлялись:</w:t>
            </w:r>
          </w:p>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rPr>
          <w:trHeight w:val="354"/>
        </w:trPr>
        <w:tc>
          <w:tcPr>
            <w:tcW w:w="995"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7.1.1</w:t>
            </w:r>
          </w:p>
        </w:tc>
        <w:tc>
          <w:tcPr>
            <w:tcW w:w="8927" w:type="dxa"/>
            <w:gridSpan w:val="3"/>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застройщиком без привлечения средств иных лиц</w:t>
            </w:r>
          </w:p>
        </w:tc>
      </w:tr>
      <w:tr w:rsidR="00D7326E">
        <w:trPr>
          <w:trHeight w:val="600"/>
        </w:trPr>
        <w:tc>
          <w:tcPr>
            <w:tcW w:w="995"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7.1.2</w:t>
            </w:r>
          </w:p>
        </w:tc>
        <w:tc>
          <w:tcPr>
            <w:tcW w:w="8927" w:type="dxa"/>
            <w:gridSpan w:val="3"/>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D7326E">
        <w:trPr>
          <w:trHeight w:val="600"/>
        </w:trPr>
        <w:tc>
          <w:tcPr>
            <w:tcW w:w="995" w:type="dxa"/>
            <w:gridSpan w:val="2"/>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center"/>
              <w:rPr>
                <w:rFonts w:ascii="Times New Roman" w:hAnsi="Times New Roman" w:cs="Times New Roman"/>
                <w:sz w:val="26"/>
                <w:szCs w:val="26"/>
              </w:rPr>
            </w:pPr>
          </w:p>
        </w:tc>
        <w:tc>
          <w:tcPr>
            <w:tcW w:w="360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roofErr w:type="gramEnd"/>
          </w:p>
        </w:tc>
        <w:tc>
          <w:tcPr>
            <w:tcW w:w="277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55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Адрес (адреса) электронной почты лица, осуществлявшего финансирование:</w:t>
            </w:r>
          </w:p>
        </w:tc>
      </w:tr>
      <w:tr w:rsidR="00D7326E">
        <w:trPr>
          <w:trHeight w:val="411"/>
        </w:trPr>
        <w:tc>
          <w:tcPr>
            <w:tcW w:w="995"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7.1.2.1</w:t>
            </w:r>
          </w:p>
        </w:tc>
        <w:tc>
          <w:tcPr>
            <w:tcW w:w="3603"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c>
          <w:tcPr>
            <w:tcW w:w="277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c>
          <w:tcPr>
            <w:tcW w:w="255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rPr>
          <w:trHeight w:val="363"/>
        </w:trPr>
        <w:tc>
          <w:tcPr>
            <w:tcW w:w="9922" w:type="dxa"/>
            <w:gridSpan w:val="5"/>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7.2. Подтверждаю наличие:</w:t>
            </w:r>
          </w:p>
        </w:tc>
      </w:tr>
      <w:tr w:rsidR="00D7326E">
        <w:trPr>
          <w:trHeight w:val="269"/>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7.2.1</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согласия застройщика</w:t>
            </w:r>
          </w:p>
        </w:tc>
      </w:tr>
      <w:tr w:rsidR="00D7326E">
        <w:trPr>
          <w:trHeight w:val="398"/>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7.2.2</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согласия застройщика и лица (лиц), осуществлявшего финансирование</w:t>
            </w:r>
          </w:p>
        </w:tc>
      </w:tr>
      <w:tr w:rsidR="00D7326E">
        <w:trPr>
          <w:trHeight w:val="329"/>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D7326E">
            <w:pPr>
              <w:widowControl w:val="0"/>
              <w:spacing w:after="0" w:line="240" w:lineRule="auto"/>
              <w:ind w:firstLine="709"/>
              <w:jc w:val="both"/>
              <w:rPr>
                <w:rFonts w:ascii="Times New Roman" w:hAnsi="Times New Roman" w:cs="Times New Roman"/>
                <w:sz w:val="26"/>
                <w:szCs w:val="26"/>
              </w:rPr>
            </w:pPr>
          </w:p>
        </w:tc>
        <w:tc>
          <w:tcPr>
            <w:tcW w:w="8995" w:type="dxa"/>
            <w:gridSpan w:val="4"/>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 осуществление государственной регистрации права собственности:</w:t>
            </w:r>
          </w:p>
        </w:tc>
      </w:tr>
      <w:tr w:rsidR="00D7326E">
        <w:trPr>
          <w:trHeight w:val="352"/>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7.3.1</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застройщика</w:t>
            </w:r>
          </w:p>
        </w:tc>
      </w:tr>
      <w:tr w:rsidR="00D7326E">
        <w:trPr>
          <w:trHeight w:val="372"/>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7.3.2</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лица (лиц), осуществлявшего финансирование</w:t>
            </w:r>
          </w:p>
        </w:tc>
      </w:tr>
      <w:tr w:rsidR="00D7326E">
        <w:trPr>
          <w:trHeight w:val="323"/>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7.3.3</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застройщика и лица (лиц), осуществлявшего финансирование</w:t>
            </w:r>
          </w:p>
        </w:tc>
      </w:tr>
      <w:tr w:rsidR="00D7326E">
        <w:trPr>
          <w:trHeight w:val="417"/>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D7326E">
            <w:pPr>
              <w:widowControl w:val="0"/>
              <w:spacing w:after="0" w:line="240" w:lineRule="auto"/>
              <w:ind w:firstLine="709"/>
              <w:jc w:val="both"/>
              <w:rPr>
                <w:rFonts w:ascii="Times New Roman" w:hAnsi="Times New Roman" w:cs="Times New Roman"/>
                <w:sz w:val="26"/>
                <w:szCs w:val="26"/>
              </w:rPr>
            </w:pPr>
          </w:p>
        </w:tc>
        <w:tc>
          <w:tcPr>
            <w:tcW w:w="8995" w:type="dxa"/>
            <w:gridSpan w:val="4"/>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 отношении:</w:t>
            </w:r>
          </w:p>
        </w:tc>
      </w:tr>
      <w:tr w:rsidR="00D7326E">
        <w:trPr>
          <w:trHeight w:val="474"/>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7.4.1</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построенного, реконструированного здания, сооружения</w:t>
            </w:r>
          </w:p>
        </w:tc>
      </w:tr>
      <w:tr w:rsidR="00D7326E">
        <w:trPr>
          <w:trHeight w:val="600"/>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7.4.2</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всех расположенных в построенном, реконструированном здании, сооружении помещений,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-мест</w:t>
            </w:r>
          </w:p>
        </w:tc>
      </w:tr>
      <w:tr w:rsidR="00D7326E">
        <w:trPr>
          <w:trHeight w:val="600"/>
        </w:trPr>
        <w:tc>
          <w:tcPr>
            <w:tcW w:w="927" w:type="dxa"/>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7.4.3</w:t>
            </w:r>
          </w:p>
        </w:tc>
        <w:tc>
          <w:tcPr>
            <w:tcW w:w="8995" w:type="dxa"/>
            <w:gridSpan w:val="4"/>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Pr>
                <w:rFonts w:ascii="Times New Roman" w:hAnsi="Times New Roman" w:cs="Times New Roman"/>
                <w:sz w:val="26"/>
                <w:szCs w:val="26"/>
              </w:rPr>
              <w:t>машино</w:t>
            </w:r>
            <w:proofErr w:type="spellEnd"/>
            <w:r>
              <w:rPr>
                <w:rFonts w:ascii="Times New Roman" w:hAnsi="Times New Roman" w:cs="Times New Roman"/>
                <w:sz w:val="26"/>
                <w:szCs w:val="26"/>
              </w:rPr>
              <w:t>-мест</w:t>
            </w:r>
          </w:p>
        </w:tc>
      </w:tr>
      <w:tr w:rsidR="00D7326E">
        <w:trPr>
          <w:trHeight w:val="600"/>
        </w:trPr>
        <w:tc>
          <w:tcPr>
            <w:tcW w:w="9922" w:type="dxa"/>
            <w:gridSpan w:val="5"/>
            <w:tcBorders>
              <w:top w:val="single" w:sz="6" w:space="0" w:color="000000"/>
              <w:left w:val="single" w:sz="6" w:space="0" w:color="000000"/>
              <w:bottom w:val="single" w:sz="6" w:space="0" w:color="000000"/>
              <w:right w:val="single" w:sz="6" w:space="0" w:color="000000"/>
            </w:tcBorders>
            <w:vAlign w:val="center"/>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7.5. Сведения об уплате государственной пошлины за осуществление государственной регистрации прав: _____________________________________</w:t>
            </w:r>
          </w:p>
          <w:p w:rsidR="00D7326E" w:rsidRDefault="00D7326E">
            <w:pPr>
              <w:widowControl w:val="0"/>
              <w:spacing w:after="0" w:line="240" w:lineRule="auto"/>
              <w:ind w:firstLine="709"/>
              <w:jc w:val="both"/>
              <w:rPr>
                <w:rFonts w:ascii="Times New Roman" w:hAnsi="Times New Roman" w:cs="Times New Roman"/>
                <w:sz w:val="26"/>
                <w:szCs w:val="26"/>
              </w:rPr>
            </w:pPr>
          </w:p>
        </w:tc>
      </w:tr>
    </w:tbl>
    <w:p w:rsidR="00D7326E" w:rsidRDefault="00D7326E">
      <w:pPr>
        <w:spacing w:after="0" w:line="240" w:lineRule="auto"/>
        <w:ind w:firstLine="709"/>
        <w:jc w:val="both"/>
        <w:rPr>
          <w:rFonts w:ascii="Times New Roman" w:hAnsi="Times New Roman" w:cs="Times New Roman"/>
          <w:sz w:val="28"/>
        </w:rPr>
      </w:pP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Приложение:</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_______________________________________________________________;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_______________________________________________________________;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_______________________________________________________________;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_______________________________________________________________;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Номер телефона и адрес электронной почты для связи: ___________________</w:t>
      </w:r>
    </w:p>
    <w:p w:rsidR="00D7326E" w:rsidRDefault="00606E6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услуги прошу:</w:t>
      </w:r>
    </w:p>
    <w:tbl>
      <w:tblPr>
        <w:tblW w:w="9904" w:type="dxa"/>
        <w:tblInd w:w="199" w:type="dxa"/>
        <w:tblLayout w:type="fixed"/>
        <w:tblLook w:val="04A0" w:firstRow="1" w:lastRow="0" w:firstColumn="1" w:lastColumn="0" w:noHBand="0" w:noVBand="1"/>
      </w:tblPr>
      <w:tblGrid>
        <w:gridCol w:w="9059"/>
        <w:gridCol w:w="845"/>
      </w:tblGrid>
      <w:tr w:rsidR="00D7326E">
        <w:trPr>
          <w:trHeight w:val="808"/>
        </w:trPr>
        <w:tc>
          <w:tcPr>
            <w:tcW w:w="905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4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44"/>
              <w:jc w:val="both"/>
              <w:rPr>
                <w:rFonts w:ascii="Times New Roman" w:hAnsi="Times New Roman" w:cs="Times New Roman"/>
                <w:sz w:val="26"/>
                <w:szCs w:val="26"/>
              </w:rPr>
            </w:pPr>
          </w:p>
        </w:tc>
      </w:tr>
      <w:tr w:rsidR="00D7326E">
        <w:trPr>
          <w:trHeight w:val="609"/>
        </w:trPr>
        <w:tc>
          <w:tcPr>
            <w:tcW w:w="905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единой информационной системе жилищного строительства</w:t>
            </w:r>
          </w:p>
        </w:tc>
        <w:tc>
          <w:tcPr>
            <w:tcW w:w="84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44"/>
              <w:jc w:val="both"/>
              <w:rPr>
                <w:rFonts w:ascii="Times New Roman" w:hAnsi="Times New Roman" w:cs="Times New Roman"/>
                <w:sz w:val="26"/>
                <w:szCs w:val="26"/>
              </w:rPr>
            </w:pPr>
          </w:p>
        </w:tc>
      </w:tr>
      <w:tr w:rsidR="00D7326E">
        <w:tc>
          <w:tcPr>
            <w:tcW w:w="905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sz w:val="26"/>
                <w:szCs w:val="26"/>
              </w:rPr>
              <w:t>выдать на бумажном носителе при личном обращении в уполномоченный орган либо в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84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44"/>
              <w:jc w:val="both"/>
              <w:rPr>
                <w:rFonts w:ascii="Times New Roman" w:hAnsi="Times New Roman" w:cs="Times New Roman"/>
                <w:sz w:val="26"/>
                <w:szCs w:val="26"/>
              </w:rPr>
            </w:pPr>
          </w:p>
        </w:tc>
      </w:tr>
      <w:tr w:rsidR="00D7326E">
        <w:trPr>
          <w:trHeight w:val="396"/>
        </w:trPr>
        <w:tc>
          <w:tcPr>
            <w:tcW w:w="905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_____________________</w:t>
            </w:r>
          </w:p>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tc>
        <w:tc>
          <w:tcPr>
            <w:tcW w:w="84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ind w:firstLine="44"/>
              <w:jc w:val="both"/>
              <w:rPr>
                <w:rFonts w:ascii="Times New Roman" w:hAnsi="Times New Roman" w:cs="Times New Roman"/>
                <w:sz w:val="26"/>
                <w:szCs w:val="26"/>
              </w:rPr>
            </w:pPr>
          </w:p>
        </w:tc>
      </w:tr>
      <w:tr w:rsidR="00D7326E">
        <w:trPr>
          <w:trHeight w:val="439"/>
        </w:trPr>
        <w:tc>
          <w:tcPr>
            <w:tcW w:w="9903"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ind w:firstLine="44"/>
              <w:jc w:val="both"/>
              <w:rPr>
                <w:rFonts w:ascii="Times New Roman" w:hAnsi="Times New Roman" w:cs="Times New Roman"/>
                <w:sz w:val="26"/>
                <w:szCs w:val="26"/>
              </w:rPr>
            </w:pPr>
            <w:r>
              <w:rPr>
                <w:rFonts w:ascii="Times New Roman" w:hAnsi="Times New Roman" w:cs="Times New Roman"/>
                <w:i/>
                <w:iCs/>
                <w:sz w:val="26"/>
                <w:szCs w:val="26"/>
              </w:rPr>
              <w:t>Указывается один из перечисленных способов</w:t>
            </w:r>
          </w:p>
        </w:tc>
      </w:tr>
    </w:tbl>
    <w:p w:rsidR="00D7326E" w:rsidRDefault="00D7326E">
      <w:pPr>
        <w:spacing w:after="0" w:line="240" w:lineRule="auto"/>
        <w:ind w:firstLine="709"/>
        <w:jc w:val="both"/>
        <w:rPr>
          <w:rFonts w:ascii="Times New Roman" w:hAnsi="Times New Roman" w:cs="Times New Roman"/>
          <w:sz w:val="26"/>
          <w:szCs w:val="26"/>
        </w:rPr>
      </w:pPr>
    </w:p>
    <w:tbl>
      <w:tblPr>
        <w:tblW w:w="9951" w:type="dxa"/>
        <w:tblInd w:w="28" w:type="dxa"/>
        <w:tblLayout w:type="fixed"/>
        <w:tblCellMar>
          <w:left w:w="28" w:type="dxa"/>
          <w:right w:w="28" w:type="dxa"/>
        </w:tblCellMar>
        <w:tblLook w:val="04A0" w:firstRow="1" w:lastRow="0" w:firstColumn="1" w:lastColumn="0" w:noHBand="0" w:noVBand="1"/>
      </w:tblPr>
      <w:tblGrid>
        <w:gridCol w:w="76"/>
        <w:gridCol w:w="286"/>
        <w:gridCol w:w="2269"/>
        <w:gridCol w:w="280"/>
        <w:gridCol w:w="7040"/>
      </w:tblGrid>
      <w:tr w:rsidR="00D7326E">
        <w:tc>
          <w:tcPr>
            <w:tcW w:w="75" w:type="dxa"/>
            <w:vAlign w:val="bottom"/>
          </w:tcPr>
          <w:p w:rsidR="00D7326E" w:rsidRDefault="00D7326E">
            <w:pPr>
              <w:widowControl w:val="0"/>
              <w:spacing w:after="0" w:line="240" w:lineRule="auto"/>
              <w:ind w:firstLine="709"/>
              <w:jc w:val="both"/>
              <w:rPr>
                <w:rFonts w:ascii="Times New Roman" w:hAnsi="Times New Roman" w:cs="Times New Roman"/>
                <w:sz w:val="26"/>
                <w:szCs w:val="26"/>
              </w:rPr>
            </w:pPr>
          </w:p>
        </w:tc>
        <w:tc>
          <w:tcPr>
            <w:tcW w:w="286" w:type="dxa"/>
            <w:vAlign w:val="bottom"/>
          </w:tcPr>
          <w:p w:rsidR="00D7326E" w:rsidRDefault="00D7326E">
            <w:pPr>
              <w:widowControl w:val="0"/>
              <w:spacing w:after="0" w:line="240" w:lineRule="auto"/>
              <w:ind w:firstLine="709"/>
              <w:jc w:val="both"/>
              <w:rPr>
                <w:rFonts w:ascii="Times New Roman" w:hAnsi="Times New Roman" w:cs="Times New Roman"/>
                <w:sz w:val="26"/>
                <w:szCs w:val="26"/>
              </w:rPr>
            </w:pPr>
          </w:p>
        </w:tc>
        <w:tc>
          <w:tcPr>
            <w:tcW w:w="2269" w:type="dxa"/>
            <w:tcBorders>
              <w:bottom w:val="single" w:sz="6" w:space="0" w:color="000000"/>
            </w:tcBorders>
            <w:vAlign w:val="bottom"/>
          </w:tcPr>
          <w:p w:rsidR="00D7326E" w:rsidRDefault="00D7326E">
            <w:pPr>
              <w:widowControl w:val="0"/>
              <w:spacing w:after="0" w:line="240" w:lineRule="auto"/>
              <w:ind w:firstLine="709"/>
              <w:jc w:val="both"/>
              <w:rPr>
                <w:rFonts w:ascii="Times New Roman" w:hAnsi="Times New Roman" w:cs="Times New Roman"/>
                <w:sz w:val="26"/>
                <w:szCs w:val="26"/>
              </w:rPr>
            </w:pPr>
          </w:p>
        </w:tc>
        <w:tc>
          <w:tcPr>
            <w:tcW w:w="280" w:type="dxa"/>
            <w:vAlign w:val="bottom"/>
          </w:tcPr>
          <w:p w:rsidR="00D7326E" w:rsidRDefault="00D7326E">
            <w:pPr>
              <w:widowControl w:val="0"/>
              <w:spacing w:after="0" w:line="240" w:lineRule="auto"/>
              <w:ind w:firstLine="709"/>
              <w:jc w:val="both"/>
              <w:rPr>
                <w:rFonts w:ascii="Times New Roman" w:hAnsi="Times New Roman" w:cs="Times New Roman"/>
                <w:sz w:val="26"/>
                <w:szCs w:val="26"/>
              </w:rPr>
            </w:pPr>
          </w:p>
        </w:tc>
        <w:tc>
          <w:tcPr>
            <w:tcW w:w="7041" w:type="dxa"/>
            <w:tcBorders>
              <w:bottom w:val="single" w:sz="6" w:space="0" w:color="000000"/>
            </w:tcBorders>
            <w:vAlign w:val="bottom"/>
          </w:tcPr>
          <w:p w:rsidR="00D7326E" w:rsidRDefault="00D7326E">
            <w:pPr>
              <w:widowControl w:val="0"/>
              <w:spacing w:after="0" w:line="240" w:lineRule="auto"/>
              <w:ind w:firstLine="709"/>
              <w:jc w:val="both"/>
              <w:rPr>
                <w:rFonts w:ascii="Times New Roman" w:hAnsi="Times New Roman" w:cs="Times New Roman"/>
                <w:sz w:val="26"/>
                <w:szCs w:val="26"/>
              </w:rPr>
            </w:pPr>
          </w:p>
        </w:tc>
      </w:tr>
      <w:tr w:rsidR="00D7326E">
        <w:tc>
          <w:tcPr>
            <w:tcW w:w="75" w:type="dxa"/>
          </w:tcPr>
          <w:p w:rsidR="00D7326E" w:rsidRDefault="00D7326E">
            <w:pPr>
              <w:widowControl w:val="0"/>
              <w:spacing w:after="0" w:line="240" w:lineRule="auto"/>
              <w:ind w:firstLine="709"/>
              <w:jc w:val="both"/>
              <w:rPr>
                <w:rFonts w:ascii="Times New Roman" w:hAnsi="Times New Roman" w:cs="Times New Roman"/>
                <w:sz w:val="20"/>
                <w:szCs w:val="20"/>
              </w:rPr>
            </w:pPr>
          </w:p>
        </w:tc>
        <w:tc>
          <w:tcPr>
            <w:tcW w:w="286" w:type="dxa"/>
          </w:tcPr>
          <w:p w:rsidR="00D7326E" w:rsidRDefault="00D7326E">
            <w:pPr>
              <w:widowControl w:val="0"/>
              <w:spacing w:after="0" w:line="240" w:lineRule="auto"/>
              <w:ind w:firstLine="709"/>
              <w:jc w:val="both"/>
              <w:rPr>
                <w:rFonts w:ascii="Times New Roman" w:hAnsi="Times New Roman" w:cs="Times New Roman"/>
                <w:sz w:val="20"/>
                <w:szCs w:val="20"/>
              </w:rPr>
            </w:pPr>
          </w:p>
        </w:tc>
        <w:tc>
          <w:tcPr>
            <w:tcW w:w="2269" w:type="dxa"/>
          </w:tcPr>
          <w:p w:rsidR="00D7326E" w:rsidRDefault="00606E6A">
            <w:pPr>
              <w:widowControl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(подпись)</w:t>
            </w:r>
          </w:p>
        </w:tc>
        <w:tc>
          <w:tcPr>
            <w:tcW w:w="280" w:type="dxa"/>
          </w:tcPr>
          <w:p w:rsidR="00D7326E" w:rsidRDefault="00D7326E">
            <w:pPr>
              <w:widowControl w:val="0"/>
              <w:spacing w:after="0" w:line="240" w:lineRule="auto"/>
              <w:ind w:firstLine="709"/>
              <w:jc w:val="both"/>
              <w:rPr>
                <w:rFonts w:ascii="Times New Roman" w:hAnsi="Times New Roman" w:cs="Times New Roman"/>
                <w:sz w:val="20"/>
                <w:szCs w:val="20"/>
              </w:rPr>
            </w:pPr>
          </w:p>
        </w:tc>
        <w:tc>
          <w:tcPr>
            <w:tcW w:w="7041" w:type="dxa"/>
          </w:tcPr>
          <w:p w:rsidR="00D7326E" w:rsidRDefault="00606E6A">
            <w:pPr>
              <w:widowControl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w:t>
            </w:r>
          </w:p>
        </w:tc>
      </w:tr>
    </w:tbl>
    <w:p w:rsidR="00D7326E" w:rsidRDefault="00D7326E">
      <w:pPr>
        <w:widowControl w:val="0"/>
        <w:spacing w:after="0" w:line="240" w:lineRule="auto"/>
        <w:rPr>
          <w:rFonts w:ascii="Times New Roman" w:eastAsia="Times New Roman" w:hAnsi="Times New Roman" w:cs="Times New Roman"/>
          <w:sz w:val="26"/>
          <w:szCs w:val="26"/>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ind w:left="5670"/>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D7326E">
      <w:pPr>
        <w:widowControl w:val="0"/>
        <w:spacing w:after="0" w:line="240" w:lineRule="auto"/>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7</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ind w:firstLine="709"/>
        <w:jc w:val="right"/>
        <w:rPr>
          <w:rFonts w:ascii="Times New Roman" w:hAnsi="Times New Roman" w:cs="Times New Roman"/>
          <w:sz w:val="28"/>
        </w:rPr>
      </w:pPr>
      <w:r>
        <w:rPr>
          <w:rFonts w:ascii="Times New Roman" w:hAnsi="Times New Roman" w:cs="Times New Roman"/>
          <w:sz w:val="28"/>
        </w:rPr>
        <w:t>ФОРМА</w:t>
      </w:r>
    </w:p>
    <w:p w:rsidR="00D7326E" w:rsidRDefault="00606E6A">
      <w:pPr>
        <w:spacing w:after="0" w:line="240" w:lineRule="auto"/>
        <w:ind w:firstLine="709"/>
        <w:jc w:val="center"/>
        <w:rPr>
          <w:rFonts w:ascii="Times New Roman" w:hAnsi="Times New Roman" w:cs="Times New Roman"/>
          <w:sz w:val="26"/>
          <w:szCs w:val="26"/>
        </w:rPr>
      </w:pPr>
      <w:proofErr w:type="gramStart"/>
      <w:r>
        <w:rPr>
          <w:rFonts w:ascii="Times New Roman" w:hAnsi="Times New Roman" w:cs="Times New Roman"/>
          <w:b/>
          <w:bCs/>
          <w:sz w:val="26"/>
          <w:szCs w:val="26"/>
        </w:rPr>
        <w:t>З</w:t>
      </w:r>
      <w:proofErr w:type="gramEnd"/>
      <w:r>
        <w:rPr>
          <w:rFonts w:ascii="Times New Roman" w:hAnsi="Times New Roman" w:cs="Times New Roman"/>
          <w:b/>
          <w:bCs/>
          <w:sz w:val="26"/>
          <w:szCs w:val="26"/>
        </w:rPr>
        <w:t xml:space="preserve"> А Я В Л Е Н И Е</w:t>
      </w:r>
    </w:p>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об исправлении допущенных опечаток и ошибок</w:t>
      </w:r>
    </w:p>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в разрешении на ввод объекта в эксплуатацию</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w:t>
      </w:r>
    </w:p>
    <w:p w:rsidR="00D7326E" w:rsidRDefault="00606E6A">
      <w:pPr>
        <w:spacing w:after="0" w:line="240" w:lineRule="auto"/>
        <w:jc w:val="right"/>
        <w:rPr>
          <w:rFonts w:ascii="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20</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г.</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 Прошу исправить допущенную опечатку/ошибку* в разрешении на ввод объекта в эксплуатацию.</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Сведения о застройщике</w:t>
      </w:r>
    </w:p>
    <w:tbl>
      <w:tblPr>
        <w:tblW w:w="10071" w:type="dxa"/>
        <w:tblInd w:w="101" w:type="dxa"/>
        <w:tblLayout w:type="fixed"/>
        <w:tblLook w:val="04A0" w:firstRow="1" w:lastRow="0" w:firstColumn="1" w:lastColumn="0" w:noHBand="0" w:noVBand="1"/>
      </w:tblPr>
      <w:tblGrid>
        <w:gridCol w:w="814"/>
        <w:gridCol w:w="6662"/>
        <w:gridCol w:w="2595"/>
      </w:tblGrid>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1.1.1</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1.1.2</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 указываются в случае, если застройщик является индивидуальным предпринимателем)</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1.1.3</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1.2.1</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Полное наименование</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1.2.2</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1.2.3</w:t>
            </w:r>
          </w:p>
        </w:tc>
        <w:tc>
          <w:tcPr>
            <w:tcW w:w="666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Идентификационный номер налогоплательщика </w:t>
            </w:r>
            <w:proofErr w:type="gramStart"/>
            <w:r>
              <w:rPr>
                <w:rFonts w:ascii="Times New Roman" w:hAnsi="Times New Roman" w:cs="Times New Roman"/>
                <w:sz w:val="26"/>
                <w:szCs w:val="26"/>
              </w:rPr>
              <w:t>-ю</w:t>
            </w:r>
            <w:proofErr w:type="gramEnd"/>
            <w:r>
              <w:rPr>
                <w:rFonts w:ascii="Times New Roman" w:hAnsi="Times New Roman" w:cs="Times New Roman"/>
                <w:sz w:val="26"/>
                <w:szCs w:val="26"/>
              </w:rPr>
              <w:t>ридического лица</w:t>
            </w:r>
          </w:p>
        </w:tc>
        <w:tc>
          <w:tcPr>
            <w:tcW w:w="2595"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Сведения выданном разрешении на ввод объекта в эксплуатацию, содержащем допущенную опечатку/ошибку*: от___________________№ _______</w:t>
      </w:r>
      <w:proofErr w:type="gramStart"/>
      <w:r>
        <w:rPr>
          <w:rFonts w:ascii="Times New Roman" w:hAnsi="Times New Roman" w:cs="Times New Roman"/>
          <w:sz w:val="26"/>
          <w:szCs w:val="26"/>
        </w:rPr>
        <w:t xml:space="preserve"> .</w:t>
      </w:r>
      <w:proofErr w:type="gramEnd"/>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Обоснование для внесения исправлений в разрешение на ввод объекта в эксплуатацию</w:t>
      </w:r>
    </w:p>
    <w:tbl>
      <w:tblPr>
        <w:tblW w:w="10031" w:type="dxa"/>
        <w:tblInd w:w="101" w:type="dxa"/>
        <w:tblLayout w:type="fixed"/>
        <w:tblLook w:val="04A0" w:firstRow="1" w:lastRow="0" w:firstColumn="1" w:lastColumn="0" w:noHBand="0" w:noVBand="1"/>
      </w:tblPr>
      <w:tblGrid>
        <w:gridCol w:w="707"/>
        <w:gridCol w:w="2378"/>
        <w:gridCol w:w="2977"/>
        <w:gridCol w:w="3969"/>
      </w:tblGrid>
      <w:tr w:rsidR="00D7326E">
        <w:tc>
          <w:tcPr>
            <w:tcW w:w="706"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3.1.</w:t>
            </w:r>
          </w:p>
        </w:tc>
        <w:tc>
          <w:tcPr>
            <w:tcW w:w="2378"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Данные (сведения), указанные в разрешении на осуществление земляных работ</w:t>
            </w:r>
          </w:p>
        </w:tc>
        <w:tc>
          <w:tcPr>
            <w:tcW w:w="297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Данные (сведения), которые необходимо указать в разрешении на осуществление земляных работ</w:t>
            </w:r>
          </w:p>
        </w:tc>
        <w:tc>
          <w:tcPr>
            <w:tcW w:w="3969"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Обоснование с указанием реквизит</w:t>
            </w:r>
            <w:proofErr w:type="gramStart"/>
            <w:r>
              <w:rPr>
                <w:rFonts w:ascii="Times New Roman" w:hAnsi="Times New Roman" w:cs="Times New Roman"/>
                <w:sz w:val="26"/>
                <w:szCs w:val="26"/>
              </w:rPr>
              <w:t>а(</w:t>
            </w:r>
            <w:proofErr w:type="spellStart"/>
            <w:proofErr w:type="gramEnd"/>
            <w:r>
              <w:rPr>
                <w:rFonts w:ascii="Times New Roman" w:hAnsi="Times New Roman" w:cs="Times New Roman"/>
                <w:sz w:val="26"/>
                <w:szCs w:val="26"/>
              </w:rPr>
              <w:t>ов</w:t>
            </w:r>
            <w:proofErr w:type="spellEnd"/>
            <w:r>
              <w:rPr>
                <w:rFonts w:ascii="Times New Roman" w:hAnsi="Times New Roman" w:cs="Times New Roman"/>
                <w:sz w:val="26"/>
                <w:szCs w:val="26"/>
              </w:rPr>
              <w:t>) документа(</w:t>
            </w:r>
            <w:proofErr w:type="spellStart"/>
            <w:r>
              <w:rPr>
                <w:rFonts w:ascii="Times New Roman" w:hAnsi="Times New Roman" w:cs="Times New Roman"/>
                <w:sz w:val="26"/>
                <w:szCs w:val="26"/>
              </w:rPr>
              <w:t>ов</w:t>
            </w:r>
            <w:proofErr w:type="spellEnd"/>
            <w:r>
              <w:rPr>
                <w:rFonts w:ascii="Times New Roman" w:hAnsi="Times New Roman" w:cs="Times New Roman"/>
                <w:sz w:val="26"/>
                <w:szCs w:val="26"/>
              </w:rPr>
              <w:t>), на основании которых принималось решение о выдаче разрешения на осуществление земляных работ</w:t>
            </w:r>
          </w:p>
        </w:tc>
      </w:tr>
      <w:tr w:rsidR="00D7326E">
        <w:trPr>
          <w:trHeight w:hRule="exact" w:val="553"/>
        </w:trPr>
        <w:tc>
          <w:tcPr>
            <w:tcW w:w="706"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c>
          <w:tcPr>
            <w:tcW w:w="2378"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c>
          <w:tcPr>
            <w:tcW w:w="2977"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c>
          <w:tcPr>
            <w:tcW w:w="3969"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Приложение:</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Номер телефона и адрес электронной почты для связи:</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услуги прошу:</w:t>
      </w:r>
    </w:p>
    <w:tbl>
      <w:tblPr>
        <w:tblW w:w="9933" w:type="dxa"/>
        <w:tblInd w:w="199" w:type="dxa"/>
        <w:tblLayout w:type="fixed"/>
        <w:tblLook w:val="04A0" w:firstRow="1" w:lastRow="0" w:firstColumn="1" w:lastColumn="0" w:noHBand="0" w:noVBand="1"/>
      </w:tblPr>
      <w:tblGrid>
        <w:gridCol w:w="8374"/>
        <w:gridCol w:w="1559"/>
      </w:tblGrid>
      <w:tr w:rsidR="00D7326E">
        <w:trPr>
          <w:trHeight w:val="808"/>
        </w:trPr>
        <w:tc>
          <w:tcPr>
            <w:tcW w:w="83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559"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09"/>
        </w:trPr>
        <w:tc>
          <w:tcPr>
            <w:tcW w:w="83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единой информационной системе жилищного строительства</w:t>
            </w:r>
          </w:p>
        </w:tc>
        <w:tc>
          <w:tcPr>
            <w:tcW w:w="1559"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3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выдать на бумажном носителе при личном обращении в уполномоченный орган либо в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1559"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729"/>
        </w:trPr>
        <w:tc>
          <w:tcPr>
            <w:tcW w:w="8373"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_______________</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w:t>
            </w:r>
          </w:p>
        </w:tc>
        <w:tc>
          <w:tcPr>
            <w:tcW w:w="1559"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439"/>
        </w:trPr>
        <w:tc>
          <w:tcPr>
            <w:tcW w:w="9932"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Указывается один из перечисленных способов</w:t>
            </w:r>
          </w:p>
        </w:tc>
      </w:tr>
    </w:tbl>
    <w:p w:rsidR="00D7326E" w:rsidRDefault="00D7326E">
      <w:pPr>
        <w:spacing w:after="0" w:line="240" w:lineRule="auto"/>
        <w:jc w:val="both"/>
        <w:rPr>
          <w:rFonts w:ascii="Times New Roman" w:hAnsi="Times New Roman" w:cs="Times New Roman"/>
          <w:sz w:val="26"/>
          <w:szCs w:val="26"/>
        </w:rPr>
      </w:pPr>
    </w:p>
    <w:tbl>
      <w:tblPr>
        <w:tblW w:w="9617" w:type="dxa"/>
        <w:tblInd w:w="28" w:type="dxa"/>
        <w:tblLayout w:type="fixed"/>
        <w:tblCellMar>
          <w:left w:w="28" w:type="dxa"/>
          <w:right w:w="28" w:type="dxa"/>
        </w:tblCellMar>
        <w:tblLook w:val="04A0" w:firstRow="1" w:lastRow="0" w:firstColumn="1" w:lastColumn="0" w:noHBand="0" w:noVBand="1"/>
      </w:tblPr>
      <w:tblGrid>
        <w:gridCol w:w="9617"/>
      </w:tblGrid>
      <w:tr w:rsidR="00D7326E">
        <w:tc>
          <w:tcPr>
            <w:tcW w:w="9617" w:type="dxa"/>
            <w:vAlign w:val="bottom"/>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       _________________________________________________ (подпись)                                           (фамилия, имя, отчество (при наличии))</w:t>
            </w:r>
          </w:p>
          <w:p w:rsidR="00D7326E" w:rsidRDefault="00D7326E">
            <w:pPr>
              <w:widowControl w:val="0"/>
              <w:spacing w:after="0" w:line="240" w:lineRule="auto"/>
              <w:jc w:val="both"/>
              <w:rPr>
                <w:rFonts w:ascii="Times New Roman" w:hAnsi="Times New Roman" w:cs="Times New Roman"/>
                <w:sz w:val="26"/>
                <w:szCs w:val="26"/>
              </w:rPr>
            </w:pPr>
          </w:p>
        </w:tc>
      </w:tr>
      <w:tr w:rsidR="00D7326E">
        <w:tc>
          <w:tcPr>
            <w:tcW w:w="9617" w:type="dxa"/>
          </w:tcPr>
          <w:p w:rsidR="00D7326E" w:rsidRDefault="00D7326E">
            <w:pPr>
              <w:widowControl w:val="0"/>
              <w:spacing w:after="0" w:line="240" w:lineRule="auto"/>
              <w:jc w:val="both"/>
              <w:rPr>
                <w:rFonts w:ascii="Times New Roman" w:hAnsi="Times New Roman" w:cs="Times New Roman"/>
                <w:sz w:val="26"/>
                <w:szCs w:val="26"/>
              </w:rPr>
            </w:pP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Нужное подчеркнуть</w:t>
      </w:r>
    </w:p>
    <w:p w:rsidR="00D7326E" w:rsidRDefault="00D7326E">
      <w:pPr>
        <w:spacing w:after="0" w:line="240" w:lineRule="auto"/>
        <w:jc w:val="right"/>
        <w:rPr>
          <w:rFonts w:ascii="Times New Roman" w:hAnsi="Times New Roman" w:cs="Times New Roman"/>
          <w:sz w:val="26"/>
          <w:szCs w:val="26"/>
        </w:rPr>
      </w:pPr>
    </w:p>
    <w:p w:rsidR="00D7326E" w:rsidRDefault="00D7326E">
      <w:pPr>
        <w:spacing w:after="0" w:line="240" w:lineRule="auto"/>
        <w:jc w:val="right"/>
        <w:rPr>
          <w:rFonts w:ascii="Times New Roman" w:hAnsi="Times New Roman" w:cs="Times New Roman"/>
          <w:sz w:val="28"/>
        </w:rPr>
      </w:pPr>
    </w:p>
    <w:p w:rsidR="00D7326E" w:rsidRDefault="00D7326E">
      <w:pPr>
        <w:spacing w:after="0" w:line="240" w:lineRule="auto"/>
        <w:jc w:val="right"/>
        <w:rPr>
          <w:rFonts w:ascii="Times New Roman" w:hAnsi="Times New Roman" w:cs="Times New Roman"/>
          <w:sz w:val="28"/>
        </w:rPr>
      </w:pPr>
    </w:p>
    <w:p w:rsidR="00D7326E" w:rsidRDefault="00D7326E">
      <w:pPr>
        <w:spacing w:after="0" w:line="240" w:lineRule="auto"/>
        <w:jc w:val="right"/>
        <w:rPr>
          <w:rFonts w:ascii="Times New Roman" w:hAnsi="Times New Roman" w:cs="Times New Roman"/>
          <w:sz w:val="28"/>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8</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jc w:val="right"/>
        <w:rPr>
          <w:rFonts w:ascii="Times New Roman" w:hAnsi="Times New Roman" w:cs="Times New Roman"/>
          <w:sz w:val="28"/>
        </w:rPr>
      </w:pPr>
      <w:r>
        <w:rPr>
          <w:rFonts w:ascii="Times New Roman" w:hAnsi="Times New Roman" w:cs="Times New Roman"/>
          <w:sz w:val="28"/>
        </w:rPr>
        <w:t>ФОРМА</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b/>
          <w:bCs/>
          <w:sz w:val="28"/>
        </w:rPr>
        <w:t> </w:t>
      </w:r>
    </w:p>
    <w:p w:rsidR="00D7326E" w:rsidRDefault="00606E6A">
      <w:pPr>
        <w:spacing w:after="0" w:line="240" w:lineRule="auto"/>
        <w:jc w:val="center"/>
        <w:rPr>
          <w:rFonts w:ascii="Times New Roman" w:hAnsi="Times New Roman" w:cs="Times New Roman"/>
          <w:sz w:val="26"/>
          <w:szCs w:val="26"/>
        </w:rPr>
      </w:pPr>
      <w:proofErr w:type="gramStart"/>
      <w:r>
        <w:rPr>
          <w:rFonts w:ascii="Times New Roman" w:hAnsi="Times New Roman" w:cs="Times New Roman"/>
          <w:b/>
          <w:bCs/>
          <w:sz w:val="26"/>
          <w:szCs w:val="26"/>
        </w:rPr>
        <w:t>З</w:t>
      </w:r>
      <w:proofErr w:type="gramEnd"/>
      <w:r>
        <w:rPr>
          <w:rFonts w:ascii="Times New Roman" w:hAnsi="Times New Roman" w:cs="Times New Roman"/>
          <w:b/>
          <w:bCs/>
          <w:sz w:val="26"/>
          <w:szCs w:val="26"/>
        </w:rPr>
        <w:t xml:space="preserve"> А Я В Л Е Н И Е</w:t>
      </w:r>
    </w:p>
    <w:p w:rsidR="00D7326E" w:rsidRDefault="00606E6A">
      <w:pPr>
        <w:spacing w:after="0" w:line="240" w:lineRule="auto"/>
        <w:jc w:val="center"/>
        <w:rPr>
          <w:rFonts w:ascii="Times New Roman" w:hAnsi="Times New Roman" w:cs="Times New Roman"/>
          <w:b/>
          <w:sz w:val="28"/>
        </w:rPr>
      </w:pPr>
      <w:r>
        <w:rPr>
          <w:rFonts w:ascii="Times New Roman" w:hAnsi="Times New Roman" w:cs="Times New Roman"/>
          <w:b/>
          <w:bCs/>
          <w:sz w:val="28"/>
        </w:rPr>
        <w:t>о выдаче дубликата разрешения ввод объекта в эксплуатацию</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b/>
          <w:bCs/>
          <w:sz w:val="28"/>
        </w:rPr>
        <w:t> </w:t>
      </w:r>
    </w:p>
    <w:p w:rsidR="00D7326E" w:rsidRDefault="00606E6A">
      <w:pPr>
        <w:spacing w:after="0" w:line="240" w:lineRule="auto"/>
        <w:jc w:val="right"/>
        <w:rPr>
          <w:rFonts w:ascii="Times New Roman" w:hAnsi="Times New Roman" w:cs="Times New Roman"/>
          <w:sz w:val="28"/>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20</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г</w:t>
      </w:r>
      <w:r>
        <w:rPr>
          <w:rFonts w:ascii="Times New Roman" w:hAnsi="Times New Roman" w:cs="Times New Roman"/>
          <w:sz w:val="28"/>
        </w:rPr>
        <w:t> </w:t>
      </w:r>
    </w:p>
    <w:p w:rsidR="00D7326E" w:rsidRDefault="00D7326E">
      <w:pPr>
        <w:spacing w:after="0" w:line="240" w:lineRule="auto"/>
        <w:jc w:val="center"/>
        <w:rPr>
          <w:rFonts w:ascii="Times New Roman" w:hAnsi="Times New Roman" w:cs="Times New Roman"/>
          <w:sz w:val="26"/>
          <w:szCs w:val="26"/>
        </w:rPr>
      </w:pPr>
    </w:p>
    <w:p w:rsidR="00D7326E" w:rsidRDefault="00606E6A">
      <w:pPr>
        <w:spacing w:after="0" w:line="240" w:lineRule="auto"/>
        <w:jc w:val="center"/>
        <w:rPr>
          <w:rFonts w:ascii="Times New Roman" w:hAnsi="Times New Roman" w:cs="Times New Roman"/>
          <w:sz w:val="28"/>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Прошу выдать дубликат разрешения на ввод объекта в эксплуатацию.</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Сведения о застройщике</w:t>
      </w:r>
    </w:p>
    <w:p w:rsidR="00D7326E" w:rsidRDefault="00D7326E">
      <w:pPr>
        <w:spacing w:after="0" w:line="240" w:lineRule="auto"/>
        <w:jc w:val="both"/>
        <w:rPr>
          <w:rFonts w:ascii="Times New Roman" w:hAnsi="Times New Roman" w:cs="Times New Roman"/>
          <w:sz w:val="26"/>
          <w:szCs w:val="26"/>
        </w:rPr>
      </w:pPr>
    </w:p>
    <w:tbl>
      <w:tblPr>
        <w:tblW w:w="10141" w:type="dxa"/>
        <w:tblInd w:w="101" w:type="dxa"/>
        <w:tblLayout w:type="fixed"/>
        <w:tblLook w:val="04A0" w:firstRow="1" w:lastRow="0" w:firstColumn="1" w:lastColumn="0" w:noHBand="0" w:noVBand="1"/>
      </w:tblPr>
      <w:tblGrid>
        <w:gridCol w:w="817"/>
        <w:gridCol w:w="5954"/>
        <w:gridCol w:w="3370"/>
      </w:tblGrid>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1.1.1</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Фамилия, имя, отчество (при наличии)</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1.1.2</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1.1.3</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1.2.1</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Полное наименование</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1.2.2</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1.2.3</w:t>
            </w:r>
          </w:p>
        </w:tc>
        <w:tc>
          <w:tcPr>
            <w:tcW w:w="5954"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 юридического лица</w:t>
            </w:r>
          </w:p>
        </w:tc>
        <w:tc>
          <w:tcPr>
            <w:tcW w:w="3370"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bl>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Сведения выданном </w:t>
      </w:r>
      <w:proofErr w:type="gramStart"/>
      <w:r>
        <w:rPr>
          <w:rFonts w:ascii="Times New Roman" w:hAnsi="Times New Roman" w:cs="Times New Roman"/>
          <w:sz w:val="26"/>
          <w:szCs w:val="26"/>
        </w:rPr>
        <w:t>разрешении</w:t>
      </w:r>
      <w:proofErr w:type="gramEnd"/>
      <w:r>
        <w:rPr>
          <w:rFonts w:ascii="Times New Roman" w:hAnsi="Times New Roman" w:cs="Times New Roman"/>
          <w:sz w:val="26"/>
          <w:szCs w:val="26"/>
        </w:rPr>
        <w:t xml:space="preserve"> на ввод объекта в эксплуатацию: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от</w:t>
      </w:r>
      <w:r>
        <w:rPr>
          <w:rFonts w:ascii="Times New Roman" w:hAnsi="Times New Roman" w:cs="Times New Roman"/>
          <w:sz w:val="26"/>
          <w:szCs w:val="26"/>
          <w:u w:val="single"/>
        </w:rPr>
        <w:t>                                                     </w:t>
      </w:r>
      <w:r>
        <w:rPr>
          <w:rFonts w:ascii="Times New Roman" w:hAnsi="Times New Roman" w:cs="Times New Roman"/>
          <w:sz w:val="26"/>
          <w:szCs w:val="26"/>
        </w:rPr>
        <w:t>№ _____</w:t>
      </w:r>
      <w:r>
        <w:rPr>
          <w:rFonts w:ascii="Times New Roman" w:hAnsi="Times New Roman" w:cs="Times New Roman"/>
          <w:sz w:val="26"/>
          <w:szCs w:val="26"/>
          <w:u w:val="single"/>
        </w:rPr>
        <w:t>                      </w:t>
      </w:r>
      <w:r>
        <w:rPr>
          <w:rFonts w:ascii="Times New Roman" w:hAnsi="Times New Roman" w:cs="Times New Roman"/>
          <w:sz w:val="26"/>
          <w:szCs w:val="26"/>
        </w:rPr>
        <w:t>______________.  </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Приложение:</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Номер телефона и адрес электронной почты для связи:</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услуги прошу:</w:t>
      </w:r>
    </w:p>
    <w:tbl>
      <w:tblPr>
        <w:tblW w:w="9933" w:type="dxa"/>
        <w:tblInd w:w="199" w:type="dxa"/>
        <w:tblLayout w:type="fixed"/>
        <w:tblLook w:val="04A0" w:firstRow="1" w:lastRow="0" w:firstColumn="1" w:lastColumn="0" w:noHBand="0" w:noVBand="1"/>
      </w:tblPr>
      <w:tblGrid>
        <w:gridCol w:w="7526"/>
        <w:gridCol w:w="2407"/>
      </w:tblGrid>
      <w:tr w:rsidR="00D7326E">
        <w:trPr>
          <w:trHeight w:val="410"/>
        </w:trPr>
        <w:tc>
          <w:tcPr>
            <w:tcW w:w="7525"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407"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09"/>
        </w:trPr>
        <w:tc>
          <w:tcPr>
            <w:tcW w:w="7525"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единой информационной системе жилищного строительства</w:t>
            </w:r>
          </w:p>
        </w:tc>
        <w:tc>
          <w:tcPr>
            <w:tcW w:w="2407"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7525"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выдать на бумажном носителе при личном обращении в уполномоченный орган либо в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2407"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729"/>
        </w:trPr>
        <w:tc>
          <w:tcPr>
            <w:tcW w:w="7525"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w:t>
            </w:r>
          </w:p>
        </w:tc>
        <w:tc>
          <w:tcPr>
            <w:tcW w:w="2407"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439"/>
        </w:trPr>
        <w:tc>
          <w:tcPr>
            <w:tcW w:w="9932"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Указывается один из перечисленных способов</w:t>
            </w: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________________________                ____________________________________________________________ </w:t>
      </w:r>
    </w:p>
    <w:p w:rsidR="00D7326E" w:rsidRDefault="00606E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(подпись)                                                           (фамилия, имя, отчество (при наличии)</w:t>
      </w:r>
      <w:proofErr w:type="gramEnd"/>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9</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ФОРМА</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w:t>
      </w:r>
    </w:p>
    <w:p w:rsidR="00D7326E" w:rsidRDefault="00606E6A">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bCs/>
          <w:sz w:val="26"/>
          <w:szCs w:val="26"/>
        </w:rPr>
        <w:t>З</w:t>
      </w:r>
      <w:proofErr w:type="gramEnd"/>
      <w:r>
        <w:rPr>
          <w:rFonts w:ascii="Times New Roman" w:hAnsi="Times New Roman" w:cs="Times New Roman"/>
          <w:b/>
          <w:bCs/>
          <w:sz w:val="26"/>
          <w:szCs w:val="26"/>
        </w:rPr>
        <w:t xml:space="preserve"> А Я В Л Е Н И Е</w:t>
      </w:r>
    </w:p>
    <w:p w:rsidR="00D7326E" w:rsidRDefault="00606E6A">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w:t>
      </w:r>
    </w:p>
    <w:p w:rsidR="00D7326E" w:rsidRDefault="00606E6A">
      <w:pPr>
        <w:spacing w:after="0" w:line="240" w:lineRule="auto"/>
        <w:jc w:val="right"/>
        <w:rPr>
          <w:rFonts w:ascii="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20</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г</w:t>
      </w:r>
      <w:r>
        <w:rPr>
          <w:rFonts w:ascii="Times New Roman" w:hAnsi="Times New Roman" w:cs="Times New Roman"/>
          <w:sz w:val="28"/>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___________________________________________________________________________</w:t>
      </w:r>
      <w:r>
        <w:rPr>
          <w:rFonts w:ascii="Times New Roman" w:hAnsi="Times New Roman" w:cs="Times New Roman"/>
          <w:sz w:val="26"/>
          <w:szCs w:val="26"/>
        </w:rPr>
        <w:t xml:space="preserve"> </w:t>
      </w:r>
    </w:p>
    <w:p w:rsidR="00D7326E" w:rsidRDefault="00606E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____________________________________________________________________________</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Прошу оставить заявление о выдаче разрешения на ввод объекта в эксплуатацию, заявление о внесении изменений в разрешение на ввод объекта в эксплуатацию* </w:t>
      </w:r>
    </w:p>
    <w:p w:rsidR="00D7326E" w:rsidRDefault="00606E6A">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________________№_________________ без рассмотрения.</w:t>
      </w:r>
    </w:p>
    <w:p w:rsidR="00D7326E" w:rsidRDefault="00606E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(дата и номер регистрации)</w:t>
      </w:r>
    </w:p>
    <w:tbl>
      <w:tblPr>
        <w:tblW w:w="9851" w:type="dxa"/>
        <w:tblInd w:w="288" w:type="dxa"/>
        <w:tblLayout w:type="fixed"/>
        <w:tblLook w:val="04A0" w:firstRow="1" w:lastRow="0" w:firstColumn="1" w:lastColumn="0" w:noHBand="0" w:noVBand="1"/>
      </w:tblPr>
      <w:tblGrid>
        <w:gridCol w:w="812"/>
        <w:gridCol w:w="5637"/>
        <w:gridCol w:w="3402"/>
      </w:tblGrid>
      <w:tr w:rsidR="00D7326E">
        <w:trPr>
          <w:trHeight w:val="540"/>
        </w:trPr>
        <w:tc>
          <w:tcPr>
            <w:tcW w:w="9851" w:type="dxa"/>
            <w:gridSpan w:val="3"/>
            <w:tcBorders>
              <w:bottom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Сведения о застройщике</w:t>
            </w:r>
          </w:p>
        </w:tc>
      </w:tr>
      <w:tr w:rsidR="00D7326E">
        <w:trPr>
          <w:trHeight w:val="605"/>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физическом лице,</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если застройщиком является физическое лицо:</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428"/>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1.1.1</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Фамилия, имя, отчество</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 наличии)</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753"/>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1.1.2</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65"/>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1.1.3</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279"/>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Сведения о юридическом лице, в случае если заявителем является юридическое лицо:</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175"/>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1.2.1</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Полное наименование</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97"/>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1.2.2</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34"/>
        </w:trPr>
        <w:tc>
          <w:tcPr>
            <w:tcW w:w="81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1.2.3</w:t>
            </w:r>
          </w:p>
        </w:tc>
        <w:tc>
          <w:tcPr>
            <w:tcW w:w="563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 юридического лица</w:t>
            </w:r>
          </w:p>
        </w:tc>
        <w:tc>
          <w:tcPr>
            <w:tcW w:w="3402"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Приложение:</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Номер телефона и адрес электронной почты для связи:</w:t>
      </w:r>
      <w:r>
        <w:rPr>
          <w:rFonts w:ascii="Times New Roman" w:hAnsi="Times New Roman" w:cs="Times New Roman"/>
          <w:sz w:val="26"/>
          <w:szCs w:val="26"/>
          <w:u w:val="single"/>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услуги прошу:</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bl>
      <w:tblPr>
        <w:tblW w:w="9930" w:type="dxa"/>
        <w:tblInd w:w="199" w:type="dxa"/>
        <w:tblLayout w:type="fixed"/>
        <w:tblLook w:val="04A0" w:firstRow="1" w:lastRow="0" w:firstColumn="1" w:lastColumn="0" w:noHBand="0" w:noVBand="1"/>
      </w:tblPr>
      <w:tblGrid>
        <w:gridCol w:w="9082"/>
        <w:gridCol w:w="848"/>
      </w:tblGrid>
      <w:tr w:rsidR="00D7326E">
        <w:trPr>
          <w:trHeight w:val="808"/>
        </w:trPr>
        <w:tc>
          <w:tcPr>
            <w:tcW w:w="9081"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48"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609"/>
        </w:trPr>
        <w:tc>
          <w:tcPr>
            <w:tcW w:w="9081"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направить в форме электронного документа в личный кабинет в единой информационной системе жилищного строительства</w:t>
            </w:r>
          </w:p>
        </w:tc>
        <w:tc>
          <w:tcPr>
            <w:tcW w:w="848"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c>
          <w:tcPr>
            <w:tcW w:w="9081"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выдать на бумажном носителе при личном обращении в уполномоченный орган либо в филиал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w:t>
            </w:r>
          </w:p>
        </w:tc>
        <w:tc>
          <w:tcPr>
            <w:tcW w:w="848"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729"/>
        </w:trPr>
        <w:tc>
          <w:tcPr>
            <w:tcW w:w="9081"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___________________</w:t>
            </w:r>
          </w:p>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tc>
        <w:tc>
          <w:tcPr>
            <w:tcW w:w="848" w:type="dxa"/>
            <w:tcBorders>
              <w:top w:val="single" w:sz="6" w:space="0" w:color="000000"/>
              <w:left w:val="single" w:sz="6" w:space="0" w:color="000000"/>
              <w:bottom w:val="single" w:sz="6" w:space="0" w:color="000000"/>
              <w:right w:val="single" w:sz="6" w:space="0" w:color="000000"/>
            </w:tcBorders>
          </w:tcPr>
          <w:p w:rsidR="00D7326E" w:rsidRDefault="00D7326E">
            <w:pPr>
              <w:widowControl w:val="0"/>
              <w:spacing w:after="0" w:line="240" w:lineRule="auto"/>
              <w:jc w:val="both"/>
              <w:rPr>
                <w:rFonts w:ascii="Times New Roman" w:hAnsi="Times New Roman" w:cs="Times New Roman"/>
                <w:sz w:val="26"/>
                <w:szCs w:val="26"/>
              </w:rPr>
            </w:pPr>
          </w:p>
        </w:tc>
      </w:tr>
      <w:tr w:rsidR="00D7326E">
        <w:trPr>
          <w:trHeight w:val="439"/>
        </w:trPr>
        <w:tc>
          <w:tcPr>
            <w:tcW w:w="9929" w:type="dxa"/>
            <w:gridSpan w:val="2"/>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Указывается один из перечисленных способов</w:t>
            </w: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 xml:space="preserve">    _________________</w:t>
      </w:r>
      <w:r>
        <w:rPr>
          <w:rFonts w:ascii="Times New Roman" w:hAnsi="Times New Roman" w:cs="Times New Roman"/>
          <w:sz w:val="26"/>
          <w:szCs w:val="26"/>
        </w:rPr>
        <w:t xml:space="preserve">           ____________________________________________________</w:t>
      </w:r>
    </w:p>
    <w:p w:rsidR="00D7326E" w:rsidRDefault="00606E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(подпись)                                                      (фамилия, имя, отчество (при наличии))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*Нужное подчеркнуть.</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br/>
      </w: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spacing w:after="0" w:line="240" w:lineRule="auto"/>
        <w:jc w:val="both"/>
        <w:rPr>
          <w:rFonts w:ascii="Times New Roman" w:hAnsi="Times New Roman" w:cs="Times New Roman"/>
          <w:sz w:val="28"/>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10</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w:t>
      </w:r>
    </w:p>
    <w:p w:rsidR="00D7326E" w:rsidRDefault="00606E6A">
      <w:pPr>
        <w:widowControl w:val="0"/>
        <w:tabs>
          <w:tab w:val="left" w:pos="10033"/>
        </w:tabs>
        <w:spacing w:before="220"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Кому _____________________________________</w:t>
      </w:r>
    </w:p>
    <w:p w:rsidR="00D7326E" w:rsidRDefault="00606E6A">
      <w:pPr>
        <w:widowControl w:val="0"/>
        <w:spacing w:after="0"/>
        <w:jc w:val="right"/>
        <w:rPr>
          <w:rFonts w:ascii="Times New Roman" w:eastAsia="Times New Roman" w:hAnsi="Times New Roman" w:cs="Times New Roman"/>
          <w:spacing w:val="1"/>
          <w:sz w:val="20"/>
        </w:rPr>
      </w:pPr>
      <w:proofErr w:type="gramStart"/>
      <w:r>
        <w:rPr>
          <w:rFonts w:ascii="Times New Roman" w:eastAsia="Times New Roman" w:hAnsi="Times New Roman" w:cs="Times New Roman"/>
          <w:sz w:val="20"/>
        </w:rPr>
        <w:t>(фамилия, имя, отчество (при наличии) застройщика,</w:t>
      </w:r>
      <w:r>
        <w:rPr>
          <w:rFonts w:ascii="Times New Roman" w:eastAsia="Times New Roman" w:hAnsi="Times New Roman" w:cs="Times New Roman"/>
          <w:spacing w:val="1"/>
          <w:sz w:val="20"/>
        </w:rPr>
        <w:t xml:space="preserve"> </w:t>
      </w:r>
      <w:proofErr w:type="gramEnd"/>
    </w:p>
    <w:p w:rsidR="00D7326E" w:rsidRDefault="00606E6A">
      <w:pPr>
        <w:widowControl w:val="0"/>
        <w:spacing w:after="0"/>
        <w:jc w:val="right"/>
        <w:rPr>
          <w:rFonts w:ascii="Times New Roman" w:eastAsia="Times New Roman" w:hAnsi="Times New Roman" w:cs="Times New Roman"/>
          <w:sz w:val="20"/>
        </w:rPr>
      </w:pPr>
      <w:proofErr w:type="gramStart"/>
      <w:r>
        <w:rPr>
          <w:rFonts w:ascii="Times New Roman" w:eastAsia="Times New Roman" w:hAnsi="Times New Roman" w:cs="Times New Roman"/>
          <w:sz w:val="20"/>
        </w:rPr>
        <w:t>ОГРНИП</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физического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лица,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зарегистрированного</w:t>
      </w:r>
      <w:proofErr w:type="gramEnd"/>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 xml:space="preserve">качестве индивидуального предпринимателя) </w:t>
      </w:r>
    </w:p>
    <w:p w:rsidR="00D7326E" w:rsidRDefault="00606E6A">
      <w:pPr>
        <w:widowControl w:val="0"/>
        <w:spacing w:after="0"/>
        <w:jc w:val="right"/>
        <w:rPr>
          <w:rFonts w:ascii="Times New Roman" w:eastAsia="Times New Roman" w:hAnsi="Times New Roman" w:cs="Times New Roman"/>
          <w:spacing w:val="1"/>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физического лица, полное наименование застройщика,</w:t>
      </w:r>
      <w:r>
        <w:rPr>
          <w:rFonts w:ascii="Times New Roman" w:eastAsia="Times New Roman" w:hAnsi="Times New Roman" w:cs="Times New Roman"/>
          <w:spacing w:val="1"/>
          <w:sz w:val="20"/>
        </w:rPr>
        <w:t xml:space="preserve"> </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ИНН,</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ОГРН –</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юридического</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лица,</w:t>
      </w:r>
    </w:p>
    <w:p w:rsidR="00D7326E" w:rsidRDefault="00606E6A">
      <w:pPr>
        <w:widowControl w:val="0"/>
        <w:spacing w:after="0" w:line="240" w:lineRule="auto"/>
        <w:jc w:val="right"/>
        <w:rPr>
          <w:rFonts w:ascii="Times New Roman" w:eastAsia="Times New Roman" w:hAnsi="Times New Roman" w:cs="Times New Roman"/>
          <w:sz w:val="20"/>
          <w:szCs w:val="28"/>
        </w:rPr>
      </w:pPr>
      <w:r>
        <w:rPr>
          <w:rFonts w:ascii="Times New Roman" w:eastAsia="Times New Roman" w:hAnsi="Times New Roman" w:cs="Times New Roman"/>
          <w:sz w:val="28"/>
          <w:szCs w:val="28"/>
          <w:lang w:eastAsia="ru-RU"/>
        </w:rPr>
        <w:t>_____________________________________</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почтовый</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индекс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телефон,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электронной </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почты)</w:t>
      </w:r>
    </w:p>
    <w:p w:rsidR="00D7326E" w:rsidRDefault="00D7326E">
      <w:pPr>
        <w:widowControl w:val="0"/>
        <w:spacing w:after="0" w:line="240" w:lineRule="auto"/>
        <w:rPr>
          <w:rFonts w:ascii="Times New Roman" w:eastAsia="Times New Roman" w:hAnsi="Times New Roman" w:cs="Times New Roman"/>
          <w:szCs w:val="28"/>
        </w:rPr>
      </w:pPr>
    </w:p>
    <w:p w:rsidR="00D7326E" w:rsidRDefault="00606E6A">
      <w:pPr>
        <w:widowControl w:val="0"/>
        <w:spacing w:before="164" w:after="0" w:line="322" w:lineRule="exact"/>
        <w:ind w:right="354"/>
        <w:jc w:val="center"/>
        <w:outlineLvl w:val="0"/>
        <w:rPr>
          <w:rFonts w:ascii="Times New Roman" w:eastAsia="Times New Roman" w:hAnsi="Times New Roman" w:cs="Times New Roman"/>
          <w:b/>
          <w:bCs/>
          <w:sz w:val="26"/>
          <w:szCs w:val="26"/>
        </w:rPr>
      </w:pPr>
      <w:proofErr w:type="gramStart"/>
      <w:r>
        <w:rPr>
          <w:rFonts w:ascii="Times New Roman" w:eastAsia="Times New Roman" w:hAnsi="Times New Roman" w:cs="Times New Roman"/>
          <w:b/>
          <w:bCs/>
          <w:sz w:val="26"/>
          <w:szCs w:val="26"/>
        </w:rPr>
        <w:t>Р</w:t>
      </w:r>
      <w:proofErr w:type="gramEnd"/>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Е Ш Е Н</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И Е</w:t>
      </w:r>
    </w:p>
    <w:p w:rsidR="00D7326E" w:rsidRDefault="00606E6A">
      <w:pPr>
        <w:widowControl w:val="0"/>
        <w:spacing w:after="0" w:line="240" w:lineRule="auto"/>
        <w:ind w:right="35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об</w:t>
      </w:r>
      <w:r>
        <w:rPr>
          <w:rFonts w:ascii="Times New Roman" w:eastAsia="Times New Roman" w:hAnsi="Times New Roman" w:cs="Times New Roman"/>
          <w:b/>
          <w:spacing w:val="-3"/>
          <w:sz w:val="26"/>
          <w:szCs w:val="26"/>
        </w:rPr>
        <w:t xml:space="preserve"> </w:t>
      </w:r>
      <w:r>
        <w:rPr>
          <w:rFonts w:ascii="Times New Roman" w:eastAsia="Times New Roman" w:hAnsi="Times New Roman" w:cs="Times New Roman"/>
          <w:b/>
          <w:sz w:val="26"/>
          <w:szCs w:val="26"/>
        </w:rPr>
        <w:t>отказе</w:t>
      </w:r>
      <w:r>
        <w:rPr>
          <w:rFonts w:ascii="Times New Roman" w:eastAsia="Times New Roman" w:hAnsi="Times New Roman" w:cs="Times New Roman"/>
          <w:b/>
          <w:spacing w:val="-3"/>
          <w:sz w:val="26"/>
          <w:szCs w:val="26"/>
        </w:rPr>
        <w:t xml:space="preserve"> </w:t>
      </w:r>
      <w:r>
        <w:rPr>
          <w:rFonts w:ascii="Times New Roman" w:eastAsia="Times New Roman" w:hAnsi="Times New Roman" w:cs="Times New Roman"/>
          <w:b/>
          <w:sz w:val="26"/>
          <w:szCs w:val="26"/>
        </w:rPr>
        <w:t>в</w:t>
      </w:r>
      <w:r>
        <w:rPr>
          <w:rFonts w:ascii="Times New Roman" w:eastAsia="Times New Roman" w:hAnsi="Times New Roman" w:cs="Times New Roman"/>
          <w:b/>
          <w:spacing w:val="-2"/>
          <w:sz w:val="26"/>
          <w:szCs w:val="26"/>
        </w:rPr>
        <w:t xml:space="preserve"> </w:t>
      </w:r>
      <w:r>
        <w:rPr>
          <w:rFonts w:ascii="Times New Roman" w:eastAsia="Times New Roman" w:hAnsi="Times New Roman" w:cs="Times New Roman"/>
          <w:b/>
          <w:sz w:val="26"/>
          <w:szCs w:val="26"/>
        </w:rPr>
        <w:t>приеме</w:t>
      </w:r>
      <w:r>
        <w:rPr>
          <w:rFonts w:ascii="Times New Roman" w:eastAsia="Times New Roman" w:hAnsi="Times New Roman" w:cs="Times New Roman"/>
          <w:b/>
          <w:spacing w:val="-3"/>
          <w:sz w:val="26"/>
          <w:szCs w:val="26"/>
        </w:rPr>
        <w:t xml:space="preserve"> </w:t>
      </w:r>
      <w:r>
        <w:rPr>
          <w:rFonts w:ascii="Times New Roman" w:eastAsia="Times New Roman" w:hAnsi="Times New Roman" w:cs="Times New Roman"/>
          <w:b/>
          <w:sz w:val="26"/>
          <w:szCs w:val="26"/>
        </w:rPr>
        <w:t>документов</w:t>
      </w:r>
    </w:p>
    <w:p w:rsidR="00D7326E" w:rsidRDefault="00606E6A">
      <w:pPr>
        <w:widowControl w:val="0"/>
        <w:spacing w:after="0" w:line="240" w:lineRule="auto"/>
        <w:ind w:right="35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_________________________________________________________________________</w:t>
      </w:r>
    </w:p>
    <w:p w:rsidR="00D7326E" w:rsidRDefault="00606E6A">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(наименование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уполномоченного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выдачу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разрешений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ввод</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объекта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эксплуатацию</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федерального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органа</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исполнительной власти, органа исполнительной власти субъекта Российской Федерации, органа местного</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самоуправления,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организации)</w:t>
      </w:r>
    </w:p>
    <w:p w:rsidR="00D7326E" w:rsidRDefault="00D7326E">
      <w:pPr>
        <w:widowControl w:val="0"/>
        <w:spacing w:after="0" w:line="240" w:lineRule="auto"/>
        <w:jc w:val="center"/>
        <w:rPr>
          <w:rFonts w:ascii="Times New Roman" w:eastAsia="Times New Roman" w:hAnsi="Times New Roman" w:cs="Times New Roman"/>
          <w:sz w:val="20"/>
        </w:rPr>
      </w:pPr>
    </w:p>
    <w:p w:rsidR="00D7326E" w:rsidRDefault="00606E6A">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 приеме документов для предоставления услуги   "Выдача разрешения на ввод объекта в эксплуатацию" Вам отказано по следующим основаниям:</w:t>
      </w:r>
    </w:p>
    <w:p w:rsidR="00D7326E" w:rsidRDefault="00D7326E">
      <w:pPr>
        <w:widowControl w:val="0"/>
        <w:spacing w:before="6" w:after="0" w:line="240" w:lineRule="auto"/>
        <w:rPr>
          <w:rFonts w:ascii="Times New Roman" w:eastAsia="Times New Roman" w:hAnsi="Times New Roman" w:cs="Times New Roman"/>
          <w:sz w:val="26"/>
          <w:szCs w:val="26"/>
        </w:rPr>
      </w:pPr>
    </w:p>
    <w:tbl>
      <w:tblPr>
        <w:tblStyle w:val="TableNormal4"/>
        <w:tblW w:w="9923" w:type="dxa"/>
        <w:tblInd w:w="5" w:type="dxa"/>
        <w:tblLayout w:type="fixed"/>
        <w:tblCellMar>
          <w:left w:w="5" w:type="dxa"/>
          <w:right w:w="5" w:type="dxa"/>
        </w:tblCellMar>
        <w:tblLook w:val="01E0" w:firstRow="1" w:lastRow="1" w:firstColumn="1" w:lastColumn="1" w:noHBand="0" w:noVBand="0"/>
      </w:tblPr>
      <w:tblGrid>
        <w:gridCol w:w="2268"/>
        <w:gridCol w:w="4108"/>
        <w:gridCol w:w="3547"/>
      </w:tblGrid>
      <w:tr w:rsidR="00D7326E">
        <w:trPr>
          <w:trHeight w:val="950"/>
        </w:trPr>
        <w:tc>
          <w:tcPr>
            <w:tcW w:w="226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пункта</w:t>
            </w:r>
            <w:proofErr w:type="spellEnd"/>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z w:val="26"/>
                <w:szCs w:val="26"/>
              </w:rPr>
              <w:t>административного</w:t>
            </w:r>
            <w:proofErr w:type="spellEnd"/>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pacing w:val="-1"/>
                <w:sz w:val="26"/>
                <w:szCs w:val="26"/>
              </w:rPr>
              <w:t>регламента</w:t>
            </w:r>
            <w:proofErr w:type="spellEnd"/>
          </w:p>
        </w:tc>
        <w:tc>
          <w:tcPr>
            <w:tcW w:w="410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Наименование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основания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для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отказа</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соответствии с административным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регламентом</w:t>
            </w:r>
          </w:p>
        </w:tc>
        <w:tc>
          <w:tcPr>
            <w:tcW w:w="3547"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Разъяснение причин отказа</w:t>
            </w:r>
            <w:r w:rsidRPr="00C541D7">
              <w:rPr>
                <w:rFonts w:ascii="Times New Roman" w:eastAsia="Times New Roman" w:hAnsi="Times New Roman" w:cs="Times New Roman"/>
                <w:spacing w:val="-58"/>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приеме</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документов</w:t>
            </w:r>
          </w:p>
        </w:tc>
      </w:tr>
      <w:tr w:rsidR="00D7326E">
        <w:trPr>
          <w:trHeight w:val="950"/>
        </w:trPr>
        <w:tc>
          <w:tcPr>
            <w:tcW w:w="226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10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ind w:left="137"/>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354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i/>
                <w:sz w:val="26"/>
                <w:szCs w:val="26"/>
              </w:rPr>
              <w:t>Указываются</w:t>
            </w:r>
            <w:proofErr w:type="spellEnd"/>
            <w:r>
              <w:rPr>
                <w:rFonts w:ascii="Times New Roman" w:eastAsia="Times New Roman" w:hAnsi="Times New Roman" w:cs="Times New Roman"/>
                <w:i/>
                <w:spacing w:val="-6"/>
                <w:sz w:val="26"/>
                <w:szCs w:val="26"/>
              </w:rPr>
              <w:t xml:space="preserve"> </w:t>
            </w:r>
            <w:proofErr w:type="spellStart"/>
            <w:r>
              <w:rPr>
                <w:rFonts w:ascii="Times New Roman" w:eastAsia="Times New Roman" w:hAnsi="Times New Roman" w:cs="Times New Roman"/>
                <w:i/>
                <w:sz w:val="26"/>
                <w:szCs w:val="26"/>
              </w:rPr>
              <w:t>основания</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такого</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вывода</w:t>
            </w:r>
            <w:proofErr w:type="spellEnd"/>
          </w:p>
        </w:tc>
      </w:tr>
      <w:tr w:rsidR="00D7326E">
        <w:trPr>
          <w:trHeight w:val="1307"/>
        </w:trPr>
        <w:tc>
          <w:tcPr>
            <w:tcW w:w="226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10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ind w:left="137"/>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tc>
        <w:tc>
          <w:tcPr>
            <w:tcW w:w="3547"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i/>
                <w:sz w:val="26"/>
                <w:szCs w:val="26"/>
                <w:lang w:val="ru-RU"/>
              </w:rPr>
            </w:pPr>
            <w:proofErr w:type="gramStart"/>
            <w:r w:rsidRPr="00C541D7">
              <w:rPr>
                <w:rFonts w:ascii="Times New Roman" w:eastAsia="Times New Roman" w:hAnsi="Times New Roman" w:cs="Times New Roman"/>
                <w:i/>
                <w:sz w:val="26"/>
                <w:szCs w:val="26"/>
                <w:lang w:val="ru-RU"/>
              </w:rPr>
              <w:t>Указывается</w:t>
            </w:r>
            <w:proofErr w:type="gramEnd"/>
            <w:r w:rsidRPr="00C541D7">
              <w:rPr>
                <w:rFonts w:ascii="Times New Roman" w:eastAsia="Times New Roman" w:hAnsi="Times New Roman" w:cs="Times New Roman"/>
                <w:i/>
                <w:sz w:val="26"/>
                <w:szCs w:val="26"/>
                <w:lang w:val="ru-RU"/>
              </w:rPr>
              <w:t xml:space="preserve"> какое ведомство,</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организация предоставляет услугу,</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информация</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о</w:t>
            </w:r>
            <w:r w:rsidRPr="00C541D7">
              <w:rPr>
                <w:rFonts w:ascii="Times New Roman" w:eastAsia="Times New Roman" w:hAnsi="Times New Roman" w:cs="Times New Roman"/>
                <w:i/>
                <w:spacing w:val="-5"/>
                <w:sz w:val="26"/>
                <w:szCs w:val="26"/>
                <w:lang w:val="ru-RU"/>
              </w:rPr>
              <w:t xml:space="preserve"> </w:t>
            </w:r>
            <w:r w:rsidRPr="00C541D7">
              <w:rPr>
                <w:rFonts w:ascii="Times New Roman" w:eastAsia="Times New Roman" w:hAnsi="Times New Roman" w:cs="Times New Roman"/>
                <w:i/>
                <w:sz w:val="26"/>
                <w:szCs w:val="26"/>
                <w:lang w:val="ru-RU"/>
              </w:rPr>
              <w:t>его</w:t>
            </w:r>
            <w:r w:rsidRPr="00C541D7">
              <w:rPr>
                <w:rFonts w:ascii="Times New Roman" w:eastAsia="Times New Roman" w:hAnsi="Times New Roman" w:cs="Times New Roman"/>
                <w:i/>
                <w:spacing w:val="-6"/>
                <w:sz w:val="26"/>
                <w:szCs w:val="26"/>
                <w:lang w:val="ru-RU"/>
              </w:rPr>
              <w:t xml:space="preserve"> </w:t>
            </w:r>
            <w:r w:rsidRPr="00C541D7">
              <w:rPr>
                <w:rFonts w:ascii="Times New Roman" w:eastAsia="Times New Roman" w:hAnsi="Times New Roman" w:cs="Times New Roman"/>
                <w:i/>
                <w:sz w:val="26"/>
                <w:szCs w:val="26"/>
                <w:lang w:val="ru-RU"/>
              </w:rPr>
              <w:t>местонахождении</w:t>
            </w:r>
          </w:p>
        </w:tc>
      </w:tr>
      <w:tr w:rsidR="00D7326E">
        <w:trPr>
          <w:trHeight w:val="475"/>
        </w:trPr>
        <w:tc>
          <w:tcPr>
            <w:tcW w:w="226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pacing w:val="-1"/>
                <w:sz w:val="26"/>
                <w:szCs w:val="26"/>
              </w:rPr>
              <w:t>пункт</w:t>
            </w:r>
            <w:proofErr w:type="spellEnd"/>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10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ind w:left="137"/>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неполное заполнение полей в форме</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заявления,</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том</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числе</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интерактивной</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форме заявления на ЕПГУ</w:t>
            </w:r>
          </w:p>
        </w:tc>
        <w:tc>
          <w:tcPr>
            <w:tcW w:w="3547"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Указываются</w:t>
            </w:r>
            <w:proofErr w:type="spellEnd"/>
            <w:r>
              <w:rPr>
                <w:rFonts w:ascii="Times New Roman" w:eastAsia="Times New Roman" w:hAnsi="Times New Roman" w:cs="Times New Roman"/>
                <w:i/>
                <w:spacing w:val="-6"/>
                <w:sz w:val="26"/>
                <w:szCs w:val="26"/>
              </w:rPr>
              <w:t xml:space="preserve"> </w:t>
            </w:r>
            <w:proofErr w:type="spellStart"/>
            <w:r>
              <w:rPr>
                <w:rFonts w:ascii="Times New Roman" w:eastAsia="Times New Roman" w:hAnsi="Times New Roman" w:cs="Times New Roman"/>
                <w:i/>
                <w:sz w:val="26"/>
                <w:szCs w:val="26"/>
              </w:rPr>
              <w:t>основания</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такого</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вывода</w:t>
            </w:r>
            <w:proofErr w:type="spellEnd"/>
          </w:p>
        </w:tc>
      </w:tr>
      <w:tr w:rsidR="00D7326E">
        <w:trPr>
          <w:trHeight w:val="475"/>
        </w:trPr>
        <w:tc>
          <w:tcPr>
            <w:tcW w:w="226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10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ind w:left="137"/>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непредставление документов,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предусмотренных</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пунктом 2.14. настоящего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административного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регламента</w:t>
            </w:r>
          </w:p>
        </w:tc>
        <w:tc>
          <w:tcPr>
            <w:tcW w:w="3547"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w:t>
            </w:r>
            <w:r w:rsidRPr="00C541D7">
              <w:rPr>
                <w:rFonts w:ascii="Times New Roman" w:eastAsia="Times New Roman" w:hAnsi="Times New Roman" w:cs="Times New Roman"/>
                <w:i/>
                <w:spacing w:val="-11"/>
                <w:sz w:val="26"/>
                <w:szCs w:val="26"/>
                <w:lang w:val="ru-RU"/>
              </w:rPr>
              <w:t xml:space="preserve"> </w:t>
            </w:r>
            <w:r w:rsidRPr="00C541D7">
              <w:rPr>
                <w:rFonts w:ascii="Times New Roman" w:eastAsia="Times New Roman" w:hAnsi="Times New Roman" w:cs="Times New Roman"/>
                <w:i/>
                <w:sz w:val="26"/>
                <w:szCs w:val="26"/>
                <w:lang w:val="ru-RU"/>
              </w:rPr>
              <w:t>исчерпывающий</w:t>
            </w:r>
            <w:r w:rsidRPr="00C541D7">
              <w:rPr>
                <w:rFonts w:ascii="Times New Roman" w:eastAsia="Times New Roman" w:hAnsi="Times New Roman" w:cs="Times New Roman"/>
                <w:i/>
                <w:spacing w:val="-10"/>
                <w:sz w:val="26"/>
                <w:szCs w:val="26"/>
                <w:lang w:val="ru-RU"/>
              </w:rPr>
              <w:t xml:space="preserve"> </w:t>
            </w:r>
            <w:r w:rsidRPr="00C541D7">
              <w:rPr>
                <w:rFonts w:ascii="Times New Roman" w:eastAsia="Times New Roman" w:hAnsi="Times New Roman" w:cs="Times New Roman"/>
                <w:i/>
                <w:sz w:val="26"/>
                <w:szCs w:val="26"/>
                <w:lang w:val="ru-RU"/>
              </w:rPr>
              <w:t>перечень</w:t>
            </w:r>
            <w:r w:rsidRPr="00C541D7">
              <w:rPr>
                <w:rFonts w:ascii="Times New Roman" w:eastAsia="Times New Roman" w:hAnsi="Times New Roman" w:cs="Times New Roman"/>
                <w:i/>
                <w:spacing w:val="-57"/>
                <w:sz w:val="26"/>
                <w:szCs w:val="26"/>
                <w:lang w:val="ru-RU"/>
              </w:rPr>
              <w:t xml:space="preserve"> </w:t>
            </w:r>
            <w:r w:rsidRPr="00C541D7">
              <w:rPr>
                <w:rFonts w:ascii="Times New Roman" w:eastAsia="Times New Roman" w:hAnsi="Times New Roman" w:cs="Times New Roman"/>
                <w:i/>
                <w:sz w:val="26"/>
                <w:szCs w:val="26"/>
                <w:lang w:val="ru-RU"/>
              </w:rPr>
              <w:t>документов, не представленных</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заявителем</w:t>
            </w:r>
          </w:p>
        </w:tc>
      </w:tr>
    </w:tbl>
    <w:p w:rsidR="00D7326E" w:rsidRDefault="00D7326E">
      <w:pPr>
        <w:sectPr w:rsidR="00D7326E">
          <w:pgSz w:w="11906" w:h="16838"/>
          <w:pgMar w:top="1160" w:right="520" w:bottom="280" w:left="1418" w:header="0" w:footer="0" w:gutter="0"/>
          <w:cols w:space="720"/>
          <w:formProt w:val="0"/>
          <w:docGrid w:linePitch="100" w:charSpace="4096"/>
        </w:sectPr>
      </w:pPr>
    </w:p>
    <w:tbl>
      <w:tblPr>
        <w:tblStyle w:val="TableNormal4"/>
        <w:tblW w:w="9922" w:type="dxa"/>
        <w:tblInd w:w="5" w:type="dxa"/>
        <w:tblLayout w:type="fixed"/>
        <w:tblCellMar>
          <w:left w:w="5" w:type="dxa"/>
          <w:right w:w="5" w:type="dxa"/>
        </w:tblCellMar>
        <w:tblLook w:val="01E0" w:firstRow="1" w:lastRow="1" w:firstColumn="1" w:lastColumn="1" w:noHBand="0" w:noVBand="0"/>
      </w:tblPr>
      <w:tblGrid>
        <w:gridCol w:w="2409"/>
        <w:gridCol w:w="4253"/>
        <w:gridCol w:w="3260"/>
      </w:tblGrid>
      <w:tr w:rsidR="00D7326E">
        <w:trPr>
          <w:trHeight w:val="1977"/>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91" w:after="0" w:line="240" w:lineRule="auto"/>
              <w:ind w:right="135"/>
              <w:jc w:val="center"/>
              <w:rPr>
                <w:rFonts w:ascii="Times New Roman" w:eastAsia="Times New Roman" w:hAnsi="Times New Roman" w:cs="Times New Roman"/>
                <w:sz w:val="26"/>
                <w:szCs w:val="26"/>
              </w:rPr>
            </w:pPr>
            <w:r>
              <w:rPr>
                <w:rFonts w:ascii="Times New Roman" w:eastAsia="Times New Roman" w:hAnsi="Times New Roman" w:cs="Times New Roman"/>
                <w:spacing w:val="-1"/>
                <w:sz w:val="26"/>
                <w:szCs w:val="26"/>
              </w:rPr>
              <w:lastRenderedPageBreak/>
              <w:t>пункт</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
        </w:tc>
        <w:tc>
          <w:tcPr>
            <w:tcW w:w="4253"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91" w:after="0" w:line="240" w:lineRule="auto"/>
              <w:ind w:left="138"/>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представленные</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документы</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утратили</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силу</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на день обращения за получением услуги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(документ, удостоверяющий личность;</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документ, удостоверяющий полномочия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представителя заявителя, в случае</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обращения за получением услуги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указанным</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лицом)</w:t>
            </w:r>
          </w:p>
        </w:tc>
        <w:tc>
          <w:tcPr>
            <w:tcW w:w="326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91" w:after="0" w:line="240" w:lineRule="auto"/>
              <w:ind w:right="181"/>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 исчерпывающий перечень   документов, утративших силу</w:t>
            </w:r>
          </w:p>
        </w:tc>
      </w:tr>
      <w:tr w:rsidR="00D7326E">
        <w:trPr>
          <w:trHeight w:val="1161"/>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89" w:after="0" w:line="240" w:lineRule="auto"/>
              <w:ind w:right="112"/>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pacing w:val="-1"/>
                <w:sz w:val="26"/>
                <w:szCs w:val="26"/>
              </w:rPr>
              <w:t>пункт</w:t>
            </w:r>
            <w:proofErr w:type="spellEnd"/>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253"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left="138" w:right="603"/>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представленные</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документы</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 xml:space="preserve">содержат </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подчистки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исправления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текста</w:t>
            </w:r>
          </w:p>
        </w:tc>
        <w:tc>
          <w:tcPr>
            <w:tcW w:w="326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right="182"/>
              <w:jc w:val="both"/>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w:t>
            </w:r>
            <w:r w:rsidRPr="00C541D7">
              <w:rPr>
                <w:rFonts w:ascii="Times New Roman" w:eastAsia="Times New Roman" w:hAnsi="Times New Roman" w:cs="Times New Roman"/>
                <w:i/>
                <w:spacing w:val="-11"/>
                <w:sz w:val="26"/>
                <w:szCs w:val="26"/>
                <w:lang w:val="ru-RU"/>
              </w:rPr>
              <w:t xml:space="preserve"> </w:t>
            </w:r>
            <w:r w:rsidRPr="00C541D7">
              <w:rPr>
                <w:rFonts w:ascii="Times New Roman" w:eastAsia="Times New Roman" w:hAnsi="Times New Roman" w:cs="Times New Roman"/>
                <w:i/>
                <w:sz w:val="26"/>
                <w:szCs w:val="26"/>
                <w:lang w:val="ru-RU"/>
              </w:rPr>
              <w:t>исчерпывающий</w:t>
            </w:r>
            <w:r w:rsidRPr="00C541D7">
              <w:rPr>
                <w:rFonts w:ascii="Times New Roman" w:eastAsia="Times New Roman" w:hAnsi="Times New Roman" w:cs="Times New Roman"/>
                <w:i/>
                <w:spacing w:val="-10"/>
                <w:sz w:val="26"/>
                <w:szCs w:val="26"/>
                <w:lang w:val="ru-RU"/>
              </w:rPr>
              <w:t xml:space="preserve"> </w:t>
            </w:r>
            <w:r w:rsidRPr="00C541D7">
              <w:rPr>
                <w:rFonts w:ascii="Times New Roman" w:eastAsia="Times New Roman" w:hAnsi="Times New Roman" w:cs="Times New Roman"/>
                <w:i/>
                <w:sz w:val="26"/>
                <w:szCs w:val="26"/>
                <w:lang w:val="ru-RU"/>
              </w:rPr>
              <w:t>перечень</w:t>
            </w:r>
            <w:r w:rsidRPr="00C541D7">
              <w:rPr>
                <w:rFonts w:ascii="Times New Roman" w:eastAsia="Times New Roman" w:hAnsi="Times New Roman" w:cs="Times New Roman"/>
                <w:i/>
                <w:spacing w:val="-57"/>
                <w:sz w:val="26"/>
                <w:szCs w:val="26"/>
                <w:lang w:val="ru-RU"/>
              </w:rPr>
              <w:t xml:space="preserve"> </w:t>
            </w:r>
            <w:r w:rsidRPr="00C541D7">
              <w:rPr>
                <w:rFonts w:ascii="Times New Roman" w:eastAsia="Times New Roman" w:hAnsi="Times New Roman" w:cs="Times New Roman"/>
                <w:i/>
                <w:sz w:val="26"/>
                <w:szCs w:val="26"/>
                <w:lang w:val="ru-RU"/>
              </w:rPr>
              <w:t>документов, содержащих подчистки и</w:t>
            </w:r>
            <w:r w:rsidRPr="00C541D7">
              <w:rPr>
                <w:rFonts w:ascii="Times New Roman" w:eastAsia="Times New Roman" w:hAnsi="Times New Roman" w:cs="Times New Roman"/>
                <w:i/>
                <w:spacing w:val="-57"/>
                <w:sz w:val="26"/>
                <w:szCs w:val="26"/>
                <w:lang w:val="ru-RU"/>
              </w:rPr>
              <w:t xml:space="preserve"> </w:t>
            </w:r>
            <w:r w:rsidRPr="00C541D7">
              <w:rPr>
                <w:rFonts w:ascii="Times New Roman" w:eastAsia="Times New Roman" w:hAnsi="Times New Roman" w:cs="Times New Roman"/>
                <w:i/>
                <w:sz w:val="26"/>
                <w:szCs w:val="26"/>
                <w:lang w:val="ru-RU"/>
              </w:rPr>
              <w:t>исправления</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текста</w:t>
            </w:r>
          </w:p>
        </w:tc>
      </w:tr>
      <w:tr w:rsidR="00D7326E">
        <w:trPr>
          <w:trHeight w:val="1782"/>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89" w:after="0" w:line="240" w:lineRule="auto"/>
              <w:ind w:right="132"/>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253"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left="138" w:right="95"/>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представленные в электронной форме</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документы содержат повреждения,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наличие которых не позволяет в полном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объеме</w:t>
            </w:r>
            <w:r w:rsidRPr="00C541D7">
              <w:rPr>
                <w:rFonts w:ascii="Times New Roman" w:eastAsia="Times New Roman" w:hAnsi="Times New Roman" w:cs="Times New Roman"/>
                <w:spacing w:val="-7"/>
                <w:sz w:val="26"/>
                <w:szCs w:val="26"/>
                <w:lang w:val="ru-RU"/>
              </w:rPr>
              <w:t xml:space="preserve"> </w:t>
            </w:r>
            <w:r w:rsidRPr="00C541D7">
              <w:rPr>
                <w:rFonts w:ascii="Times New Roman" w:eastAsia="Times New Roman" w:hAnsi="Times New Roman" w:cs="Times New Roman"/>
                <w:sz w:val="26"/>
                <w:szCs w:val="26"/>
                <w:lang w:val="ru-RU"/>
              </w:rPr>
              <w:t>получить</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информацию</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и</w:t>
            </w:r>
            <w:r w:rsidRPr="00C541D7">
              <w:rPr>
                <w:rFonts w:ascii="Times New Roman" w:eastAsia="Times New Roman" w:hAnsi="Times New Roman" w:cs="Times New Roman"/>
                <w:spacing w:val="-6"/>
                <w:sz w:val="26"/>
                <w:szCs w:val="26"/>
                <w:lang w:val="ru-RU"/>
              </w:rPr>
              <w:t xml:space="preserve"> </w:t>
            </w:r>
            <w:r w:rsidRPr="00C541D7">
              <w:rPr>
                <w:rFonts w:ascii="Times New Roman" w:eastAsia="Times New Roman" w:hAnsi="Times New Roman" w:cs="Times New Roman"/>
                <w:sz w:val="26"/>
                <w:szCs w:val="26"/>
                <w:lang w:val="ru-RU"/>
              </w:rPr>
              <w:t>сведения,</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содержащиеся</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документах</w:t>
            </w:r>
          </w:p>
        </w:tc>
        <w:tc>
          <w:tcPr>
            <w:tcW w:w="326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right="117"/>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 исчерпывающий перечень документов, содержащих повреждения</w:t>
            </w:r>
          </w:p>
        </w:tc>
      </w:tr>
      <w:tr w:rsidR="00D7326E">
        <w:trPr>
          <w:trHeight w:val="2504"/>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91" w:after="0" w:line="240" w:lineRule="auto"/>
              <w:ind w:right="68"/>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pacing w:val="-1"/>
                <w:sz w:val="26"/>
                <w:szCs w:val="26"/>
              </w:rPr>
              <w:t>пункт</w:t>
            </w:r>
            <w:proofErr w:type="spellEnd"/>
            <w:proofErr w:type="gramEnd"/>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
        </w:tc>
        <w:tc>
          <w:tcPr>
            <w:tcW w:w="4253"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91" w:after="0" w:line="240" w:lineRule="auto"/>
              <w:ind w:left="138" w:right="89"/>
              <w:rPr>
                <w:rFonts w:ascii="Times New Roman" w:eastAsia="Times New Roman" w:hAnsi="Times New Roman" w:cs="Times New Roman"/>
                <w:sz w:val="26"/>
                <w:szCs w:val="26"/>
              </w:rPr>
            </w:pPr>
            <w:r w:rsidRPr="00C541D7">
              <w:rPr>
                <w:rFonts w:ascii="Times New Roman" w:eastAsia="Times New Roman" w:hAnsi="Times New Roman" w:cs="Times New Roman"/>
                <w:sz w:val="26"/>
                <w:szCs w:val="26"/>
                <w:lang w:val="ru-RU"/>
              </w:rPr>
              <w:t>заявление о выдаче разрешения на ввод</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объекта в эксплуатацию и документы,</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представлены в электронной форме с</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нарушением</w:t>
            </w:r>
            <w:r w:rsidRPr="00C541D7">
              <w:rPr>
                <w:rFonts w:ascii="Times New Roman" w:eastAsia="Times New Roman" w:hAnsi="Times New Roman" w:cs="Times New Roman"/>
                <w:spacing w:val="-11"/>
                <w:sz w:val="26"/>
                <w:szCs w:val="26"/>
                <w:lang w:val="ru-RU"/>
              </w:rPr>
              <w:t xml:space="preserve"> </w:t>
            </w:r>
            <w:r w:rsidRPr="00C541D7">
              <w:rPr>
                <w:rFonts w:ascii="Times New Roman" w:eastAsia="Times New Roman" w:hAnsi="Times New Roman" w:cs="Times New Roman"/>
                <w:sz w:val="26"/>
                <w:szCs w:val="26"/>
                <w:lang w:val="ru-RU"/>
              </w:rPr>
              <w:t>требований,</w:t>
            </w:r>
            <w:r w:rsidRPr="00C541D7">
              <w:rPr>
                <w:rFonts w:ascii="Times New Roman" w:eastAsia="Times New Roman" w:hAnsi="Times New Roman" w:cs="Times New Roman"/>
                <w:spacing w:val="-9"/>
                <w:sz w:val="26"/>
                <w:szCs w:val="26"/>
                <w:lang w:val="ru-RU"/>
              </w:rPr>
              <w:t xml:space="preserve"> </w:t>
            </w:r>
            <w:r w:rsidRPr="00C541D7">
              <w:rPr>
                <w:rFonts w:ascii="Times New Roman" w:eastAsia="Times New Roman" w:hAnsi="Times New Roman" w:cs="Times New Roman"/>
                <w:sz w:val="26"/>
                <w:szCs w:val="26"/>
                <w:lang w:val="ru-RU"/>
              </w:rPr>
              <w:t>установленных</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 xml:space="preserve"> </w:t>
            </w:r>
            <w:proofErr w:type="gramStart"/>
            <w:r w:rsidRPr="00C541D7">
              <w:rPr>
                <w:rFonts w:ascii="Times New Roman" w:eastAsia="Times New Roman" w:hAnsi="Times New Roman" w:cs="Times New Roman"/>
                <w:sz w:val="26"/>
                <w:szCs w:val="26"/>
                <w:lang w:val="ru-RU"/>
              </w:rPr>
              <w:t>в</w:t>
            </w:r>
            <w:proofErr w:type="gramEnd"/>
            <w:r w:rsidRPr="00C541D7">
              <w:rPr>
                <w:rFonts w:ascii="Times New Roman" w:eastAsia="Times New Roman" w:hAnsi="Times New Roman" w:cs="Times New Roman"/>
                <w:sz w:val="26"/>
                <w:szCs w:val="26"/>
                <w:lang w:val="ru-RU"/>
              </w:rPr>
              <w:t xml:space="preserve"> пунктами 2.14.5.-2.14.8.  </w:t>
            </w:r>
            <w:proofErr w:type="spellStart"/>
            <w:r>
              <w:rPr>
                <w:rFonts w:ascii="Times New Roman" w:eastAsia="Times New Roman" w:hAnsi="Times New Roman" w:cs="Times New Roman"/>
                <w:sz w:val="26"/>
                <w:szCs w:val="26"/>
              </w:rPr>
              <w:t>настоящего</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административного</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регламента</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91" w:after="0" w:line="240" w:lineRule="auto"/>
              <w:ind w:right="181"/>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w:t>
            </w:r>
            <w:r w:rsidRPr="00C541D7">
              <w:rPr>
                <w:rFonts w:ascii="Times New Roman" w:eastAsia="Times New Roman" w:hAnsi="Times New Roman" w:cs="Times New Roman"/>
                <w:i/>
                <w:spacing w:val="-11"/>
                <w:sz w:val="26"/>
                <w:szCs w:val="26"/>
                <w:lang w:val="ru-RU"/>
              </w:rPr>
              <w:t xml:space="preserve"> </w:t>
            </w:r>
            <w:r w:rsidRPr="00C541D7">
              <w:rPr>
                <w:rFonts w:ascii="Times New Roman" w:eastAsia="Times New Roman" w:hAnsi="Times New Roman" w:cs="Times New Roman"/>
                <w:i/>
                <w:sz w:val="26"/>
                <w:szCs w:val="26"/>
                <w:lang w:val="ru-RU"/>
              </w:rPr>
              <w:t>исчерпывающий</w:t>
            </w:r>
            <w:r w:rsidRPr="00C541D7">
              <w:rPr>
                <w:rFonts w:ascii="Times New Roman" w:eastAsia="Times New Roman" w:hAnsi="Times New Roman" w:cs="Times New Roman"/>
                <w:i/>
                <w:spacing w:val="-10"/>
                <w:sz w:val="26"/>
                <w:szCs w:val="26"/>
                <w:lang w:val="ru-RU"/>
              </w:rPr>
              <w:t xml:space="preserve"> </w:t>
            </w:r>
            <w:r w:rsidRPr="00C541D7">
              <w:rPr>
                <w:rFonts w:ascii="Times New Roman" w:eastAsia="Times New Roman" w:hAnsi="Times New Roman" w:cs="Times New Roman"/>
                <w:i/>
                <w:sz w:val="26"/>
                <w:szCs w:val="26"/>
                <w:lang w:val="ru-RU"/>
              </w:rPr>
              <w:t>перечень</w:t>
            </w:r>
            <w:r w:rsidRPr="00C541D7">
              <w:rPr>
                <w:rFonts w:ascii="Times New Roman" w:eastAsia="Times New Roman" w:hAnsi="Times New Roman" w:cs="Times New Roman"/>
                <w:i/>
                <w:spacing w:val="-57"/>
                <w:sz w:val="26"/>
                <w:szCs w:val="26"/>
                <w:lang w:val="ru-RU"/>
              </w:rPr>
              <w:t xml:space="preserve"> </w:t>
            </w:r>
            <w:r w:rsidRPr="00C541D7">
              <w:rPr>
                <w:rFonts w:ascii="Times New Roman" w:eastAsia="Times New Roman" w:hAnsi="Times New Roman" w:cs="Times New Roman"/>
                <w:i/>
                <w:sz w:val="26"/>
                <w:szCs w:val="26"/>
                <w:lang w:val="ru-RU"/>
              </w:rPr>
              <w:t>электронных документов, не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соответствующих указанному</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критерию</w:t>
            </w:r>
          </w:p>
        </w:tc>
      </w:tr>
      <w:tr w:rsidR="00D7326E">
        <w:trPr>
          <w:trHeight w:val="2540"/>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89" w:after="0" w:line="240" w:lineRule="auto"/>
              <w:ind w:right="13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
        </w:tc>
        <w:tc>
          <w:tcPr>
            <w:tcW w:w="4253"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left="138" w:right="89"/>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выявлено несоблюдение установленных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статьей 11 Федерального закона "Об</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электронной подписи" условий признания</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квалифицированной</w:t>
            </w:r>
            <w:r w:rsidRPr="00C541D7">
              <w:rPr>
                <w:rFonts w:ascii="Times New Roman" w:eastAsia="Times New Roman" w:hAnsi="Times New Roman" w:cs="Times New Roman"/>
                <w:spacing w:val="-10"/>
                <w:sz w:val="26"/>
                <w:szCs w:val="26"/>
                <w:lang w:val="ru-RU"/>
              </w:rPr>
              <w:t xml:space="preserve"> </w:t>
            </w:r>
            <w:r w:rsidRPr="00C541D7">
              <w:rPr>
                <w:rFonts w:ascii="Times New Roman" w:eastAsia="Times New Roman" w:hAnsi="Times New Roman" w:cs="Times New Roman"/>
                <w:sz w:val="26"/>
                <w:szCs w:val="26"/>
                <w:lang w:val="ru-RU"/>
              </w:rPr>
              <w:t>электронной</w:t>
            </w:r>
            <w:r w:rsidRPr="00C541D7">
              <w:rPr>
                <w:rFonts w:ascii="Times New Roman" w:eastAsia="Times New Roman" w:hAnsi="Times New Roman" w:cs="Times New Roman"/>
                <w:spacing w:val="-10"/>
                <w:sz w:val="26"/>
                <w:szCs w:val="26"/>
                <w:lang w:val="ru-RU"/>
              </w:rPr>
              <w:t xml:space="preserve"> </w:t>
            </w:r>
            <w:r w:rsidRPr="00C541D7">
              <w:rPr>
                <w:rFonts w:ascii="Times New Roman" w:eastAsia="Times New Roman" w:hAnsi="Times New Roman" w:cs="Times New Roman"/>
                <w:sz w:val="26"/>
                <w:szCs w:val="26"/>
                <w:lang w:val="ru-RU"/>
              </w:rPr>
              <w:t>подписи</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действительной в документах,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представленных</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электронной</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форме</w:t>
            </w:r>
          </w:p>
        </w:tc>
        <w:tc>
          <w:tcPr>
            <w:tcW w:w="3260"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rPr>
                <w:rFonts w:ascii="Times New Roman" w:eastAsia="Times New Roman" w:hAnsi="Times New Roman" w:cs="Times New Roman"/>
                <w:i/>
                <w:sz w:val="26"/>
                <w:szCs w:val="26"/>
                <w:lang w:val="ru-RU"/>
              </w:rPr>
            </w:pPr>
            <w:r w:rsidRPr="00C541D7">
              <w:rPr>
                <w:rFonts w:ascii="Times New Roman" w:eastAsia="Times New Roman" w:hAnsi="Times New Roman" w:cs="Times New Roman"/>
                <w:i/>
                <w:sz w:val="26"/>
                <w:szCs w:val="26"/>
                <w:lang w:val="ru-RU"/>
              </w:rPr>
              <w:t>Указывается исчерпывающий перечень</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электронных документов, не</w:t>
            </w:r>
            <w:r w:rsidRPr="00C541D7">
              <w:rPr>
                <w:rFonts w:ascii="Times New Roman" w:eastAsia="Times New Roman" w:hAnsi="Times New Roman" w:cs="Times New Roman"/>
                <w:i/>
                <w:spacing w:val="1"/>
                <w:sz w:val="26"/>
                <w:szCs w:val="26"/>
                <w:lang w:val="ru-RU"/>
              </w:rPr>
              <w:t xml:space="preserve"> </w:t>
            </w:r>
            <w:r w:rsidRPr="00C541D7">
              <w:rPr>
                <w:rFonts w:ascii="Times New Roman" w:eastAsia="Times New Roman" w:hAnsi="Times New Roman" w:cs="Times New Roman"/>
                <w:i/>
                <w:sz w:val="26"/>
                <w:szCs w:val="26"/>
                <w:lang w:val="ru-RU"/>
              </w:rPr>
              <w:t>соответствующих</w:t>
            </w:r>
            <w:r w:rsidRPr="00C541D7">
              <w:rPr>
                <w:rFonts w:ascii="Times New Roman" w:eastAsia="Times New Roman" w:hAnsi="Times New Roman" w:cs="Times New Roman"/>
                <w:i/>
                <w:spacing w:val="-10"/>
                <w:sz w:val="26"/>
                <w:szCs w:val="26"/>
                <w:lang w:val="ru-RU"/>
              </w:rPr>
              <w:t xml:space="preserve"> </w:t>
            </w:r>
            <w:r w:rsidRPr="00C541D7">
              <w:rPr>
                <w:rFonts w:ascii="Times New Roman" w:eastAsia="Times New Roman" w:hAnsi="Times New Roman" w:cs="Times New Roman"/>
                <w:i/>
                <w:sz w:val="26"/>
                <w:szCs w:val="26"/>
                <w:lang w:val="ru-RU"/>
              </w:rPr>
              <w:t>указанному</w:t>
            </w:r>
            <w:r w:rsidRPr="00C541D7">
              <w:rPr>
                <w:rFonts w:ascii="Times New Roman" w:eastAsia="Times New Roman" w:hAnsi="Times New Roman" w:cs="Times New Roman"/>
                <w:i/>
                <w:spacing w:val="-10"/>
                <w:sz w:val="26"/>
                <w:szCs w:val="26"/>
                <w:lang w:val="ru-RU"/>
              </w:rPr>
              <w:t xml:space="preserve"> </w:t>
            </w:r>
            <w:r w:rsidRPr="00C541D7">
              <w:rPr>
                <w:rFonts w:ascii="Times New Roman" w:eastAsia="Times New Roman" w:hAnsi="Times New Roman" w:cs="Times New Roman"/>
                <w:i/>
                <w:sz w:val="26"/>
                <w:szCs w:val="26"/>
                <w:lang w:val="ru-RU"/>
              </w:rPr>
              <w:t>критерию</w:t>
            </w:r>
          </w:p>
        </w:tc>
      </w:tr>
      <w:tr w:rsidR="00D7326E">
        <w:trPr>
          <w:trHeight w:val="1176"/>
        </w:trPr>
        <w:tc>
          <w:tcPr>
            <w:tcW w:w="2409"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89" w:after="0" w:line="240" w:lineRule="auto"/>
              <w:ind w:right="133"/>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2.11</w:t>
            </w:r>
            <w:proofErr w:type="gramEnd"/>
            <w:r>
              <w:rPr>
                <w:rFonts w:ascii="Times New Roman" w:eastAsia="Times New Roman" w:hAnsi="Times New Roman" w:cs="Times New Roman"/>
                <w:sz w:val="26"/>
                <w:szCs w:val="26"/>
              </w:rPr>
              <w:t>.</w:t>
            </w:r>
          </w:p>
        </w:tc>
        <w:tc>
          <w:tcPr>
            <w:tcW w:w="4253"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before="89" w:after="0" w:line="240" w:lineRule="auto"/>
              <w:ind w:left="138" w:right="89"/>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представленные документы не заверены в порядке, установленном законодательством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before="89" w:after="0" w:line="240" w:lineRule="auto"/>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Указываются</w:t>
            </w:r>
            <w:proofErr w:type="spellEnd"/>
            <w:r>
              <w:rPr>
                <w:rFonts w:ascii="Times New Roman" w:eastAsia="Times New Roman" w:hAnsi="Times New Roman" w:cs="Times New Roman"/>
                <w:i/>
                <w:spacing w:val="-6"/>
                <w:sz w:val="26"/>
                <w:szCs w:val="26"/>
              </w:rPr>
              <w:t xml:space="preserve"> </w:t>
            </w:r>
            <w:proofErr w:type="spellStart"/>
            <w:r>
              <w:rPr>
                <w:rFonts w:ascii="Times New Roman" w:eastAsia="Times New Roman" w:hAnsi="Times New Roman" w:cs="Times New Roman"/>
                <w:i/>
                <w:sz w:val="26"/>
                <w:szCs w:val="26"/>
              </w:rPr>
              <w:t>основания</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такого</w:t>
            </w:r>
            <w:proofErr w:type="spellEnd"/>
            <w:r>
              <w:rPr>
                <w:rFonts w:ascii="Times New Roman" w:eastAsia="Times New Roman" w:hAnsi="Times New Roman" w:cs="Times New Roman"/>
                <w:i/>
                <w:spacing w:val="-5"/>
                <w:sz w:val="26"/>
                <w:szCs w:val="26"/>
              </w:rPr>
              <w:t xml:space="preserve"> </w:t>
            </w:r>
            <w:proofErr w:type="spellStart"/>
            <w:r>
              <w:rPr>
                <w:rFonts w:ascii="Times New Roman" w:eastAsia="Times New Roman" w:hAnsi="Times New Roman" w:cs="Times New Roman"/>
                <w:i/>
                <w:sz w:val="26"/>
                <w:szCs w:val="26"/>
              </w:rPr>
              <w:t>вывода</w:t>
            </w:r>
            <w:proofErr w:type="spellEnd"/>
          </w:p>
        </w:tc>
      </w:tr>
    </w:tbl>
    <w:p w:rsidR="00D7326E" w:rsidRDefault="00606E6A">
      <w:pPr>
        <w:widowControl w:val="0"/>
        <w:tabs>
          <w:tab w:val="left" w:pos="10020"/>
        </w:tabs>
        <w:spacing w:before="69"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Дополнительно</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 xml:space="preserve">информируем: </w:t>
      </w:r>
      <w:r>
        <w:rPr>
          <w:rFonts w:ascii="Times New Roman" w:eastAsia="Times New Roman" w:hAnsi="Times New Roman" w:cs="Times New Roman"/>
          <w:b/>
          <w:sz w:val="26"/>
          <w:szCs w:val="26"/>
        </w:rPr>
        <w:t>________________________________________________________________________________________________________________________________________________________.</w:t>
      </w:r>
    </w:p>
    <w:p w:rsidR="00D7326E" w:rsidRDefault="00606E6A">
      <w:pPr>
        <w:widowControl w:val="0"/>
        <w:spacing w:before="2" w:after="0" w:line="240" w:lineRule="auto"/>
        <w:ind w:right="330"/>
        <w:jc w:val="center"/>
        <w:rPr>
          <w:rFonts w:ascii="Times New Roman" w:eastAsia="Times New Roman" w:hAnsi="Times New Roman" w:cs="Times New Roman"/>
          <w:sz w:val="20"/>
        </w:rPr>
      </w:pPr>
      <w:r>
        <w:rPr>
          <w:rFonts w:ascii="Times New Roman" w:eastAsia="Times New Roman" w:hAnsi="Times New Roman" w:cs="Times New Roman"/>
          <w:sz w:val="20"/>
        </w:rPr>
        <w:t>(указывается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информация,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необходимая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устранения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причин</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отказа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приеме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документов,</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также</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иная</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дополнительная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информация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наличии)</w:t>
      </w:r>
    </w:p>
    <w:p w:rsidR="00D7326E" w:rsidRDefault="00606E6A">
      <w:pPr>
        <w:widowControl w:val="0"/>
        <w:spacing w:before="2" w:after="0" w:line="240" w:lineRule="auto"/>
        <w:ind w:right="45"/>
        <w:rPr>
          <w:rFonts w:ascii="Times New Roman" w:eastAsia="Times New Roman" w:hAnsi="Times New Roman" w:cs="Times New Roman"/>
          <w:sz w:val="20"/>
        </w:rPr>
      </w:pPr>
      <w:r>
        <w:rPr>
          <w:rFonts w:ascii="Times New Roman" w:eastAsia="Times New Roman" w:hAnsi="Times New Roman" w:cs="Times New Roman"/>
          <w:b/>
          <w:sz w:val="26"/>
          <w:szCs w:val="26"/>
        </w:rPr>
        <w:t>_______________________  __________________       ______________________________</w:t>
      </w:r>
    </w:p>
    <w:p w:rsidR="00D7326E" w:rsidRDefault="00606E6A">
      <w:pPr>
        <w:widowControl w:val="0"/>
        <w:tabs>
          <w:tab w:val="left" w:pos="4233"/>
          <w:tab w:val="left" w:pos="6149"/>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(должность)                                     (подпись)                             (фамилия,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имя,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отчество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наличии)</w:t>
      </w:r>
      <w:proofErr w:type="gramEnd"/>
    </w:p>
    <w:p w:rsidR="00D7326E" w:rsidRDefault="00606E6A">
      <w:pPr>
        <w:widowControl w:val="0"/>
        <w:spacing w:before="207" w:after="0" w:line="240" w:lineRule="auto"/>
        <w:ind w:right="32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11</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widowControl w:val="0"/>
        <w:spacing w:after="0" w:line="240" w:lineRule="auto"/>
        <w:ind w:right="32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w:t>
      </w:r>
    </w:p>
    <w:p w:rsidR="00D7326E" w:rsidRDefault="00606E6A">
      <w:pPr>
        <w:widowControl w:val="0"/>
        <w:tabs>
          <w:tab w:val="left" w:pos="10033"/>
        </w:tabs>
        <w:spacing w:before="220"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Кому _____________________________________</w:t>
      </w:r>
    </w:p>
    <w:p w:rsidR="00D7326E" w:rsidRDefault="00606E6A">
      <w:pPr>
        <w:widowControl w:val="0"/>
        <w:spacing w:after="0"/>
        <w:jc w:val="right"/>
        <w:rPr>
          <w:rFonts w:ascii="Times New Roman" w:eastAsia="Times New Roman" w:hAnsi="Times New Roman" w:cs="Times New Roman"/>
          <w:spacing w:val="1"/>
          <w:sz w:val="20"/>
        </w:rPr>
      </w:pPr>
      <w:proofErr w:type="gramStart"/>
      <w:r>
        <w:rPr>
          <w:rFonts w:ascii="Times New Roman" w:eastAsia="Times New Roman" w:hAnsi="Times New Roman" w:cs="Times New Roman"/>
          <w:sz w:val="20"/>
        </w:rPr>
        <w:t>(фамилия, имя, отчество (при наличии) застройщика,</w:t>
      </w:r>
      <w:r>
        <w:rPr>
          <w:rFonts w:ascii="Times New Roman" w:eastAsia="Times New Roman" w:hAnsi="Times New Roman" w:cs="Times New Roman"/>
          <w:spacing w:val="1"/>
          <w:sz w:val="20"/>
        </w:rPr>
        <w:t xml:space="preserve"> </w:t>
      </w:r>
      <w:proofErr w:type="gramEnd"/>
    </w:p>
    <w:p w:rsidR="00D7326E" w:rsidRDefault="00606E6A">
      <w:pPr>
        <w:widowControl w:val="0"/>
        <w:spacing w:after="0"/>
        <w:jc w:val="right"/>
        <w:rPr>
          <w:rFonts w:ascii="Times New Roman" w:eastAsia="Times New Roman" w:hAnsi="Times New Roman" w:cs="Times New Roman"/>
          <w:sz w:val="20"/>
        </w:rPr>
      </w:pPr>
      <w:proofErr w:type="gramStart"/>
      <w:r>
        <w:rPr>
          <w:rFonts w:ascii="Times New Roman" w:eastAsia="Times New Roman" w:hAnsi="Times New Roman" w:cs="Times New Roman"/>
          <w:sz w:val="20"/>
        </w:rPr>
        <w:t>ОГРНИП</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физического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лица,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зарегистрированного</w:t>
      </w:r>
      <w:proofErr w:type="gramEnd"/>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 xml:space="preserve">качестве индивидуального предпринимателя) </w:t>
      </w:r>
    </w:p>
    <w:p w:rsidR="00D7326E" w:rsidRDefault="00606E6A">
      <w:pPr>
        <w:widowControl w:val="0"/>
        <w:spacing w:after="0"/>
        <w:jc w:val="right"/>
        <w:rPr>
          <w:rFonts w:ascii="Times New Roman" w:eastAsia="Times New Roman" w:hAnsi="Times New Roman" w:cs="Times New Roman"/>
          <w:spacing w:val="1"/>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физического лица, полное наименование застройщика,</w:t>
      </w:r>
      <w:r>
        <w:rPr>
          <w:rFonts w:ascii="Times New Roman" w:eastAsia="Times New Roman" w:hAnsi="Times New Roman" w:cs="Times New Roman"/>
          <w:spacing w:val="1"/>
          <w:sz w:val="20"/>
        </w:rPr>
        <w:t xml:space="preserve"> </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ИНН,</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ОГРН –</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юридического</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лица,</w:t>
      </w:r>
    </w:p>
    <w:p w:rsidR="00D7326E" w:rsidRDefault="00606E6A">
      <w:pPr>
        <w:widowControl w:val="0"/>
        <w:spacing w:after="0" w:line="240" w:lineRule="auto"/>
        <w:jc w:val="right"/>
        <w:rPr>
          <w:rFonts w:ascii="Times New Roman" w:eastAsia="Times New Roman" w:hAnsi="Times New Roman" w:cs="Times New Roman"/>
          <w:sz w:val="20"/>
          <w:szCs w:val="28"/>
        </w:rPr>
      </w:pPr>
      <w:r>
        <w:rPr>
          <w:rFonts w:ascii="Times New Roman" w:eastAsia="Times New Roman" w:hAnsi="Times New Roman" w:cs="Times New Roman"/>
          <w:sz w:val="28"/>
          <w:szCs w:val="28"/>
          <w:lang w:eastAsia="ru-RU"/>
        </w:rPr>
        <w:t>_____________________________________</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 xml:space="preserve">почтовый </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индекс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телефон,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электронной </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почты)</w:t>
      </w:r>
    </w:p>
    <w:p w:rsidR="00D7326E" w:rsidRDefault="00D7326E">
      <w:pPr>
        <w:widowControl w:val="0"/>
        <w:spacing w:after="0" w:line="240" w:lineRule="auto"/>
        <w:rPr>
          <w:rFonts w:ascii="Times New Roman" w:eastAsia="Times New Roman" w:hAnsi="Times New Roman" w:cs="Times New Roman"/>
          <w:szCs w:val="28"/>
        </w:rPr>
      </w:pPr>
    </w:p>
    <w:p w:rsidR="00D7326E" w:rsidRDefault="00606E6A">
      <w:pPr>
        <w:widowControl w:val="0"/>
        <w:spacing w:before="164" w:after="0" w:line="322" w:lineRule="exact"/>
        <w:ind w:right="354"/>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РЕШЕНИЕ</w:t>
      </w:r>
    </w:p>
    <w:p w:rsidR="00D7326E" w:rsidRDefault="00606E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об отказе в выдаче разрешения на ввод объекта в эксплуатацию, во внесении изменений в разрешение на ввод объекта в эксплуатацию*</w:t>
      </w:r>
    </w:p>
    <w:p w:rsidR="00D7326E" w:rsidRDefault="00606E6A">
      <w:pPr>
        <w:widowControl w:val="0"/>
        <w:spacing w:after="0" w:line="240" w:lineRule="auto"/>
        <w:jc w:val="center"/>
        <w:rPr>
          <w:rFonts w:ascii="Times New Roman" w:eastAsia="Times New Roman" w:hAnsi="Times New Roman" w:cs="Times New Roman"/>
          <w:sz w:val="20"/>
        </w:rPr>
      </w:pPr>
      <w:r>
        <w:rPr>
          <w:noProof/>
          <w:lang w:eastAsia="ru-RU"/>
        </w:rPr>
        <mc:AlternateContent>
          <mc:Choice Requires="wps">
            <w:drawing>
              <wp:anchor distT="8890" distB="4445" distL="635" distR="1270" simplePos="0" relativeHeight="6" behindDoc="1" locked="0" layoutInCell="0" allowOverlap="1" wp14:anchorId="6B4E0175">
                <wp:simplePos x="0" y="0"/>
                <wp:positionH relativeFrom="page">
                  <wp:posOffset>719455</wp:posOffset>
                </wp:positionH>
                <wp:positionV relativeFrom="paragraph">
                  <wp:posOffset>138430</wp:posOffset>
                </wp:positionV>
                <wp:extent cx="6249035" cy="2540"/>
                <wp:effectExtent l="4445" t="3810" r="3175" b="1270"/>
                <wp:wrapTopAndBottom/>
                <wp:docPr id="6" name="Полилиния 73"/>
                <wp:cNvGraphicFramePr/>
                <a:graphic xmlns:a="http://schemas.openxmlformats.org/drawingml/2006/main">
                  <a:graphicData uri="http://schemas.microsoft.com/office/word/2010/wordprocessingShape">
                    <wps:wsp>
                      <wps:cNvSpPr/>
                      <wps:spPr>
                        <a:xfrm>
                          <a:off x="0" y="0"/>
                          <a:ext cx="6248880" cy="2520"/>
                        </a:xfrm>
                        <a:custGeom>
                          <a:avLst/>
                          <a:gdLst>
                            <a:gd name="textAreaLeft" fmla="*/ 0 w 3542760"/>
                            <a:gd name="textAreaRight" fmla="*/ 3543120 w 3542760"/>
                            <a:gd name="textAreaTop" fmla="*/ 0 h 1440"/>
                            <a:gd name="textAreaBottom" fmla="*/ 1800 h 1440"/>
                          </a:gdLst>
                          <a:ahLst/>
                          <a:cxnLst/>
                          <a:rect l="textAreaLeft" t="textAreaTop" r="textAreaRight" b="textAreaBottom"/>
                          <a:pathLst>
                            <a:path w="9839">
                              <a:moveTo>
                                <a:pt x="0" y="0"/>
                              </a:moveTo>
                              <a:lnTo>
                                <a:pt x="9839" y="0"/>
                              </a:lnTo>
                            </a:path>
                          </a:pathLst>
                        </a:custGeom>
                        <a:noFill/>
                        <a:ln w="7619">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imes New Roman" w:eastAsia="Times New Roman" w:hAnsi="Times New Roman" w:cs="Times New Roman"/>
          <w:sz w:val="20"/>
        </w:rPr>
        <w:t>(наименование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уполномоченного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выдачу</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разрешений</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ввод</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объекта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эксплуатацию</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федерального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органа</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исполнительной власти, органа исполнительной власти субъекта Российской Федерации, органа местного</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самоуправления,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организации)</w:t>
      </w:r>
    </w:p>
    <w:p w:rsidR="00D7326E" w:rsidRDefault="00606E6A">
      <w:pPr>
        <w:widowControl w:val="0"/>
        <w:tabs>
          <w:tab w:val="left" w:pos="6841"/>
          <w:tab w:val="left" w:pos="8788"/>
        </w:tabs>
        <w:spacing w:before="188"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по</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результатам</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рассмотрения</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заявления</w:t>
      </w:r>
      <w:r>
        <w:rPr>
          <w:rFonts w:ascii="Times New Roman" w:eastAsia="Times New Roman" w:hAnsi="Times New Roman" w:cs="Times New Roman"/>
          <w:spacing w:val="-3"/>
          <w:sz w:val="26"/>
          <w:szCs w:val="26"/>
        </w:rPr>
        <w:t xml:space="preserve"> </w:t>
      </w:r>
      <w:proofErr w:type="gramStart"/>
      <w:r>
        <w:rPr>
          <w:rFonts w:ascii="Times New Roman" w:eastAsia="Times New Roman" w:hAnsi="Times New Roman" w:cs="Times New Roman"/>
          <w:sz w:val="26"/>
          <w:szCs w:val="26"/>
        </w:rPr>
        <w:t>от</w:t>
      </w:r>
      <w:proofErr w:type="gramEnd"/>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принято</w:t>
      </w:r>
    </w:p>
    <w:p w:rsidR="00D7326E" w:rsidRDefault="00606E6A">
      <w:pPr>
        <w:widowControl w:val="0"/>
        <w:spacing w:before="3" w:after="0" w:line="229" w:lineRule="exact"/>
        <w:rPr>
          <w:rFonts w:ascii="Times New Roman" w:eastAsia="Times New Roman" w:hAnsi="Times New Roman" w:cs="Times New Roman"/>
          <w:szCs w:val="26"/>
        </w:rPr>
      </w:pPr>
      <w:r>
        <w:rPr>
          <w:rFonts w:ascii="Times New Roman" w:eastAsia="Times New Roman" w:hAnsi="Times New Roman" w:cs="Times New Roman"/>
          <w:szCs w:val="26"/>
        </w:rPr>
        <w:t xml:space="preserve">                                                                                                    (дата</w:t>
      </w:r>
      <w:r>
        <w:rPr>
          <w:rFonts w:ascii="Times New Roman" w:eastAsia="Times New Roman" w:hAnsi="Times New Roman" w:cs="Times New Roman"/>
          <w:spacing w:val="-6"/>
          <w:szCs w:val="26"/>
        </w:rPr>
        <w:t xml:space="preserve"> </w:t>
      </w:r>
      <w:r>
        <w:rPr>
          <w:rFonts w:ascii="Times New Roman" w:eastAsia="Times New Roman" w:hAnsi="Times New Roman" w:cs="Times New Roman"/>
          <w:szCs w:val="26"/>
        </w:rPr>
        <w:t>и</w:t>
      </w:r>
      <w:r>
        <w:rPr>
          <w:rFonts w:ascii="Times New Roman" w:eastAsia="Times New Roman" w:hAnsi="Times New Roman" w:cs="Times New Roman"/>
          <w:spacing w:val="-6"/>
          <w:szCs w:val="26"/>
        </w:rPr>
        <w:t xml:space="preserve"> </w:t>
      </w:r>
      <w:r>
        <w:rPr>
          <w:rFonts w:ascii="Times New Roman" w:eastAsia="Times New Roman" w:hAnsi="Times New Roman" w:cs="Times New Roman"/>
          <w:szCs w:val="26"/>
        </w:rPr>
        <w:t>номер</w:t>
      </w:r>
      <w:r>
        <w:rPr>
          <w:rFonts w:ascii="Times New Roman" w:eastAsia="Times New Roman" w:hAnsi="Times New Roman" w:cs="Times New Roman"/>
          <w:spacing w:val="-6"/>
          <w:szCs w:val="26"/>
        </w:rPr>
        <w:t xml:space="preserve"> </w:t>
      </w:r>
      <w:r>
        <w:rPr>
          <w:rFonts w:ascii="Times New Roman" w:eastAsia="Times New Roman" w:hAnsi="Times New Roman" w:cs="Times New Roman"/>
          <w:szCs w:val="26"/>
        </w:rPr>
        <w:t>регистрации)</w:t>
      </w:r>
    </w:p>
    <w:p w:rsidR="00D7326E" w:rsidRDefault="00606E6A">
      <w:pPr>
        <w:widowControl w:val="0"/>
        <w:spacing w:after="0" w:line="321"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решение</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об</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отказе</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выдаче</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разрешения</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на</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ввод</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объекта</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эксплуатацию.</w:t>
      </w:r>
    </w:p>
    <w:p w:rsidR="00D7326E" w:rsidRDefault="00D7326E">
      <w:pPr>
        <w:widowControl w:val="0"/>
        <w:spacing w:before="7" w:after="0" w:line="240" w:lineRule="auto"/>
        <w:rPr>
          <w:rFonts w:ascii="Times New Roman" w:eastAsia="Times New Roman" w:hAnsi="Times New Roman" w:cs="Times New Roman"/>
          <w:sz w:val="26"/>
          <w:szCs w:val="26"/>
        </w:rPr>
      </w:pPr>
    </w:p>
    <w:tbl>
      <w:tblPr>
        <w:tblStyle w:val="TableNormal5"/>
        <w:tblW w:w="10236" w:type="dxa"/>
        <w:tblInd w:w="5" w:type="dxa"/>
        <w:tblLayout w:type="fixed"/>
        <w:tblCellMar>
          <w:left w:w="5" w:type="dxa"/>
          <w:right w:w="5" w:type="dxa"/>
        </w:tblCellMar>
        <w:tblLook w:val="01E0" w:firstRow="1" w:lastRow="1" w:firstColumn="1" w:lastColumn="1" w:noHBand="0" w:noVBand="0"/>
      </w:tblPr>
      <w:tblGrid>
        <w:gridCol w:w="2440"/>
        <w:gridCol w:w="4648"/>
        <w:gridCol w:w="3148"/>
      </w:tblGrid>
      <w:tr w:rsidR="00D7326E">
        <w:trPr>
          <w:trHeight w:val="1126"/>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пункта</w:t>
            </w:r>
            <w:proofErr w:type="spellEnd"/>
            <w:r>
              <w:rPr>
                <w:rFonts w:ascii="Times New Roman" w:eastAsia="Times New Roman" w:hAnsi="Times New Roman" w:cs="Times New Roman"/>
                <w:spacing w:val="1"/>
                <w:sz w:val="26"/>
                <w:szCs w:val="26"/>
              </w:rPr>
              <w:t xml:space="preserve"> </w:t>
            </w:r>
            <w:proofErr w:type="spellStart"/>
            <w:r>
              <w:rPr>
                <w:rFonts w:ascii="Times New Roman" w:eastAsia="Times New Roman" w:hAnsi="Times New Roman" w:cs="Times New Roman"/>
                <w:sz w:val="26"/>
                <w:szCs w:val="26"/>
              </w:rPr>
              <w:t>административного</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регламента</w:t>
            </w:r>
            <w:proofErr w:type="spellEnd"/>
          </w:p>
        </w:tc>
        <w:tc>
          <w:tcPr>
            <w:tcW w:w="464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Наименование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основания</w:t>
            </w:r>
            <w:r w:rsidRPr="00C541D7">
              <w:rPr>
                <w:rFonts w:ascii="Times New Roman" w:eastAsia="Times New Roman" w:hAnsi="Times New Roman" w:cs="Times New Roman"/>
                <w:spacing w:val="-4"/>
                <w:sz w:val="26"/>
                <w:szCs w:val="26"/>
                <w:lang w:val="ru-RU"/>
              </w:rPr>
              <w:t xml:space="preserve"> </w:t>
            </w:r>
            <w:proofErr w:type="gramStart"/>
            <w:r w:rsidRPr="00C541D7">
              <w:rPr>
                <w:rFonts w:ascii="Times New Roman" w:eastAsia="Times New Roman" w:hAnsi="Times New Roman" w:cs="Times New Roman"/>
                <w:sz w:val="26"/>
                <w:szCs w:val="26"/>
                <w:lang w:val="ru-RU"/>
              </w:rPr>
              <w:t>для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отказа</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выдаче разрешения на ввод объекта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эксплуатацию в соответствии</w:t>
            </w:r>
            <w:proofErr w:type="gramEnd"/>
            <w:r w:rsidRPr="00C541D7">
              <w:rPr>
                <w:rFonts w:ascii="Times New Roman" w:eastAsia="Times New Roman" w:hAnsi="Times New Roman" w:cs="Times New Roman"/>
                <w:sz w:val="26"/>
                <w:szCs w:val="26"/>
                <w:lang w:val="ru-RU"/>
              </w:rPr>
              <w:t xml:space="preserve"> с</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административным</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регламентом</w:t>
            </w:r>
          </w:p>
        </w:tc>
        <w:tc>
          <w:tcPr>
            <w:tcW w:w="314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jc w:val="center"/>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Разъяснение причин отказа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выдаче</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разрешения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на</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ввод</w:t>
            </w:r>
            <w:r w:rsidRPr="00C541D7">
              <w:rPr>
                <w:rFonts w:ascii="Times New Roman" w:eastAsia="Times New Roman" w:hAnsi="Times New Roman" w:cs="Times New Roman"/>
                <w:spacing w:val="-3"/>
                <w:sz w:val="26"/>
                <w:szCs w:val="26"/>
                <w:lang w:val="ru-RU"/>
              </w:rPr>
              <w:t xml:space="preserve"> </w:t>
            </w:r>
            <w:r w:rsidRPr="00C541D7">
              <w:rPr>
                <w:rFonts w:ascii="Times New Roman" w:eastAsia="Times New Roman" w:hAnsi="Times New Roman" w:cs="Times New Roman"/>
                <w:sz w:val="26"/>
                <w:szCs w:val="26"/>
                <w:lang w:val="ru-RU"/>
              </w:rPr>
              <w:t xml:space="preserve">объекта </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эксплуатацию</w:t>
            </w:r>
          </w:p>
        </w:tc>
      </w:tr>
      <w:tr w:rsidR="00D7326E">
        <w:trPr>
          <w:trHeight w:val="1231"/>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t>пункта</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2.13</w:t>
            </w:r>
            <w:proofErr w:type="gramEnd"/>
            <w:r>
              <w:rPr>
                <w:rFonts w:ascii="Times New Roman" w:eastAsia="Times New Roman" w:hAnsi="Times New Roman" w:cs="Times New Roman"/>
                <w:sz w:val="26"/>
                <w:szCs w:val="26"/>
              </w:rPr>
              <w:t>.</w:t>
            </w:r>
          </w:p>
        </w:tc>
        <w:tc>
          <w:tcPr>
            <w:tcW w:w="464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sz w:val="26"/>
                <w:szCs w:val="26"/>
                <w:lang w:val="ru-RU"/>
              </w:rPr>
            </w:pPr>
            <w:r w:rsidRPr="00C541D7">
              <w:rPr>
                <w:rFonts w:ascii="Times New Roman" w:eastAsia="Times New Roman" w:hAnsi="Times New Roman" w:cs="Times New Roman"/>
                <w:sz w:val="26"/>
                <w:szCs w:val="26"/>
                <w:lang w:val="ru-RU"/>
              </w:rPr>
              <w:t>отсутствие документов, предусмотренных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пунктом 2.14.  настоящего административного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регламента</w:t>
            </w:r>
          </w:p>
        </w:tc>
        <w:tc>
          <w:tcPr>
            <w:tcW w:w="31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Указываются</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основания</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 xml:space="preserve">такого </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i/>
                <w:sz w:val="26"/>
                <w:szCs w:val="26"/>
              </w:rPr>
              <w:t>вывода</w:t>
            </w:r>
          </w:p>
        </w:tc>
      </w:tr>
      <w:tr w:rsidR="00D7326E">
        <w:trPr>
          <w:trHeight w:val="394"/>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пункта</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2.13.</w:t>
            </w:r>
          </w:p>
        </w:tc>
        <w:tc>
          <w:tcPr>
            <w:tcW w:w="464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sz w:val="26"/>
                <w:szCs w:val="26"/>
                <w:lang w:val="ru-RU"/>
              </w:rPr>
            </w:pPr>
            <w:proofErr w:type="gramStart"/>
            <w:r w:rsidRPr="00C541D7">
              <w:rPr>
                <w:rFonts w:ascii="Times New Roman" w:eastAsia="Times New Roman" w:hAnsi="Times New Roman" w:cs="Times New Roman"/>
                <w:sz w:val="26"/>
                <w:szCs w:val="26"/>
                <w:lang w:val="ru-RU"/>
              </w:rPr>
              <w:t>несоответствие объекта капитального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 требованиям к строительству,</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реконструкции объекта капитального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 установленным на дату</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выдачи представленного для получения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разрешения на строительство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градостроительного плана земельного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участка, или в случае строительства,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реконструкции, капитального ремонта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линейного объекта требованиям проекта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планировки территории и проекта межевания</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территории (за исключением случаев, при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которых для строительства, реконструкции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линейного объекта не требуется подготовка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 xml:space="preserve">документации по </w:t>
            </w:r>
            <w:r w:rsidRPr="00C541D7">
              <w:rPr>
                <w:rFonts w:ascii="Times New Roman" w:eastAsia="Times New Roman" w:hAnsi="Times New Roman" w:cs="Times New Roman"/>
                <w:sz w:val="26"/>
                <w:szCs w:val="26"/>
                <w:lang w:val="ru-RU"/>
              </w:rPr>
              <w:lastRenderedPageBreak/>
              <w:t>планировке территории),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требованиям</w:t>
            </w:r>
            <w:proofErr w:type="gramEnd"/>
            <w:r w:rsidRPr="00C541D7">
              <w:rPr>
                <w:rFonts w:ascii="Times New Roman" w:eastAsia="Times New Roman" w:hAnsi="Times New Roman" w:cs="Times New Roman"/>
                <w:sz w:val="26"/>
                <w:szCs w:val="26"/>
                <w:lang w:val="ru-RU"/>
              </w:rPr>
              <w:t>, установленным проектом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планировки территории, в случае выдачи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разрешения на ввод в эксплуатацию</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линейного объекта, для размещения которого</w:t>
            </w:r>
            <w:r w:rsidRPr="00C541D7">
              <w:rPr>
                <w:rFonts w:ascii="Times New Roman" w:eastAsia="Times New Roman" w:hAnsi="Times New Roman" w:cs="Times New Roman"/>
                <w:spacing w:val="-58"/>
                <w:sz w:val="26"/>
                <w:szCs w:val="26"/>
                <w:lang w:val="ru-RU"/>
              </w:rPr>
              <w:t xml:space="preserve"> </w:t>
            </w:r>
            <w:r w:rsidRPr="00C541D7">
              <w:rPr>
                <w:rFonts w:ascii="Times New Roman" w:eastAsia="Times New Roman" w:hAnsi="Times New Roman" w:cs="Times New Roman"/>
                <w:sz w:val="26"/>
                <w:szCs w:val="26"/>
                <w:lang w:val="ru-RU"/>
              </w:rPr>
              <w:t>не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требуется</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образование</w:t>
            </w:r>
            <w:r w:rsidRPr="00C541D7">
              <w:rPr>
                <w:rFonts w:ascii="Times New Roman" w:eastAsia="Times New Roman" w:hAnsi="Times New Roman" w:cs="Times New Roman"/>
                <w:spacing w:val="-5"/>
                <w:sz w:val="26"/>
                <w:szCs w:val="26"/>
                <w:lang w:val="ru-RU"/>
              </w:rPr>
              <w:t xml:space="preserve"> </w:t>
            </w:r>
            <w:r w:rsidRPr="00C541D7">
              <w:rPr>
                <w:rFonts w:ascii="Times New Roman" w:eastAsia="Times New Roman" w:hAnsi="Times New Roman" w:cs="Times New Roman"/>
                <w:sz w:val="26"/>
                <w:szCs w:val="26"/>
                <w:lang w:val="ru-RU"/>
              </w:rPr>
              <w:t>земельного</w:t>
            </w:r>
            <w:r w:rsidRPr="00C541D7">
              <w:rPr>
                <w:rFonts w:ascii="Times New Roman" w:eastAsia="Times New Roman" w:hAnsi="Times New Roman" w:cs="Times New Roman"/>
                <w:spacing w:val="-4"/>
                <w:sz w:val="26"/>
                <w:szCs w:val="26"/>
                <w:lang w:val="ru-RU"/>
              </w:rPr>
              <w:t xml:space="preserve"> </w:t>
            </w:r>
            <w:r w:rsidRPr="00C541D7">
              <w:rPr>
                <w:rFonts w:ascii="Times New Roman" w:eastAsia="Times New Roman" w:hAnsi="Times New Roman" w:cs="Times New Roman"/>
                <w:sz w:val="26"/>
                <w:szCs w:val="26"/>
                <w:lang w:val="ru-RU"/>
              </w:rPr>
              <w:t>участка</w:t>
            </w:r>
          </w:p>
        </w:tc>
        <w:tc>
          <w:tcPr>
            <w:tcW w:w="31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lastRenderedPageBreak/>
              <w:t>Указываются</w:t>
            </w:r>
            <w:proofErr w:type="spellEnd"/>
            <w:r>
              <w:rPr>
                <w:rFonts w:ascii="Times New Roman" w:eastAsia="Times New Roman" w:hAnsi="Times New Roman" w:cs="Times New Roman"/>
                <w:i/>
                <w:spacing w:val="-8"/>
                <w:sz w:val="26"/>
                <w:szCs w:val="26"/>
              </w:rPr>
              <w:t xml:space="preserve"> </w:t>
            </w:r>
            <w:proofErr w:type="spellStart"/>
            <w:r>
              <w:rPr>
                <w:rFonts w:ascii="Times New Roman" w:eastAsia="Times New Roman" w:hAnsi="Times New Roman" w:cs="Times New Roman"/>
                <w:i/>
                <w:sz w:val="26"/>
                <w:szCs w:val="26"/>
              </w:rPr>
              <w:t>основания</w:t>
            </w:r>
            <w:proofErr w:type="spellEnd"/>
            <w:r>
              <w:rPr>
                <w:rFonts w:ascii="Times New Roman" w:eastAsia="Times New Roman" w:hAnsi="Times New Roman" w:cs="Times New Roman"/>
                <w:i/>
                <w:spacing w:val="-8"/>
                <w:sz w:val="26"/>
                <w:szCs w:val="26"/>
              </w:rPr>
              <w:t xml:space="preserve"> </w:t>
            </w:r>
            <w:proofErr w:type="spellStart"/>
            <w:r>
              <w:rPr>
                <w:rFonts w:ascii="Times New Roman" w:eastAsia="Times New Roman" w:hAnsi="Times New Roman" w:cs="Times New Roman"/>
                <w:i/>
                <w:sz w:val="26"/>
                <w:szCs w:val="26"/>
              </w:rPr>
              <w:t>такого</w:t>
            </w:r>
            <w:proofErr w:type="spellEnd"/>
            <w:r>
              <w:rPr>
                <w:rFonts w:ascii="Times New Roman" w:eastAsia="Times New Roman" w:hAnsi="Times New Roman" w:cs="Times New Roman"/>
                <w:i/>
                <w:sz w:val="26"/>
                <w:szCs w:val="26"/>
              </w:rPr>
              <w:t xml:space="preserve"> </w:t>
            </w:r>
            <w:r>
              <w:rPr>
                <w:rFonts w:ascii="Times New Roman" w:eastAsia="Times New Roman" w:hAnsi="Times New Roman" w:cs="Times New Roman"/>
                <w:i/>
                <w:spacing w:val="-57"/>
                <w:sz w:val="26"/>
                <w:szCs w:val="26"/>
              </w:rPr>
              <w:t xml:space="preserve"> </w:t>
            </w:r>
            <w:proofErr w:type="spellStart"/>
            <w:r>
              <w:rPr>
                <w:rFonts w:ascii="Times New Roman" w:eastAsia="Times New Roman" w:hAnsi="Times New Roman" w:cs="Times New Roman"/>
                <w:i/>
                <w:sz w:val="26"/>
                <w:szCs w:val="26"/>
              </w:rPr>
              <w:t>вывода</w:t>
            </w:r>
            <w:proofErr w:type="spellEnd"/>
          </w:p>
        </w:tc>
      </w:tr>
      <w:tr w:rsidR="00D7326E">
        <w:trPr>
          <w:trHeight w:val="394"/>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proofErr w:type="spellStart"/>
            <w:proofErr w:type="gramStart"/>
            <w:r>
              <w:rPr>
                <w:rFonts w:ascii="Times New Roman" w:eastAsia="Times New Roman" w:hAnsi="Times New Roman" w:cs="Times New Roman"/>
                <w:sz w:val="26"/>
                <w:szCs w:val="26"/>
              </w:rPr>
              <w:lastRenderedPageBreak/>
              <w:t>пункта</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2.13</w:t>
            </w:r>
            <w:proofErr w:type="gramEnd"/>
            <w:r>
              <w:rPr>
                <w:rFonts w:ascii="Times New Roman" w:eastAsia="Times New Roman" w:hAnsi="Times New Roman" w:cs="Times New Roman"/>
                <w:sz w:val="26"/>
                <w:szCs w:val="26"/>
              </w:rPr>
              <w:t>.</w:t>
            </w:r>
          </w:p>
        </w:tc>
        <w:tc>
          <w:tcPr>
            <w:tcW w:w="46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sz w:val="26"/>
                <w:szCs w:val="26"/>
              </w:rPr>
            </w:pPr>
            <w:r w:rsidRPr="00C541D7">
              <w:rPr>
                <w:rFonts w:ascii="Times New Roman" w:eastAsia="Times New Roman" w:hAnsi="Times New Roman" w:cs="Times New Roman"/>
                <w:sz w:val="26"/>
                <w:szCs w:val="26"/>
                <w:lang w:val="ru-RU"/>
              </w:rPr>
              <w:t>несоответствие объекта капитального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требованиям,</w:t>
            </w:r>
            <w:r w:rsidRPr="00C541D7">
              <w:rPr>
                <w:rFonts w:ascii="Times New Roman" w:eastAsia="Times New Roman" w:hAnsi="Times New Roman" w:cs="Times New Roman"/>
                <w:spacing w:val="-8"/>
                <w:sz w:val="26"/>
                <w:szCs w:val="26"/>
                <w:lang w:val="ru-RU"/>
              </w:rPr>
              <w:t xml:space="preserve"> </w:t>
            </w:r>
            <w:r w:rsidRPr="00C541D7">
              <w:rPr>
                <w:rFonts w:ascii="Times New Roman" w:eastAsia="Times New Roman" w:hAnsi="Times New Roman" w:cs="Times New Roman"/>
                <w:sz w:val="26"/>
                <w:szCs w:val="26"/>
                <w:lang w:val="ru-RU"/>
              </w:rPr>
              <w:t>установленным</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в разрешении на строительство, за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исключением случаев изменения площади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объекта капитального строительства, протяженности линейного объекта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 xml:space="preserve">соответствии с частью </w:t>
            </w:r>
            <w:r>
              <w:rPr>
                <w:rFonts w:ascii="Times New Roman" w:eastAsia="Times New Roman" w:hAnsi="Times New Roman" w:cs="Times New Roman"/>
                <w:sz w:val="26"/>
                <w:szCs w:val="26"/>
              </w:rPr>
              <w:t>6.2 статьи 55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Градостроительного кодекса Российской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Федерации</w:t>
            </w:r>
          </w:p>
        </w:tc>
        <w:tc>
          <w:tcPr>
            <w:tcW w:w="31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Указываются</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основания</w:t>
            </w:r>
            <w:r>
              <w:rPr>
                <w:rFonts w:ascii="Times New Roman" w:eastAsia="Times New Roman" w:hAnsi="Times New Roman" w:cs="Times New Roman"/>
                <w:i/>
                <w:spacing w:val="-7"/>
                <w:sz w:val="26"/>
                <w:szCs w:val="26"/>
              </w:rPr>
              <w:t xml:space="preserve"> </w:t>
            </w:r>
            <w:r>
              <w:rPr>
                <w:rFonts w:ascii="Times New Roman" w:eastAsia="Times New Roman" w:hAnsi="Times New Roman" w:cs="Times New Roman"/>
                <w:i/>
                <w:sz w:val="26"/>
                <w:szCs w:val="26"/>
              </w:rPr>
              <w:t>такого</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i/>
                <w:sz w:val="26"/>
                <w:szCs w:val="26"/>
              </w:rPr>
              <w:t>вывода</w:t>
            </w:r>
          </w:p>
        </w:tc>
      </w:tr>
      <w:tr w:rsidR="00D7326E">
        <w:trPr>
          <w:trHeight w:val="394"/>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пункта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2.13.</w:t>
            </w:r>
          </w:p>
        </w:tc>
        <w:tc>
          <w:tcPr>
            <w:tcW w:w="46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sz w:val="26"/>
                <w:szCs w:val="26"/>
              </w:rPr>
            </w:pPr>
            <w:r w:rsidRPr="00C541D7">
              <w:rPr>
                <w:rFonts w:ascii="Times New Roman" w:eastAsia="Times New Roman" w:hAnsi="Times New Roman" w:cs="Times New Roman"/>
                <w:sz w:val="26"/>
                <w:szCs w:val="26"/>
                <w:lang w:val="ru-RU"/>
              </w:rPr>
              <w:t>несоответствие параметров построенного,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реконструированного объекта капитального</w:t>
            </w:r>
            <w:r w:rsidRPr="00C541D7">
              <w:rPr>
                <w:rFonts w:ascii="Times New Roman" w:eastAsia="Times New Roman" w:hAnsi="Times New Roman" w:cs="Times New Roman"/>
                <w:spacing w:val="-58"/>
                <w:sz w:val="26"/>
                <w:szCs w:val="26"/>
                <w:lang w:val="ru-RU"/>
              </w:rPr>
              <w:t xml:space="preserve"> </w:t>
            </w:r>
            <w:r w:rsidRPr="00C541D7">
              <w:rPr>
                <w:rFonts w:ascii="Times New Roman" w:eastAsia="Times New Roman" w:hAnsi="Times New Roman" w:cs="Times New Roman"/>
                <w:sz w:val="26"/>
                <w:szCs w:val="26"/>
                <w:lang w:val="ru-RU"/>
              </w:rPr>
              <w:t>строительства проектной документации, за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исключением случаев изменения площади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объекта капитального строительства, протяженности линейного объекта в</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 xml:space="preserve">соответствии с частью </w:t>
            </w:r>
            <w:r>
              <w:rPr>
                <w:rFonts w:ascii="Times New Roman" w:eastAsia="Times New Roman" w:hAnsi="Times New Roman" w:cs="Times New Roman"/>
                <w:sz w:val="26"/>
                <w:szCs w:val="26"/>
              </w:rPr>
              <w:t>6.2 статьи 55</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Градостроительного кодекса Российской</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Федерации</w:t>
            </w:r>
          </w:p>
        </w:tc>
        <w:tc>
          <w:tcPr>
            <w:tcW w:w="31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Указываются</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основания</w:t>
            </w:r>
            <w:r>
              <w:rPr>
                <w:rFonts w:ascii="Times New Roman" w:eastAsia="Times New Roman" w:hAnsi="Times New Roman" w:cs="Times New Roman"/>
                <w:i/>
                <w:spacing w:val="-8"/>
                <w:sz w:val="26"/>
                <w:szCs w:val="26"/>
              </w:rPr>
              <w:t xml:space="preserve"> </w:t>
            </w:r>
            <w:r>
              <w:rPr>
                <w:rFonts w:ascii="Times New Roman" w:eastAsia="Times New Roman" w:hAnsi="Times New Roman" w:cs="Times New Roman"/>
                <w:i/>
                <w:sz w:val="26"/>
                <w:szCs w:val="26"/>
              </w:rPr>
              <w:t>такого</w:t>
            </w:r>
            <w:r>
              <w:rPr>
                <w:rFonts w:ascii="Times New Roman" w:eastAsia="Times New Roman" w:hAnsi="Times New Roman" w:cs="Times New Roman"/>
                <w:i/>
                <w:spacing w:val="-57"/>
                <w:sz w:val="26"/>
                <w:szCs w:val="26"/>
              </w:rPr>
              <w:t xml:space="preserve">  </w:t>
            </w:r>
            <w:r>
              <w:rPr>
                <w:rFonts w:ascii="Times New Roman" w:eastAsia="Times New Roman" w:hAnsi="Times New Roman" w:cs="Times New Roman"/>
                <w:i/>
                <w:sz w:val="26"/>
                <w:szCs w:val="26"/>
              </w:rPr>
              <w:t>вывода</w:t>
            </w:r>
          </w:p>
        </w:tc>
      </w:tr>
      <w:tr w:rsidR="00D7326E">
        <w:trPr>
          <w:trHeight w:val="394"/>
        </w:trPr>
        <w:tc>
          <w:tcPr>
            <w:tcW w:w="2440"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пункта </w:t>
            </w:r>
            <w:r>
              <w:rPr>
                <w:rFonts w:ascii="Times New Roman" w:eastAsia="Times New Roman" w:hAnsi="Times New Roman" w:cs="Times New Roman"/>
                <w:spacing w:val="-57"/>
                <w:sz w:val="26"/>
                <w:szCs w:val="26"/>
              </w:rPr>
              <w:t xml:space="preserve"> </w:t>
            </w:r>
            <w:r>
              <w:rPr>
                <w:rFonts w:ascii="Times New Roman" w:eastAsia="Times New Roman" w:hAnsi="Times New Roman" w:cs="Times New Roman"/>
                <w:sz w:val="26"/>
                <w:szCs w:val="26"/>
              </w:rPr>
              <w:t>2.13.</w:t>
            </w:r>
          </w:p>
        </w:tc>
        <w:tc>
          <w:tcPr>
            <w:tcW w:w="4648" w:type="dxa"/>
            <w:tcBorders>
              <w:top w:val="single" w:sz="4" w:space="0" w:color="000000"/>
              <w:left w:val="single" w:sz="4" w:space="0" w:color="000000"/>
              <w:bottom w:val="single" w:sz="4" w:space="0" w:color="000000"/>
              <w:right w:val="single" w:sz="4" w:space="0" w:color="000000"/>
            </w:tcBorders>
          </w:tcPr>
          <w:p w:rsidR="00D7326E" w:rsidRPr="00C541D7" w:rsidRDefault="00606E6A">
            <w:pPr>
              <w:widowControl w:val="0"/>
              <w:spacing w:after="0" w:line="240" w:lineRule="auto"/>
              <w:rPr>
                <w:rFonts w:ascii="Times New Roman" w:eastAsia="Times New Roman" w:hAnsi="Times New Roman" w:cs="Times New Roman"/>
                <w:sz w:val="26"/>
                <w:szCs w:val="26"/>
                <w:lang w:val="ru-RU"/>
              </w:rPr>
            </w:pPr>
            <w:proofErr w:type="gramStart"/>
            <w:r w:rsidRPr="00C541D7">
              <w:rPr>
                <w:rFonts w:ascii="Times New Roman" w:eastAsia="Times New Roman" w:hAnsi="Times New Roman" w:cs="Times New Roman"/>
                <w:sz w:val="26"/>
                <w:szCs w:val="26"/>
                <w:lang w:val="ru-RU"/>
              </w:rPr>
              <w:t>несоответствие объекта капитального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 разрешенному использованию</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земельного участка и (или) ограничениям,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установленным в соответствии с земельным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 иным законодательством Российской</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Федерации на дату выдачи разрешения на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ввод объекта в эксплуатацию, за</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исключением случаев, если указанные</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ограничения предусмотрены решением об</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установлении или изменении зоны с</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особыми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условиями</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использования территории, принятым в случаях,</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предусмотренных пунктом 9 части 7 статьи</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51 Градостроительного кодекса</w:t>
            </w:r>
            <w:proofErr w:type="gramEnd"/>
            <w:r w:rsidRPr="00C541D7">
              <w:rPr>
                <w:rFonts w:ascii="Times New Roman" w:eastAsia="Times New Roman" w:hAnsi="Times New Roman" w:cs="Times New Roman"/>
                <w:sz w:val="26"/>
                <w:szCs w:val="26"/>
                <w:lang w:val="ru-RU"/>
              </w:rPr>
              <w:t xml:space="preserve"> Российской</w:t>
            </w:r>
            <w:r w:rsidRPr="00C541D7">
              <w:rPr>
                <w:rFonts w:ascii="Times New Roman" w:eastAsia="Times New Roman" w:hAnsi="Times New Roman" w:cs="Times New Roman"/>
                <w:spacing w:val="-57"/>
                <w:sz w:val="26"/>
                <w:szCs w:val="26"/>
                <w:lang w:val="ru-RU"/>
              </w:rPr>
              <w:t xml:space="preserve"> </w:t>
            </w:r>
            <w:r w:rsidRPr="00C541D7">
              <w:rPr>
                <w:rFonts w:ascii="Times New Roman" w:eastAsia="Times New Roman" w:hAnsi="Times New Roman" w:cs="Times New Roman"/>
                <w:sz w:val="26"/>
                <w:szCs w:val="26"/>
                <w:lang w:val="ru-RU"/>
              </w:rPr>
              <w:t>Федерации, и строящийся,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реконструируемый объект капитального</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строительства, в связи с размещением</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которого установлена или изменена зона с</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особыми условиями использования</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территории,</w:t>
            </w:r>
            <w:r w:rsidRPr="00C541D7">
              <w:rPr>
                <w:rFonts w:ascii="Times New Roman" w:eastAsia="Times New Roman" w:hAnsi="Times New Roman" w:cs="Times New Roman"/>
                <w:spacing w:val="-1"/>
                <w:sz w:val="26"/>
                <w:szCs w:val="26"/>
                <w:lang w:val="ru-RU"/>
              </w:rPr>
              <w:t xml:space="preserve"> </w:t>
            </w:r>
            <w:r w:rsidRPr="00C541D7">
              <w:rPr>
                <w:rFonts w:ascii="Times New Roman" w:eastAsia="Times New Roman" w:hAnsi="Times New Roman" w:cs="Times New Roman"/>
                <w:sz w:val="26"/>
                <w:szCs w:val="26"/>
                <w:lang w:val="ru-RU"/>
              </w:rPr>
              <w:t>не</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введен</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в</w:t>
            </w:r>
            <w:r w:rsidRPr="00C541D7">
              <w:rPr>
                <w:rFonts w:ascii="Times New Roman" w:eastAsia="Times New Roman" w:hAnsi="Times New Roman" w:cs="Times New Roman"/>
                <w:spacing w:val="-2"/>
                <w:sz w:val="26"/>
                <w:szCs w:val="26"/>
                <w:lang w:val="ru-RU"/>
              </w:rPr>
              <w:t xml:space="preserve"> </w:t>
            </w:r>
            <w:r w:rsidRPr="00C541D7">
              <w:rPr>
                <w:rFonts w:ascii="Times New Roman" w:eastAsia="Times New Roman" w:hAnsi="Times New Roman" w:cs="Times New Roman"/>
                <w:sz w:val="26"/>
                <w:szCs w:val="26"/>
                <w:lang w:val="ru-RU"/>
              </w:rPr>
              <w:t>эксплуатацию</w:t>
            </w:r>
          </w:p>
        </w:tc>
        <w:tc>
          <w:tcPr>
            <w:tcW w:w="3148" w:type="dxa"/>
            <w:tcBorders>
              <w:top w:val="single" w:sz="4" w:space="0" w:color="000000"/>
              <w:left w:val="single" w:sz="4" w:space="0" w:color="000000"/>
              <w:bottom w:val="single" w:sz="4" w:space="0" w:color="000000"/>
              <w:right w:val="single" w:sz="4" w:space="0" w:color="000000"/>
            </w:tcBorders>
          </w:tcPr>
          <w:p w:rsidR="00D7326E" w:rsidRDefault="00606E6A">
            <w:pPr>
              <w:widowControl w:val="0"/>
              <w:spacing w:after="0" w:line="240" w:lineRule="auto"/>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Указываются</w:t>
            </w:r>
            <w:proofErr w:type="spellEnd"/>
            <w:r>
              <w:rPr>
                <w:rFonts w:ascii="Times New Roman" w:eastAsia="Times New Roman" w:hAnsi="Times New Roman" w:cs="Times New Roman"/>
                <w:i/>
                <w:spacing w:val="-8"/>
                <w:sz w:val="26"/>
                <w:szCs w:val="26"/>
              </w:rPr>
              <w:t xml:space="preserve"> </w:t>
            </w:r>
            <w:proofErr w:type="spellStart"/>
            <w:r>
              <w:rPr>
                <w:rFonts w:ascii="Times New Roman" w:eastAsia="Times New Roman" w:hAnsi="Times New Roman" w:cs="Times New Roman"/>
                <w:i/>
                <w:sz w:val="26"/>
                <w:szCs w:val="26"/>
              </w:rPr>
              <w:t>основания</w:t>
            </w:r>
            <w:proofErr w:type="spellEnd"/>
            <w:r>
              <w:rPr>
                <w:rFonts w:ascii="Times New Roman" w:eastAsia="Times New Roman" w:hAnsi="Times New Roman" w:cs="Times New Roman"/>
                <w:i/>
                <w:spacing w:val="-8"/>
                <w:sz w:val="26"/>
                <w:szCs w:val="26"/>
              </w:rPr>
              <w:t xml:space="preserve"> </w:t>
            </w:r>
            <w:proofErr w:type="spellStart"/>
            <w:r>
              <w:rPr>
                <w:rFonts w:ascii="Times New Roman" w:eastAsia="Times New Roman" w:hAnsi="Times New Roman" w:cs="Times New Roman"/>
                <w:i/>
                <w:sz w:val="26"/>
                <w:szCs w:val="26"/>
              </w:rPr>
              <w:t>такого</w:t>
            </w:r>
            <w:proofErr w:type="spellEnd"/>
            <w:r>
              <w:rPr>
                <w:rFonts w:ascii="Times New Roman" w:eastAsia="Times New Roman" w:hAnsi="Times New Roman" w:cs="Times New Roman"/>
                <w:i/>
                <w:spacing w:val="-57"/>
                <w:sz w:val="26"/>
                <w:szCs w:val="26"/>
              </w:rPr>
              <w:t xml:space="preserve"> </w:t>
            </w:r>
            <w:proofErr w:type="spellStart"/>
            <w:r>
              <w:rPr>
                <w:rFonts w:ascii="Times New Roman" w:eastAsia="Times New Roman" w:hAnsi="Times New Roman" w:cs="Times New Roman"/>
                <w:i/>
                <w:sz w:val="26"/>
                <w:szCs w:val="26"/>
              </w:rPr>
              <w:t>вывода</w:t>
            </w:r>
            <w:proofErr w:type="spellEnd"/>
          </w:p>
        </w:tc>
      </w:tr>
    </w:tbl>
    <w:p w:rsidR="00D7326E" w:rsidRDefault="00D7326E">
      <w:pPr>
        <w:widowControl w:val="0"/>
        <w:spacing w:after="0" w:line="240" w:lineRule="auto"/>
        <w:rPr>
          <w:rFonts w:ascii="Times New Roman" w:eastAsia="Times New Roman" w:hAnsi="Times New Roman" w:cs="Times New Roman"/>
          <w:sz w:val="26"/>
          <w:szCs w:val="26"/>
        </w:rPr>
      </w:pPr>
    </w:p>
    <w:p w:rsidR="00D7326E" w:rsidRDefault="00606E6A">
      <w:pPr>
        <w:widowControl w:val="0"/>
        <w:tabs>
          <w:tab w:val="left" w:pos="652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Вы вправе повторно обратиться с заявлением о выдаче разрешения на ввод объекта в эксплуатацию после устранения указанных нарушений.</w:t>
      </w:r>
    </w:p>
    <w:p w:rsidR="00D7326E" w:rsidRDefault="00D7326E">
      <w:pPr>
        <w:widowControl w:val="0"/>
        <w:tabs>
          <w:tab w:val="left" w:pos="6524"/>
        </w:tabs>
        <w:spacing w:after="0" w:line="240" w:lineRule="auto"/>
        <w:rPr>
          <w:rFonts w:ascii="Times New Roman" w:eastAsia="Times New Roman" w:hAnsi="Times New Roman" w:cs="Times New Roman"/>
          <w:sz w:val="26"/>
          <w:szCs w:val="26"/>
        </w:rPr>
      </w:pPr>
    </w:p>
    <w:p w:rsidR="00D7326E" w:rsidRDefault="00606E6A">
      <w:pPr>
        <w:widowControl w:val="0"/>
        <w:tabs>
          <w:tab w:val="left" w:pos="6524"/>
        </w:tabs>
        <w:spacing w:after="0" w:line="24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Данный отказ может быть обжалован в досудебном порядке путем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направления</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жалобы</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u w:val="single"/>
        </w:rPr>
        <w:tab/>
      </w:r>
      <w:r>
        <w:rPr>
          <w:rFonts w:ascii="Times New Roman" w:eastAsia="Times New Roman" w:hAnsi="Times New Roman" w:cs="Times New Roman"/>
          <w:sz w:val="26"/>
          <w:szCs w:val="26"/>
        </w:rPr>
        <w:t>, а</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также</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судебном</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порядке.</w:t>
      </w:r>
      <w:proofErr w:type="gramEnd"/>
    </w:p>
    <w:p w:rsidR="00D7326E" w:rsidRDefault="00606E6A">
      <w:pPr>
        <w:widowControl w:val="0"/>
        <w:tabs>
          <w:tab w:val="left" w:pos="995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Дополнительно</w:t>
      </w:r>
      <w:r>
        <w:rPr>
          <w:rFonts w:ascii="Times New Roman" w:eastAsia="Times New Roman" w:hAnsi="Times New Roman" w:cs="Times New Roman"/>
          <w:spacing w:val="-9"/>
          <w:sz w:val="26"/>
          <w:szCs w:val="26"/>
        </w:rPr>
        <w:t xml:space="preserve"> </w:t>
      </w:r>
      <w:r>
        <w:rPr>
          <w:rFonts w:ascii="Times New Roman" w:eastAsia="Times New Roman" w:hAnsi="Times New Roman" w:cs="Times New Roman"/>
          <w:sz w:val="26"/>
          <w:szCs w:val="26"/>
        </w:rPr>
        <w:t>информируем:</w:t>
      </w:r>
      <w:r>
        <w:rPr>
          <w:rFonts w:ascii="Times New Roman" w:eastAsia="Times New Roman" w:hAnsi="Times New Roman" w:cs="Times New Roman"/>
          <w:sz w:val="26"/>
          <w:szCs w:val="26"/>
          <w:u w:val="single"/>
        </w:rPr>
        <w:t xml:space="preserve"> </w:t>
      </w:r>
      <w:r>
        <w:rPr>
          <w:rFonts w:ascii="Times New Roman" w:eastAsia="Times New Roman" w:hAnsi="Times New Roman" w:cs="Times New Roman"/>
          <w:sz w:val="26"/>
          <w:szCs w:val="26"/>
        </w:rPr>
        <w:t>_________________________________________________</w:t>
      </w:r>
    </w:p>
    <w:p w:rsidR="00D7326E" w:rsidRDefault="00606E6A">
      <w:pPr>
        <w:widowControl w:val="0"/>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(указывается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информация,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необходимая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устранения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причин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отказа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выдаче</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разрешения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ввод</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объекта</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эксплуатацию,</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а</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также</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иная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дополнительная</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информация</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3"/>
          <w:sz w:val="20"/>
        </w:rPr>
        <w:t xml:space="preserve"> </w:t>
      </w:r>
      <w:r>
        <w:rPr>
          <w:rFonts w:ascii="Times New Roman" w:eastAsia="Times New Roman" w:hAnsi="Times New Roman" w:cs="Times New Roman"/>
          <w:sz w:val="20"/>
        </w:rPr>
        <w:t>наличии)</w:t>
      </w:r>
    </w:p>
    <w:p w:rsidR="00D7326E" w:rsidRDefault="00D7326E">
      <w:pPr>
        <w:widowControl w:val="0"/>
        <w:spacing w:after="0" w:line="240" w:lineRule="auto"/>
        <w:rPr>
          <w:rFonts w:ascii="Times New Roman" w:eastAsia="Times New Roman" w:hAnsi="Times New Roman" w:cs="Times New Roman"/>
          <w:sz w:val="20"/>
          <w:szCs w:val="28"/>
        </w:rPr>
      </w:pPr>
    </w:p>
    <w:p w:rsidR="00D7326E" w:rsidRDefault="00606E6A">
      <w:pPr>
        <w:widowControl w:val="0"/>
        <w:spacing w:before="2" w:after="0" w:line="240" w:lineRule="auto"/>
        <w:ind w:right="45"/>
        <w:rPr>
          <w:rFonts w:ascii="Times New Roman" w:eastAsia="Times New Roman" w:hAnsi="Times New Roman" w:cs="Times New Roman"/>
          <w:sz w:val="20"/>
        </w:rPr>
      </w:pPr>
      <w:r>
        <w:rPr>
          <w:rFonts w:ascii="Times New Roman" w:eastAsia="Times New Roman" w:hAnsi="Times New Roman" w:cs="Times New Roman"/>
          <w:b/>
          <w:sz w:val="26"/>
          <w:szCs w:val="26"/>
        </w:rPr>
        <w:t>_______________________  __________________       ______________________________</w:t>
      </w:r>
    </w:p>
    <w:p w:rsidR="00D7326E" w:rsidRDefault="00606E6A">
      <w:pPr>
        <w:widowControl w:val="0"/>
        <w:tabs>
          <w:tab w:val="left" w:pos="4233"/>
          <w:tab w:val="left" w:pos="6149"/>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(должность)                                     (подпись)                             (фамилия,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имя,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отчество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наличии)</w:t>
      </w:r>
      <w:proofErr w:type="gramEnd"/>
    </w:p>
    <w:p w:rsidR="00D7326E" w:rsidRDefault="00606E6A">
      <w:pPr>
        <w:widowControl w:val="0"/>
        <w:spacing w:before="207" w:after="0" w:line="240" w:lineRule="auto"/>
        <w:ind w:right="32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tbl>
      <w:tblPr>
        <w:tblStyle w:val="2"/>
        <w:tblW w:w="5320" w:type="dxa"/>
        <w:tblLayout w:type="fixed"/>
        <w:tblLook w:val="04A0" w:firstRow="1" w:lastRow="0" w:firstColumn="1" w:lastColumn="0" w:noHBand="0" w:noVBand="1"/>
      </w:tblPr>
      <w:tblGrid>
        <w:gridCol w:w="5320"/>
      </w:tblGrid>
      <w:tr w:rsidR="00D7326E">
        <w:tc>
          <w:tcPr>
            <w:tcW w:w="5320" w:type="dxa"/>
            <w:tcBorders>
              <w:top w:val="nil"/>
              <w:left w:val="nil"/>
              <w:bottom w:val="nil"/>
              <w:right w:val="nil"/>
            </w:tcBorders>
          </w:tcPr>
          <w:p w:rsidR="00D7326E" w:rsidRDefault="00D7326E">
            <w:pPr>
              <w:widowControl w:val="0"/>
              <w:spacing w:before="67" w:after="0" w:line="240" w:lineRule="auto"/>
              <w:ind w:right="49"/>
              <w:jc w:val="both"/>
              <w:rPr>
                <w:rFonts w:ascii="Times New Roman" w:eastAsia="Times New Roman" w:hAnsi="Times New Roman" w:cs="Times New Roman"/>
                <w:sz w:val="24"/>
                <w:szCs w:val="24"/>
              </w:rPr>
            </w:pPr>
          </w:p>
        </w:tc>
      </w:tr>
    </w:tbl>
    <w:p w:rsidR="00D7326E" w:rsidRDefault="00D7326E">
      <w:pPr>
        <w:widowControl w:val="0"/>
        <w:spacing w:after="580" w:line="240" w:lineRule="auto"/>
        <w:ind w:left="5670" w:firstLine="20"/>
        <w:rPr>
          <w:rFonts w:ascii="Times New Roman" w:eastAsia="Times New Roman" w:hAnsi="Times New Roman" w:cs="Times New Roman"/>
          <w:sz w:val="20"/>
          <w:szCs w:val="28"/>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12</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jc w:val="right"/>
        <w:rPr>
          <w:rFonts w:ascii="Times New Roman" w:hAnsi="Times New Roman" w:cs="Times New Roman"/>
          <w:sz w:val="28"/>
        </w:rPr>
      </w:pPr>
      <w:r>
        <w:rPr>
          <w:rFonts w:ascii="Times New Roman" w:hAnsi="Times New Roman" w:cs="Times New Roman"/>
          <w:sz w:val="28"/>
        </w:rPr>
        <w:t>ФОРМА</w:t>
      </w:r>
    </w:p>
    <w:p w:rsidR="00D7326E" w:rsidRDefault="00606E6A">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rPr>
        <w:t> </w:t>
      </w:r>
      <w:r>
        <w:rPr>
          <w:rFonts w:ascii="Times New Roman" w:eastAsia="Times New Roman" w:hAnsi="Times New Roman" w:cs="Times New Roman"/>
          <w:sz w:val="28"/>
          <w:szCs w:val="28"/>
        </w:rPr>
        <w:t>Кому _____________________________________</w:t>
      </w:r>
    </w:p>
    <w:p w:rsidR="00D7326E" w:rsidRDefault="00606E6A">
      <w:pPr>
        <w:widowControl w:val="0"/>
        <w:spacing w:after="0"/>
        <w:jc w:val="right"/>
        <w:rPr>
          <w:rFonts w:ascii="Times New Roman" w:eastAsia="Times New Roman" w:hAnsi="Times New Roman" w:cs="Times New Roman"/>
          <w:spacing w:val="1"/>
          <w:sz w:val="20"/>
        </w:rPr>
      </w:pPr>
      <w:proofErr w:type="gramStart"/>
      <w:r>
        <w:rPr>
          <w:rFonts w:ascii="Times New Roman" w:eastAsia="Times New Roman" w:hAnsi="Times New Roman" w:cs="Times New Roman"/>
          <w:sz w:val="20"/>
        </w:rPr>
        <w:t>(фамилия, имя, отчество (при наличии) застройщика,</w:t>
      </w:r>
      <w:r>
        <w:rPr>
          <w:rFonts w:ascii="Times New Roman" w:eastAsia="Times New Roman" w:hAnsi="Times New Roman" w:cs="Times New Roman"/>
          <w:spacing w:val="1"/>
          <w:sz w:val="20"/>
        </w:rPr>
        <w:t xml:space="preserve"> </w:t>
      </w:r>
      <w:proofErr w:type="gramEnd"/>
    </w:p>
    <w:p w:rsidR="00D7326E" w:rsidRDefault="00606E6A">
      <w:pPr>
        <w:widowControl w:val="0"/>
        <w:spacing w:after="0"/>
        <w:jc w:val="right"/>
        <w:rPr>
          <w:rFonts w:ascii="Times New Roman" w:eastAsia="Times New Roman" w:hAnsi="Times New Roman" w:cs="Times New Roman"/>
          <w:sz w:val="20"/>
        </w:rPr>
      </w:pPr>
      <w:proofErr w:type="gramStart"/>
      <w:r>
        <w:rPr>
          <w:rFonts w:ascii="Times New Roman" w:eastAsia="Times New Roman" w:hAnsi="Times New Roman" w:cs="Times New Roman"/>
          <w:sz w:val="20"/>
        </w:rPr>
        <w:t>ОГРНИП</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физического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лица,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зарегистрированного</w:t>
      </w:r>
      <w:proofErr w:type="gramEnd"/>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 xml:space="preserve">качестве индивидуального предпринимателя) </w:t>
      </w:r>
    </w:p>
    <w:p w:rsidR="00D7326E" w:rsidRDefault="00606E6A">
      <w:pPr>
        <w:widowControl w:val="0"/>
        <w:spacing w:after="0"/>
        <w:jc w:val="right"/>
        <w:rPr>
          <w:rFonts w:ascii="Times New Roman" w:eastAsia="Times New Roman" w:hAnsi="Times New Roman" w:cs="Times New Roman"/>
          <w:spacing w:val="1"/>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физического лица, полное наименование застройщика,</w:t>
      </w:r>
      <w:r>
        <w:rPr>
          <w:rFonts w:ascii="Times New Roman" w:eastAsia="Times New Roman" w:hAnsi="Times New Roman" w:cs="Times New Roman"/>
          <w:spacing w:val="1"/>
          <w:sz w:val="20"/>
        </w:rPr>
        <w:t xml:space="preserve"> </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ИНН,</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ОГРН –</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юридического</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лица,</w:t>
      </w:r>
    </w:p>
    <w:p w:rsidR="00D7326E" w:rsidRDefault="00606E6A">
      <w:pPr>
        <w:widowControl w:val="0"/>
        <w:spacing w:after="0" w:line="240" w:lineRule="auto"/>
        <w:jc w:val="right"/>
        <w:rPr>
          <w:rFonts w:ascii="Times New Roman" w:eastAsia="Times New Roman" w:hAnsi="Times New Roman" w:cs="Times New Roman"/>
          <w:sz w:val="20"/>
          <w:szCs w:val="28"/>
        </w:rPr>
      </w:pPr>
      <w:r>
        <w:rPr>
          <w:rFonts w:ascii="Times New Roman" w:eastAsia="Times New Roman" w:hAnsi="Times New Roman" w:cs="Times New Roman"/>
          <w:sz w:val="28"/>
          <w:szCs w:val="28"/>
          <w:lang w:eastAsia="ru-RU"/>
        </w:rPr>
        <w:t>_____________________________________</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 xml:space="preserve">почтовый </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индекс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телефон,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электронной </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почты)</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spacing w:after="0" w:line="240" w:lineRule="auto"/>
        <w:jc w:val="center"/>
        <w:rPr>
          <w:rFonts w:ascii="Times New Roman" w:hAnsi="Times New Roman" w:cs="Times New Roman"/>
          <w:b/>
          <w:bCs/>
          <w:sz w:val="26"/>
          <w:szCs w:val="26"/>
        </w:rPr>
      </w:pPr>
      <w:proofErr w:type="gramStart"/>
      <w:r>
        <w:rPr>
          <w:rFonts w:ascii="Times New Roman" w:hAnsi="Times New Roman" w:cs="Times New Roman"/>
          <w:b/>
          <w:bCs/>
          <w:sz w:val="26"/>
          <w:szCs w:val="26"/>
        </w:rPr>
        <w:t>Р</w:t>
      </w:r>
      <w:proofErr w:type="gramEnd"/>
      <w:r>
        <w:rPr>
          <w:rFonts w:ascii="Times New Roman" w:hAnsi="Times New Roman" w:cs="Times New Roman"/>
          <w:b/>
          <w:bCs/>
          <w:sz w:val="26"/>
          <w:szCs w:val="26"/>
        </w:rPr>
        <w:t xml:space="preserve"> Е Ш Е Н И Е</w:t>
      </w:r>
    </w:p>
    <w:p w:rsidR="00D7326E" w:rsidRDefault="00606E6A">
      <w:pPr>
        <w:spacing w:after="0" w:line="240" w:lineRule="auto"/>
        <w:jc w:val="center"/>
        <w:rPr>
          <w:rFonts w:ascii="Times New Roman" w:hAnsi="Times New Roman" w:cs="Times New Roman"/>
          <w:b/>
          <w:sz w:val="26"/>
          <w:szCs w:val="26"/>
        </w:rPr>
      </w:pPr>
      <w:proofErr w:type="gramStart"/>
      <w:r>
        <w:rPr>
          <w:rFonts w:ascii="Times New Roman" w:hAnsi="Times New Roman" w:cs="Times New Roman"/>
          <w:b/>
          <w:bCs/>
          <w:sz w:val="26"/>
          <w:szCs w:val="26"/>
        </w:rPr>
        <w:t>об отказе во внесении исправлений в разрешение на ввод объекта в эксплуатацию</w:t>
      </w:r>
      <w:proofErr w:type="gramEnd"/>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По результатам рассмотрения заявления об исправлении допущенных опечаток и ошибок в разрешении на ввод объекта в эксплуатацию от ____________ № ________администрацией Черепановского района принято решение </w:t>
      </w:r>
      <w:proofErr w:type="gramStart"/>
      <w:r>
        <w:rPr>
          <w:rFonts w:ascii="Times New Roman" w:hAnsi="Times New Roman" w:cs="Times New Roman"/>
          <w:sz w:val="26"/>
          <w:szCs w:val="26"/>
        </w:rPr>
        <w:t>об отказе во внесении исправлений в разрешении на ввод объекта в эксплуатацию</w:t>
      </w:r>
      <w:bookmarkStart w:id="2" w:name="_Hlk122010512"/>
      <w:proofErr w:type="gramEnd"/>
      <w:r>
        <w:rPr>
          <w:rFonts w:ascii="Times New Roman" w:hAnsi="Times New Roman" w:cs="Times New Roman"/>
          <w:sz w:val="26"/>
          <w:szCs w:val="26"/>
        </w:rPr>
        <w:t xml:space="preserve"> по следующим основаниям:</w:t>
      </w:r>
      <w:bookmarkEnd w:id="2"/>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tbl>
      <w:tblPr>
        <w:tblW w:w="10049" w:type="dxa"/>
        <w:tblInd w:w="55" w:type="dxa"/>
        <w:tblLayout w:type="fixed"/>
        <w:tblCellMar>
          <w:top w:w="102" w:type="dxa"/>
          <w:left w:w="62" w:type="dxa"/>
          <w:bottom w:w="102" w:type="dxa"/>
          <w:right w:w="62" w:type="dxa"/>
        </w:tblCellMar>
        <w:tblLook w:val="04A0" w:firstRow="1" w:lastRow="0" w:firstColumn="1" w:lastColumn="0" w:noHBand="0" w:noVBand="1"/>
      </w:tblPr>
      <w:tblGrid>
        <w:gridCol w:w="2330"/>
        <w:gridCol w:w="4817"/>
        <w:gridCol w:w="2902"/>
      </w:tblGrid>
      <w:tr w:rsidR="00D7326E">
        <w:trPr>
          <w:trHeight w:val="1468"/>
        </w:trPr>
        <w:tc>
          <w:tcPr>
            <w:tcW w:w="233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пункта административного регламента</w:t>
            </w:r>
          </w:p>
        </w:tc>
        <w:tc>
          <w:tcPr>
            <w:tcW w:w="4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Наименование основания </w:t>
            </w:r>
            <w:proofErr w:type="gramStart"/>
            <w:r>
              <w:rPr>
                <w:rFonts w:ascii="Times New Roman" w:hAnsi="Times New Roman" w:cs="Times New Roman"/>
                <w:sz w:val="26"/>
                <w:szCs w:val="26"/>
              </w:rPr>
              <w:t>для отказа во внесении исправлений в разрешение на ввод объекта в эксплуатацию</w:t>
            </w:r>
            <w:proofErr w:type="gramEnd"/>
            <w:r>
              <w:rPr>
                <w:rFonts w:ascii="Times New Roman" w:hAnsi="Times New Roman" w:cs="Times New Roman"/>
                <w:sz w:val="26"/>
                <w:szCs w:val="26"/>
              </w:rPr>
              <w:t xml:space="preserve"> в соответствии с административным регламентом</w:t>
            </w:r>
          </w:p>
        </w:tc>
        <w:tc>
          <w:tcPr>
            <w:tcW w:w="290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Разъяснение причин отказа во внесении исправлений в разрешение на ввод объекта в эксплуатацию</w:t>
            </w:r>
          </w:p>
        </w:tc>
      </w:tr>
      <w:tr w:rsidR="00D7326E">
        <w:trPr>
          <w:trHeight w:val="883"/>
        </w:trPr>
        <w:tc>
          <w:tcPr>
            <w:tcW w:w="233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 xml:space="preserve"> пункт 3.4.</w:t>
            </w:r>
            <w:r>
              <w:rPr>
                <w:rFonts w:ascii="Times New Roman" w:hAnsi="Times New Roman" w:cs="Times New Roman"/>
                <w:sz w:val="26"/>
                <w:szCs w:val="26"/>
                <w:lang w:val="en-US"/>
              </w:rPr>
              <w:t>4.</w:t>
            </w:r>
          </w:p>
        </w:tc>
        <w:tc>
          <w:tcPr>
            <w:tcW w:w="4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несоответствие заявителя кругу лиц, указанных в пунктах 1.2.1., 1.2.2. административного регламента</w:t>
            </w:r>
          </w:p>
        </w:tc>
        <w:tc>
          <w:tcPr>
            <w:tcW w:w="290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Указываются основания такого вывода</w:t>
            </w:r>
          </w:p>
        </w:tc>
      </w:tr>
      <w:tr w:rsidR="00D7326E">
        <w:trPr>
          <w:trHeight w:val="13"/>
        </w:trPr>
        <w:tc>
          <w:tcPr>
            <w:tcW w:w="233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 xml:space="preserve"> пункт 3.4.</w:t>
            </w:r>
            <w:r>
              <w:rPr>
                <w:rFonts w:ascii="Times New Roman" w:hAnsi="Times New Roman" w:cs="Times New Roman"/>
                <w:sz w:val="26"/>
                <w:szCs w:val="26"/>
                <w:lang w:val="en-US"/>
              </w:rPr>
              <w:t>4.</w:t>
            </w:r>
          </w:p>
        </w:tc>
        <w:tc>
          <w:tcPr>
            <w:tcW w:w="4817"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отсутствие факта допущения опечаток и ошибок в разрешении на ввод</w:t>
            </w:r>
          </w:p>
        </w:tc>
        <w:tc>
          <w:tcPr>
            <w:tcW w:w="2902"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Указываются основания такого вывода</w:t>
            </w: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D7326E" w:rsidRDefault="00606E6A">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Данный отказ может быть обжалован в досудебном порядке путем направления жалобы в ______________________________________________, а также в судебном порядке.</w:t>
      </w:r>
      <w:proofErr w:type="gramEnd"/>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Дополнительно информируем:_________________________________________________</w:t>
      </w:r>
    </w:p>
    <w:p w:rsidR="00D7326E" w:rsidRDefault="00606E6A">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(указывается информация, необходимая для устранения причин отказа в приеме документов, а также иная</w:t>
      </w:r>
      <w:proofErr w:type="gramEnd"/>
    </w:p>
    <w:p w:rsidR="00D7326E" w:rsidRDefault="00606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дополнительная информация при наличии)</w:t>
      </w:r>
    </w:p>
    <w:p w:rsidR="00D7326E" w:rsidRDefault="00D7326E">
      <w:pPr>
        <w:spacing w:after="0" w:line="240" w:lineRule="auto"/>
        <w:jc w:val="center"/>
        <w:rPr>
          <w:rFonts w:ascii="Times New Roman" w:hAnsi="Times New Roman" w:cs="Times New Roman"/>
          <w:sz w:val="20"/>
          <w:szCs w:val="20"/>
        </w:rPr>
      </w:pPr>
    </w:p>
    <w:p w:rsidR="00D7326E" w:rsidRDefault="00606E6A">
      <w:pPr>
        <w:widowControl w:val="0"/>
        <w:spacing w:before="2" w:after="0" w:line="240" w:lineRule="auto"/>
        <w:ind w:right="45"/>
        <w:rPr>
          <w:rFonts w:ascii="Times New Roman" w:eastAsia="Times New Roman" w:hAnsi="Times New Roman" w:cs="Times New Roman"/>
          <w:sz w:val="20"/>
        </w:rPr>
      </w:pPr>
      <w:r>
        <w:rPr>
          <w:rFonts w:ascii="Times New Roman" w:eastAsia="Times New Roman" w:hAnsi="Times New Roman" w:cs="Times New Roman"/>
          <w:b/>
          <w:sz w:val="26"/>
          <w:szCs w:val="26"/>
        </w:rPr>
        <w:t>_______________________  __________________       ______________________________</w:t>
      </w:r>
    </w:p>
    <w:p w:rsidR="00D7326E" w:rsidRDefault="00606E6A">
      <w:pPr>
        <w:widowControl w:val="0"/>
        <w:tabs>
          <w:tab w:val="left" w:pos="4233"/>
          <w:tab w:val="left" w:pos="6149"/>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(должность)                                     (подпись)                             (фамилия,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имя,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отчество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наличии)</w:t>
      </w:r>
      <w:proofErr w:type="gramEnd"/>
    </w:p>
    <w:p w:rsidR="00D7326E" w:rsidRDefault="00606E6A">
      <w:pPr>
        <w:widowControl w:val="0"/>
        <w:spacing w:before="207" w:after="0" w:line="240" w:lineRule="auto"/>
        <w:ind w:right="32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13</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jc w:val="right"/>
        <w:rPr>
          <w:rFonts w:ascii="Times New Roman" w:hAnsi="Times New Roman" w:cs="Times New Roman"/>
          <w:sz w:val="28"/>
        </w:rPr>
      </w:pPr>
      <w:r>
        <w:rPr>
          <w:rFonts w:ascii="Times New Roman" w:hAnsi="Times New Roman" w:cs="Times New Roman"/>
          <w:sz w:val="28"/>
        </w:rPr>
        <w:t>ФОРМА</w:t>
      </w:r>
    </w:p>
    <w:p w:rsidR="00D7326E" w:rsidRDefault="00606E6A">
      <w:pPr>
        <w:widowControl w:val="0"/>
        <w:tabs>
          <w:tab w:val="left" w:pos="10033"/>
        </w:tabs>
        <w:spacing w:before="220"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Кому _____________________________________</w:t>
      </w:r>
    </w:p>
    <w:p w:rsidR="00D7326E" w:rsidRDefault="00606E6A">
      <w:pPr>
        <w:widowControl w:val="0"/>
        <w:spacing w:after="0"/>
        <w:jc w:val="right"/>
        <w:rPr>
          <w:rFonts w:ascii="Times New Roman" w:eastAsia="Times New Roman" w:hAnsi="Times New Roman" w:cs="Times New Roman"/>
          <w:spacing w:val="1"/>
          <w:sz w:val="20"/>
        </w:rPr>
      </w:pPr>
      <w:proofErr w:type="gramStart"/>
      <w:r>
        <w:rPr>
          <w:rFonts w:ascii="Times New Roman" w:eastAsia="Times New Roman" w:hAnsi="Times New Roman" w:cs="Times New Roman"/>
          <w:sz w:val="20"/>
        </w:rPr>
        <w:t>(фамилия, имя, отчество (при наличии) застройщика,</w:t>
      </w:r>
      <w:r>
        <w:rPr>
          <w:rFonts w:ascii="Times New Roman" w:eastAsia="Times New Roman" w:hAnsi="Times New Roman" w:cs="Times New Roman"/>
          <w:spacing w:val="1"/>
          <w:sz w:val="20"/>
        </w:rPr>
        <w:t xml:space="preserve"> </w:t>
      </w:r>
      <w:proofErr w:type="gramEnd"/>
    </w:p>
    <w:p w:rsidR="00D7326E" w:rsidRDefault="00606E6A">
      <w:pPr>
        <w:widowControl w:val="0"/>
        <w:spacing w:after="0"/>
        <w:jc w:val="right"/>
        <w:rPr>
          <w:rFonts w:ascii="Times New Roman" w:eastAsia="Times New Roman" w:hAnsi="Times New Roman" w:cs="Times New Roman"/>
          <w:sz w:val="20"/>
        </w:rPr>
      </w:pPr>
      <w:proofErr w:type="gramStart"/>
      <w:r>
        <w:rPr>
          <w:rFonts w:ascii="Times New Roman" w:eastAsia="Times New Roman" w:hAnsi="Times New Roman" w:cs="Times New Roman"/>
          <w:sz w:val="20"/>
        </w:rPr>
        <w:t>ОГРНИП</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физического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лица,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зарегистрированного</w:t>
      </w:r>
      <w:proofErr w:type="gramEnd"/>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 xml:space="preserve">качестве индивидуального предпринимателя) </w:t>
      </w:r>
    </w:p>
    <w:p w:rsidR="00D7326E" w:rsidRDefault="00606E6A">
      <w:pPr>
        <w:widowControl w:val="0"/>
        <w:spacing w:after="0"/>
        <w:jc w:val="right"/>
        <w:rPr>
          <w:rFonts w:ascii="Times New Roman" w:eastAsia="Times New Roman" w:hAnsi="Times New Roman" w:cs="Times New Roman"/>
          <w:spacing w:val="1"/>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физического лица, полное наименование застройщика,</w:t>
      </w:r>
      <w:r>
        <w:rPr>
          <w:rFonts w:ascii="Times New Roman" w:eastAsia="Times New Roman" w:hAnsi="Times New Roman" w:cs="Times New Roman"/>
          <w:spacing w:val="1"/>
          <w:sz w:val="20"/>
        </w:rPr>
        <w:t xml:space="preserve"> </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ИНН,</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ОГРН –</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юридического</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лица,</w:t>
      </w:r>
    </w:p>
    <w:p w:rsidR="00D7326E" w:rsidRDefault="00606E6A">
      <w:pPr>
        <w:widowControl w:val="0"/>
        <w:spacing w:after="0" w:line="240" w:lineRule="auto"/>
        <w:jc w:val="right"/>
        <w:rPr>
          <w:rFonts w:ascii="Times New Roman" w:eastAsia="Times New Roman" w:hAnsi="Times New Roman" w:cs="Times New Roman"/>
          <w:sz w:val="20"/>
          <w:szCs w:val="28"/>
        </w:rPr>
      </w:pPr>
      <w:r>
        <w:rPr>
          <w:rFonts w:ascii="Times New Roman" w:eastAsia="Times New Roman" w:hAnsi="Times New Roman" w:cs="Times New Roman"/>
          <w:sz w:val="28"/>
          <w:szCs w:val="28"/>
          <w:lang w:eastAsia="ru-RU"/>
        </w:rPr>
        <w:t>_____________________________________</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почтовый</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индекс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телефон,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электронной </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почты)</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center"/>
        <w:rPr>
          <w:rFonts w:ascii="Times New Roman" w:hAnsi="Times New Roman" w:cs="Times New Roman"/>
          <w:b/>
          <w:bCs/>
          <w:sz w:val="26"/>
          <w:szCs w:val="26"/>
        </w:rPr>
      </w:pPr>
      <w:proofErr w:type="gramStart"/>
      <w:r>
        <w:rPr>
          <w:rFonts w:ascii="Times New Roman" w:hAnsi="Times New Roman" w:cs="Times New Roman"/>
          <w:b/>
          <w:bCs/>
          <w:sz w:val="26"/>
          <w:szCs w:val="26"/>
        </w:rPr>
        <w:t>Р</w:t>
      </w:r>
      <w:proofErr w:type="gramEnd"/>
      <w:r>
        <w:rPr>
          <w:rFonts w:ascii="Times New Roman" w:hAnsi="Times New Roman" w:cs="Times New Roman"/>
          <w:b/>
          <w:bCs/>
          <w:sz w:val="26"/>
          <w:szCs w:val="26"/>
        </w:rPr>
        <w:t xml:space="preserve"> Е Ш Е Н И Е</w:t>
      </w:r>
    </w:p>
    <w:p w:rsidR="00D7326E" w:rsidRDefault="00606E6A">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об отказе в выдаче дубликата разрешения</w:t>
      </w:r>
    </w:p>
    <w:p w:rsidR="00D7326E" w:rsidRDefault="00606E6A">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на ввод объекта в эксплуатацию</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w:t>
      </w:r>
    </w:p>
    <w:p w:rsidR="00D7326E" w:rsidRDefault="00606E6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По результатам рассмотрения заявления о выдаче дубликата разрешения на ввод объекта в эксплуатацию </w:t>
      </w:r>
      <w:proofErr w:type="gramStart"/>
      <w:r>
        <w:rPr>
          <w:rFonts w:ascii="Times New Roman" w:hAnsi="Times New Roman" w:cs="Times New Roman"/>
          <w:sz w:val="26"/>
          <w:szCs w:val="26"/>
        </w:rPr>
        <w:t>от</w:t>
      </w:r>
      <w:proofErr w:type="gramEnd"/>
      <w:r>
        <w:rPr>
          <w:rFonts w:ascii="Times New Roman" w:hAnsi="Times New Roman" w:cs="Times New Roman"/>
          <w:sz w:val="26"/>
          <w:szCs w:val="26"/>
        </w:rPr>
        <w:t xml:space="preserve"> _____________________ № ___________________</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Администрацией Черепановского района принято решение </w:t>
      </w:r>
      <w:proofErr w:type="gramStart"/>
      <w:r>
        <w:rPr>
          <w:rFonts w:ascii="Times New Roman" w:hAnsi="Times New Roman" w:cs="Times New Roman"/>
          <w:sz w:val="26"/>
          <w:szCs w:val="26"/>
        </w:rPr>
        <w:t>об отказе в выдаче дубликата разрешения на ввод объекта в эксплуатацию по следующим основаниям</w:t>
      </w:r>
      <w:proofErr w:type="gramEnd"/>
      <w:r>
        <w:rPr>
          <w:rFonts w:ascii="Times New Roman" w:hAnsi="Times New Roman" w:cs="Times New Roman"/>
          <w:sz w:val="26"/>
          <w:szCs w:val="26"/>
        </w:rPr>
        <w:t>:</w:t>
      </w:r>
    </w:p>
    <w:tbl>
      <w:tblPr>
        <w:tblW w:w="10089" w:type="dxa"/>
        <w:tblInd w:w="55" w:type="dxa"/>
        <w:tblLayout w:type="fixed"/>
        <w:tblCellMar>
          <w:top w:w="102" w:type="dxa"/>
          <w:left w:w="62" w:type="dxa"/>
          <w:bottom w:w="102" w:type="dxa"/>
          <w:right w:w="62" w:type="dxa"/>
        </w:tblCellMar>
        <w:tblLook w:val="04A0" w:firstRow="1" w:lastRow="0" w:firstColumn="1" w:lastColumn="0" w:noHBand="0" w:noVBand="1"/>
      </w:tblPr>
      <w:tblGrid>
        <w:gridCol w:w="2310"/>
        <w:gridCol w:w="4840"/>
        <w:gridCol w:w="2939"/>
      </w:tblGrid>
      <w:tr w:rsidR="00D7326E">
        <w:trPr>
          <w:trHeight w:val="1052"/>
        </w:trPr>
        <w:tc>
          <w:tcPr>
            <w:tcW w:w="231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пункта административного регламента</w:t>
            </w:r>
          </w:p>
        </w:tc>
        <w:tc>
          <w:tcPr>
            <w:tcW w:w="484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Наименование основания </w:t>
            </w:r>
            <w:proofErr w:type="gramStart"/>
            <w:r>
              <w:rPr>
                <w:rFonts w:ascii="Times New Roman" w:hAnsi="Times New Roman" w:cs="Times New Roman"/>
                <w:sz w:val="26"/>
                <w:szCs w:val="26"/>
              </w:rPr>
              <w:t>для отказа в выдаче дубликата разрешения на ввод объекта  в эксплуатацию в соответствии</w:t>
            </w:r>
            <w:proofErr w:type="gramEnd"/>
            <w:r>
              <w:rPr>
                <w:rFonts w:ascii="Times New Roman" w:hAnsi="Times New Roman" w:cs="Times New Roman"/>
                <w:sz w:val="26"/>
                <w:szCs w:val="26"/>
              </w:rPr>
              <w:t xml:space="preserve"> с административным регламентом</w:t>
            </w:r>
          </w:p>
        </w:tc>
        <w:tc>
          <w:tcPr>
            <w:tcW w:w="2939"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Разъяснение причин отказа в выдаче дубликата разрешения на ввод объекта в эксплуатацию</w:t>
            </w:r>
          </w:p>
        </w:tc>
      </w:tr>
      <w:tr w:rsidR="00D7326E">
        <w:trPr>
          <w:trHeight w:val="831"/>
        </w:trPr>
        <w:tc>
          <w:tcPr>
            <w:tcW w:w="231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пункт 3.</w:t>
            </w:r>
            <w:r>
              <w:rPr>
                <w:rFonts w:ascii="Times New Roman" w:hAnsi="Times New Roman" w:cs="Times New Roman"/>
                <w:sz w:val="26"/>
                <w:szCs w:val="26"/>
                <w:lang w:val="en-US"/>
              </w:rPr>
              <w:t>5</w:t>
            </w:r>
            <w:r>
              <w:rPr>
                <w:rFonts w:ascii="Times New Roman" w:hAnsi="Times New Roman" w:cs="Times New Roman"/>
                <w:sz w:val="26"/>
                <w:szCs w:val="26"/>
              </w:rPr>
              <w:t>.4.</w:t>
            </w:r>
          </w:p>
        </w:tc>
        <w:tc>
          <w:tcPr>
            <w:tcW w:w="4840"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несоответствие заявителя кругу лиц, указанных в пунктах 1.2.1., 1.2.2. административного регламента</w:t>
            </w:r>
          </w:p>
        </w:tc>
        <w:tc>
          <w:tcPr>
            <w:tcW w:w="2939" w:type="dxa"/>
            <w:tcBorders>
              <w:top w:val="single" w:sz="6" w:space="0" w:color="000000"/>
              <w:left w:val="single" w:sz="6" w:space="0" w:color="000000"/>
              <w:bottom w:val="single" w:sz="6" w:space="0" w:color="000000"/>
              <w:right w:val="single" w:sz="6" w:space="0" w:color="000000"/>
            </w:tcBorders>
          </w:tcPr>
          <w:p w:rsidR="00D7326E" w:rsidRDefault="00606E6A">
            <w:pPr>
              <w:widowControl w:val="0"/>
              <w:spacing w:after="0" w:line="240" w:lineRule="auto"/>
              <w:jc w:val="both"/>
              <w:rPr>
                <w:rFonts w:ascii="Times New Roman" w:hAnsi="Times New Roman" w:cs="Times New Roman"/>
                <w:sz w:val="26"/>
                <w:szCs w:val="26"/>
              </w:rPr>
            </w:pPr>
            <w:r>
              <w:rPr>
                <w:rFonts w:ascii="Times New Roman" w:hAnsi="Times New Roman" w:cs="Times New Roman"/>
                <w:i/>
                <w:iCs/>
                <w:sz w:val="26"/>
                <w:szCs w:val="26"/>
              </w:rPr>
              <w:t>Указываются основания такого вывода</w:t>
            </w:r>
          </w:p>
        </w:tc>
      </w:tr>
    </w:tbl>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Данный отказ может быть обжалован в досудебном порядке путем направления жалобы в _____________________________________________</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а также в судебном порядке.</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Дополнительно информируем:</w:t>
      </w:r>
      <w:r>
        <w:rPr>
          <w:rFonts w:ascii="Times New Roman" w:hAnsi="Times New Roman" w:cs="Times New Roman"/>
          <w:sz w:val="26"/>
          <w:szCs w:val="26"/>
          <w:u w:val="single"/>
        </w:rPr>
        <w:t>                                                                                     </w:t>
      </w:r>
    </w:p>
    <w:p w:rsidR="00D7326E" w:rsidRDefault="00606E6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(указывается информация, необходимая для устранения Причин отказа в приеме документов, а также иная</w:t>
      </w:r>
      <w:proofErr w:type="gramEnd"/>
    </w:p>
    <w:p w:rsidR="00D7326E" w:rsidRDefault="00606E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дополнительная информация при наличии)</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widowControl w:val="0"/>
        <w:spacing w:before="2" w:after="0" w:line="240" w:lineRule="auto"/>
        <w:ind w:right="45"/>
        <w:rPr>
          <w:rFonts w:ascii="Times New Roman" w:eastAsia="Times New Roman" w:hAnsi="Times New Roman" w:cs="Times New Roman"/>
          <w:sz w:val="20"/>
        </w:rPr>
      </w:pPr>
      <w:r>
        <w:rPr>
          <w:rFonts w:ascii="Times New Roman" w:eastAsia="Times New Roman" w:hAnsi="Times New Roman" w:cs="Times New Roman"/>
          <w:b/>
          <w:sz w:val="26"/>
          <w:szCs w:val="26"/>
        </w:rPr>
        <w:t>_______________________  __________________       ______________________________</w:t>
      </w:r>
    </w:p>
    <w:p w:rsidR="00D7326E" w:rsidRDefault="00606E6A">
      <w:pPr>
        <w:widowControl w:val="0"/>
        <w:tabs>
          <w:tab w:val="left" w:pos="4233"/>
          <w:tab w:val="left" w:pos="6149"/>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(должность)                                     (подпись)                             (фамилия,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имя,</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отчество</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(при</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наличии)</w:t>
      </w:r>
      <w:proofErr w:type="gramEnd"/>
    </w:p>
    <w:p w:rsidR="00D7326E" w:rsidRDefault="00606E6A">
      <w:pPr>
        <w:widowControl w:val="0"/>
        <w:spacing w:before="207" w:after="0" w:line="240" w:lineRule="auto"/>
        <w:ind w:right="32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left="5670" w:firstLine="20"/>
        <w:rPr>
          <w:rFonts w:ascii="Times New Roman" w:eastAsia="Times New Roman" w:hAnsi="Times New Roman" w:cs="Times New Roman"/>
          <w:sz w:val="26"/>
          <w:szCs w:val="26"/>
          <w:lang w:eastAsia="ru-RU" w:bidi="ru-RU"/>
        </w:rPr>
      </w:pPr>
    </w:p>
    <w:p w:rsidR="00D7326E" w:rsidRDefault="00D7326E">
      <w:pPr>
        <w:widowControl w:val="0"/>
        <w:spacing w:after="580" w:line="240" w:lineRule="auto"/>
        <w:ind w:firstLine="20"/>
        <w:rPr>
          <w:rFonts w:ascii="Times New Roman" w:eastAsia="Times New Roman" w:hAnsi="Times New Roman" w:cs="Times New Roman"/>
          <w:sz w:val="26"/>
          <w:szCs w:val="26"/>
          <w:lang w:eastAsia="ru-RU" w:bidi="ru-RU"/>
        </w:rPr>
      </w:pPr>
    </w:p>
    <w:p w:rsidR="00D7326E" w:rsidRDefault="00606E6A">
      <w:pPr>
        <w:widowControl w:val="0"/>
        <w:spacing w:after="0" w:line="240" w:lineRule="auto"/>
        <w:ind w:left="4678"/>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 № 14</w:t>
      </w:r>
    </w:p>
    <w:p w:rsidR="00D7326E" w:rsidRDefault="00606E6A">
      <w:pPr>
        <w:widowControl w:val="0"/>
        <w:spacing w:after="580" w:line="240" w:lineRule="auto"/>
        <w:ind w:left="4678" w:firstLine="2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к административному регламенту предоставления муниципальной услуги «Выдача разрешения на ввод объекта в эксплуатацию» </w:t>
      </w:r>
    </w:p>
    <w:p w:rsidR="00D7326E" w:rsidRDefault="00606E6A">
      <w:pPr>
        <w:spacing w:after="0" w:line="240" w:lineRule="auto"/>
        <w:jc w:val="right"/>
        <w:rPr>
          <w:rFonts w:ascii="Times New Roman" w:hAnsi="Times New Roman" w:cs="Times New Roman"/>
          <w:sz w:val="28"/>
        </w:rPr>
      </w:pPr>
      <w:r>
        <w:rPr>
          <w:rFonts w:ascii="Times New Roman" w:hAnsi="Times New Roman" w:cs="Times New Roman"/>
          <w:sz w:val="28"/>
        </w:rPr>
        <w:t>ФОРМА</w:t>
      </w:r>
    </w:p>
    <w:p w:rsidR="00D7326E" w:rsidRDefault="00606E6A">
      <w:pPr>
        <w:widowControl w:val="0"/>
        <w:tabs>
          <w:tab w:val="left" w:pos="10033"/>
        </w:tabs>
        <w:spacing w:before="220"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Кому _____________________________________</w:t>
      </w:r>
    </w:p>
    <w:p w:rsidR="00D7326E" w:rsidRDefault="00606E6A">
      <w:pPr>
        <w:widowControl w:val="0"/>
        <w:spacing w:after="0"/>
        <w:jc w:val="right"/>
        <w:rPr>
          <w:rFonts w:ascii="Times New Roman" w:eastAsia="Times New Roman" w:hAnsi="Times New Roman" w:cs="Times New Roman"/>
          <w:spacing w:val="1"/>
          <w:sz w:val="20"/>
        </w:rPr>
      </w:pPr>
      <w:proofErr w:type="gramStart"/>
      <w:r>
        <w:rPr>
          <w:rFonts w:ascii="Times New Roman" w:eastAsia="Times New Roman" w:hAnsi="Times New Roman" w:cs="Times New Roman"/>
          <w:sz w:val="20"/>
        </w:rPr>
        <w:t>(фамилия, имя, отчество (при наличии) застройщика,</w:t>
      </w:r>
      <w:r>
        <w:rPr>
          <w:rFonts w:ascii="Times New Roman" w:eastAsia="Times New Roman" w:hAnsi="Times New Roman" w:cs="Times New Roman"/>
          <w:spacing w:val="1"/>
          <w:sz w:val="20"/>
        </w:rPr>
        <w:t xml:space="preserve"> </w:t>
      </w:r>
      <w:proofErr w:type="gramEnd"/>
    </w:p>
    <w:p w:rsidR="00D7326E" w:rsidRDefault="00606E6A">
      <w:pPr>
        <w:widowControl w:val="0"/>
        <w:spacing w:after="0"/>
        <w:jc w:val="right"/>
        <w:rPr>
          <w:rFonts w:ascii="Times New Roman" w:eastAsia="Times New Roman" w:hAnsi="Times New Roman" w:cs="Times New Roman"/>
          <w:sz w:val="20"/>
        </w:rPr>
      </w:pPr>
      <w:proofErr w:type="gramStart"/>
      <w:r>
        <w:rPr>
          <w:rFonts w:ascii="Times New Roman" w:eastAsia="Times New Roman" w:hAnsi="Times New Roman" w:cs="Times New Roman"/>
          <w:sz w:val="20"/>
        </w:rPr>
        <w:t>ОГРНИП</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физического</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лица,</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зарегистрированного</w:t>
      </w:r>
      <w:proofErr w:type="gramEnd"/>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в</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 xml:space="preserve">качестве индивидуального предпринимателя) </w:t>
      </w:r>
    </w:p>
    <w:p w:rsidR="00D7326E" w:rsidRDefault="00606E6A">
      <w:pPr>
        <w:widowControl w:val="0"/>
        <w:spacing w:after="0"/>
        <w:jc w:val="right"/>
        <w:rPr>
          <w:rFonts w:ascii="Times New Roman" w:eastAsia="Times New Roman" w:hAnsi="Times New Roman" w:cs="Times New Roman"/>
          <w:spacing w:val="1"/>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физического лица, полное наименование застройщика,</w:t>
      </w:r>
      <w:r>
        <w:rPr>
          <w:rFonts w:ascii="Times New Roman" w:eastAsia="Times New Roman" w:hAnsi="Times New Roman" w:cs="Times New Roman"/>
          <w:spacing w:val="1"/>
          <w:sz w:val="20"/>
        </w:rPr>
        <w:t xml:space="preserve"> </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ИНН,</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ОГРН –</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для</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юридического</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лица,</w:t>
      </w:r>
    </w:p>
    <w:p w:rsidR="00D7326E" w:rsidRDefault="00606E6A">
      <w:pPr>
        <w:widowControl w:val="0"/>
        <w:spacing w:after="0" w:line="240" w:lineRule="auto"/>
        <w:jc w:val="right"/>
        <w:rPr>
          <w:rFonts w:ascii="Times New Roman" w:eastAsia="Times New Roman" w:hAnsi="Times New Roman" w:cs="Times New Roman"/>
          <w:sz w:val="20"/>
          <w:szCs w:val="28"/>
        </w:rPr>
      </w:pPr>
      <w:r>
        <w:rPr>
          <w:rFonts w:ascii="Times New Roman" w:eastAsia="Times New Roman" w:hAnsi="Times New Roman" w:cs="Times New Roman"/>
          <w:sz w:val="28"/>
          <w:szCs w:val="28"/>
          <w:lang w:eastAsia="ru-RU"/>
        </w:rPr>
        <w:t>_____________________________________</w:t>
      </w:r>
    </w:p>
    <w:p w:rsidR="00D7326E" w:rsidRDefault="00606E6A">
      <w:pPr>
        <w:widowControl w:val="0"/>
        <w:spacing w:after="0"/>
        <w:jc w:val="right"/>
        <w:rPr>
          <w:rFonts w:ascii="Times New Roman" w:eastAsia="Times New Roman" w:hAnsi="Times New Roman" w:cs="Times New Roman"/>
          <w:sz w:val="20"/>
        </w:rPr>
      </w:pPr>
      <w:r>
        <w:rPr>
          <w:rFonts w:ascii="Times New Roman" w:eastAsia="Times New Roman" w:hAnsi="Times New Roman" w:cs="Times New Roman"/>
          <w:sz w:val="20"/>
        </w:rPr>
        <w:t>почтовый</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индекс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и</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телефон,</w:t>
      </w:r>
      <w:r>
        <w:rPr>
          <w:rFonts w:ascii="Times New Roman" w:eastAsia="Times New Roman" w:hAnsi="Times New Roman" w:cs="Times New Roman"/>
          <w:spacing w:val="-7"/>
          <w:sz w:val="20"/>
        </w:rPr>
        <w:t xml:space="preserve"> </w:t>
      </w:r>
      <w:r>
        <w:rPr>
          <w:rFonts w:ascii="Times New Roman" w:eastAsia="Times New Roman" w:hAnsi="Times New Roman" w:cs="Times New Roman"/>
          <w:sz w:val="20"/>
        </w:rPr>
        <w:t>адрес</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 xml:space="preserve">электронной </w:t>
      </w:r>
      <w:r>
        <w:rPr>
          <w:rFonts w:ascii="Times New Roman" w:eastAsia="Times New Roman" w:hAnsi="Times New Roman" w:cs="Times New Roman"/>
          <w:spacing w:val="-47"/>
          <w:sz w:val="20"/>
        </w:rPr>
        <w:t xml:space="preserve"> </w:t>
      </w:r>
      <w:r>
        <w:rPr>
          <w:rFonts w:ascii="Times New Roman" w:eastAsia="Times New Roman" w:hAnsi="Times New Roman" w:cs="Times New Roman"/>
          <w:sz w:val="20"/>
        </w:rPr>
        <w:t>почты)</w:t>
      </w:r>
    </w:p>
    <w:p w:rsidR="00D7326E" w:rsidRDefault="00606E6A">
      <w:pPr>
        <w:spacing w:after="0" w:line="240" w:lineRule="auto"/>
        <w:jc w:val="right"/>
        <w:rPr>
          <w:rFonts w:ascii="Times New Roman" w:hAnsi="Times New Roman" w:cs="Times New Roman"/>
          <w:sz w:val="28"/>
        </w:rPr>
      </w:pPr>
      <w:r>
        <w:rPr>
          <w:rFonts w:ascii="Times New Roman" w:hAnsi="Times New Roman" w:cs="Times New Roman"/>
          <w:sz w:val="28"/>
        </w:rPr>
        <w:t> </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jc w:val="center"/>
        <w:rPr>
          <w:rFonts w:ascii="Times New Roman" w:hAnsi="Times New Roman" w:cs="Times New Roman"/>
          <w:b/>
          <w:bCs/>
          <w:sz w:val="26"/>
          <w:szCs w:val="26"/>
        </w:rPr>
      </w:pPr>
      <w:proofErr w:type="gramStart"/>
      <w:r>
        <w:rPr>
          <w:rFonts w:ascii="Times New Roman" w:hAnsi="Times New Roman" w:cs="Times New Roman"/>
          <w:b/>
          <w:bCs/>
          <w:sz w:val="26"/>
          <w:szCs w:val="26"/>
        </w:rPr>
        <w:t>Р</w:t>
      </w:r>
      <w:proofErr w:type="gramEnd"/>
      <w:r>
        <w:rPr>
          <w:rFonts w:ascii="Times New Roman" w:hAnsi="Times New Roman" w:cs="Times New Roman"/>
          <w:b/>
          <w:bCs/>
          <w:sz w:val="26"/>
          <w:szCs w:val="26"/>
        </w:rPr>
        <w:t xml:space="preserve"> Е Ш Е Н И Е</w:t>
      </w:r>
    </w:p>
    <w:p w:rsidR="00D7326E" w:rsidRDefault="00606E6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об оставлении заявления о выдаче разрешения на ввод объекта в эксплуатацию, заявления о внесении изменений в разрешение на ввод объекта в эксплуатацию*</w:t>
      </w:r>
    </w:p>
    <w:p w:rsidR="00D7326E" w:rsidRDefault="00606E6A">
      <w:pPr>
        <w:spacing w:after="0" w:line="240" w:lineRule="auto"/>
        <w:jc w:val="center"/>
        <w:rPr>
          <w:rFonts w:ascii="Times New Roman" w:hAnsi="Times New Roman" w:cs="Times New Roman"/>
          <w:b/>
          <w:sz w:val="26"/>
          <w:szCs w:val="26"/>
        </w:rPr>
      </w:pPr>
      <w:r>
        <w:rPr>
          <w:rFonts w:ascii="Times New Roman" w:hAnsi="Times New Roman" w:cs="Times New Roman"/>
          <w:b/>
          <w:bCs/>
          <w:sz w:val="26"/>
          <w:szCs w:val="26"/>
        </w:rPr>
        <w:t>без рассмотрения</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w:t>
      </w:r>
    </w:p>
    <w:p w:rsidR="00D7326E" w:rsidRDefault="00606E6A">
      <w:pPr>
        <w:spacing w:after="0" w:line="240"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По результатам рассмотрения заявления от ________ № ____________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без рассмотрения администрацией Черепановского района принято решение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от ______________ № ______________ без </w:t>
      </w:r>
      <w:proofErr w:type="gramEnd"/>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0"/>
          <w:szCs w:val="20"/>
        </w:rPr>
        <w:t xml:space="preserve">                                                                                                                       (дата и номер регистрации)</w:t>
      </w: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рассмотрения.</w:t>
      </w:r>
    </w:p>
    <w:p w:rsidR="00D7326E" w:rsidRDefault="00D7326E">
      <w:pPr>
        <w:spacing w:after="0" w:line="240" w:lineRule="auto"/>
        <w:jc w:val="both"/>
        <w:rPr>
          <w:rFonts w:ascii="Times New Roman" w:hAnsi="Times New Roman" w:cs="Times New Roman"/>
          <w:sz w:val="28"/>
        </w:rPr>
      </w:pP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xml:space="preserve">___________________ _______________ __________________________________ </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0"/>
          <w:szCs w:val="20"/>
        </w:rPr>
        <w:t xml:space="preserve">             (должность)                               (подпись)                                 (фамилия, имя, отчество (при наличии))</w:t>
      </w:r>
    </w:p>
    <w:p w:rsidR="00D7326E" w:rsidRDefault="00606E6A">
      <w:pPr>
        <w:spacing w:after="0" w:line="240" w:lineRule="auto"/>
        <w:jc w:val="both"/>
        <w:rPr>
          <w:rFonts w:ascii="Times New Roman" w:hAnsi="Times New Roman" w:cs="Times New Roman"/>
          <w:sz w:val="28"/>
        </w:rPr>
      </w:pPr>
      <w:r>
        <w:rPr>
          <w:rFonts w:ascii="Times New Roman" w:hAnsi="Times New Roman" w:cs="Times New Roman"/>
          <w:sz w:val="28"/>
        </w:rPr>
        <w:t> </w:t>
      </w:r>
    </w:p>
    <w:p w:rsidR="00D7326E" w:rsidRDefault="00606E6A">
      <w:pPr>
        <w:widowControl w:val="0"/>
        <w:spacing w:after="0" w:line="240" w:lineRule="auto"/>
        <w:ind w:right="32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(Дата)</w:t>
      </w:r>
    </w:p>
    <w:p w:rsidR="00D7326E" w:rsidRDefault="00D7326E">
      <w:pPr>
        <w:spacing w:after="0" w:line="240" w:lineRule="auto"/>
        <w:jc w:val="both"/>
        <w:rPr>
          <w:rFonts w:ascii="Times New Roman" w:hAnsi="Times New Roman" w:cs="Times New Roman"/>
          <w:sz w:val="26"/>
          <w:szCs w:val="26"/>
        </w:rPr>
      </w:pPr>
    </w:p>
    <w:p w:rsidR="00D7326E" w:rsidRDefault="00606E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*Нужное подчеркнуть.</w:t>
      </w:r>
    </w:p>
    <w:p w:rsidR="00D7326E" w:rsidRDefault="00D7326E">
      <w:pPr>
        <w:spacing w:after="0" w:line="240" w:lineRule="auto"/>
        <w:jc w:val="both"/>
        <w:rPr>
          <w:rFonts w:ascii="Times New Roman" w:hAnsi="Times New Roman" w:cs="Times New Roman"/>
          <w:sz w:val="26"/>
          <w:szCs w:val="26"/>
        </w:rPr>
      </w:pPr>
      <w:bookmarkStart w:id="3" w:name="_GoBack"/>
      <w:bookmarkEnd w:id="3"/>
    </w:p>
    <w:sectPr w:rsidR="00D7326E">
      <w:pgSz w:w="11906" w:h="16838"/>
      <w:pgMar w:top="1160" w:right="520" w:bottom="280" w:left="1418"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5E9"/>
    <w:multiLevelType w:val="multilevel"/>
    <w:tmpl w:val="78724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05E19C2"/>
    <w:multiLevelType w:val="multilevel"/>
    <w:tmpl w:val="B1CED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6E"/>
    <w:rsid w:val="00606E6A"/>
    <w:rsid w:val="00C541D7"/>
    <w:rsid w:val="00D732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6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7284"/>
    <w:rPr>
      <w:color w:val="0000FF"/>
      <w:u w:val="single"/>
    </w:rPr>
  </w:style>
  <w:style w:type="character" w:customStyle="1" w:styleId="a4">
    <w:name w:val="Текст выноски Знак"/>
    <w:basedOn w:val="a0"/>
    <w:uiPriority w:val="99"/>
    <w:semiHidden/>
    <w:qFormat/>
    <w:rsid w:val="004237F6"/>
    <w:rPr>
      <w:rFonts w:ascii="Tahoma" w:hAnsi="Tahoma" w:cs="Tahoma"/>
      <w:sz w:val="16"/>
      <w:szCs w:val="16"/>
      <w:lang w:eastAsia="en-US"/>
    </w:rPr>
  </w:style>
  <w:style w:type="character" w:styleId="a5">
    <w:name w:val="FollowedHyperlink"/>
    <w:basedOn w:val="a0"/>
    <w:uiPriority w:val="99"/>
    <w:semiHidden/>
    <w:unhideWhenUsed/>
    <w:rsid w:val="00C656E7"/>
    <w:rPr>
      <w:color w:val="800080" w:themeColor="followedHyperlink"/>
      <w:u w:val="single"/>
    </w:rPr>
  </w:style>
  <w:style w:type="character" w:customStyle="1" w:styleId="1">
    <w:name w:val="Заголовок №1_"/>
    <w:basedOn w:val="a0"/>
    <w:link w:val="10"/>
    <w:qFormat/>
    <w:rsid w:val="00923320"/>
    <w:rPr>
      <w:rFonts w:ascii="Times New Roman" w:eastAsia="Times New Roman" w:hAnsi="Times New Roman"/>
      <w:b/>
      <w:bCs/>
      <w:sz w:val="40"/>
      <w:szCs w:val="40"/>
    </w:rPr>
  </w:style>
  <w:style w:type="character" w:customStyle="1" w:styleId="ConsPlusNormal">
    <w:name w:val="ConsPlusNormal Знак"/>
    <w:link w:val="ConsPlusNormal0"/>
    <w:qFormat/>
    <w:locked/>
    <w:rsid w:val="005317DD"/>
    <w:rPr>
      <w:rFonts w:eastAsia="Times New Roman" w:cs="Calibri"/>
    </w:rPr>
  </w:style>
  <w:style w:type="character" w:customStyle="1" w:styleId="a6">
    <w:name w:val="Обычный (веб) Знак"/>
    <w:link w:val="a7"/>
    <w:uiPriority w:val="99"/>
    <w:semiHidden/>
    <w:qFormat/>
    <w:locked/>
    <w:rsid w:val="005317DD"/>
    <w:rPr>
      <w:rFonts w:ascii="Times New Roman" w:eastAsia="Times New Roman" w:hAnsi="Times New Roman"/>
      <w:sz w:val="24"/>
      <w:szCs w:val="24"/>
    </w:rPr>
  </w:style>
  <w:style w:type="character" w:customStyle="1" w:styleId="11">
    <w:name w:val="Гиперссылка1"/>
    <w:basedOn w:val="a0"/>
    <w:qFormat/>
    <w:rsid w:val="00E20630"/>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onsPlusNormal0">
    <w:name w:val="ConsPlusNormal"/>
    <w:link w:val="ConsPlusNormal"/>
    <w:uiPriority w:val="99"/>
    <w:qFormat/>
    <w:rsid w:val="001813B3"/>
    <w:pPr>
      <w:widowControl w:val="0"/>
    </w:pPr>
    <w:rPr>
      <w:rFonts w:eastAsia="Times New Roman" w:cs="Calibri"/>
    </w:rPr>
  </w:style>
  <w:style w:type="paragraph" w:customStyle="1" w:styleId="ConsPlusNonformat">
    <w:name w:val="ConsPlusNonformat"/>
    <w:uiPriority w:val="99"/>
    <w:qFormat/>
    <w:rsid w:val="001813B3"/>
    <w:pPr>
      <w:widowControl w:val="0"/>
    </w:pPr>
    <w:rPr>
      <w:rFonts w:ascii="Courier New" w:eastAsia="Times New Roman" w:hAnsi="Courier New" w:cs="Courier New"/>
      <w:sz w:val="20"/>
      <w:szCs w:val="20"/>
    </w:rPr>
  </w:style>
  <w:style w:type="paragraph" w:customStyle="1" w:styleId="ConsPlusTitle">
    <w:name w:val="ConsPlusTitle"/>
    <w:uiPriority w:val="99"/>
    <w:qFormat/>
    <w:rsid w:val="001813B3"/>
    <w:pPr>
      <w:widowControl w:val="0"/>
    </w:pPr>
    <w:rPr>
      <w:rFonts w:eastAsia="Times New Roman" w:cs="Calibri"/>
      <w:b/>
      <w:bCs/>
    </w:rPr>
  </w:style>
  <w:style w:type="paragraph" w:customStyle="1" w:styleId="ConsPlusCell">
    <w:name w:val="ConsPlusCell"/>
    <w:uiPriority w:val="99"/>
    <w:qFormat/>
    <w:rsid w:val="001813B3"/>
    <w:pPr>
      <w:widowControl w:val="0"/>
    </w:pPr>
    <w:rPr>
      <w:rFonts w:ascii="Courier New" w:eastAsia="Times New Roman" w:hAnsi="Courier New" w:cs="Courier New"/>
      <w:sz w:val="20"/>
      <w:szCs w:val="20"/>
    </w:rPr>
  </w:style>
  <w:style w:type="paragraph" w:customStyle="1" w:styleId="ConsPlusDocList">
    <w:name w:val="ConsPlusDocList"/>
    <w:uiPriority w:val="99"/>
    <w:qFormat/>
    <w:rsid w:val="001813B3"/>
    <w:pPr>
      <w:widowControl w:val="0"/>
    </w:pPr>
    <w:rPr>
      <w:rFonts w:ascii="Courier New" w:eastAsia="Times New Roman" w:hAnsi="Courier New" w:cs="Courier New"/>
      <w:sz w:val="20"/>
      <w:szCs w:val="20"/>
    </w:rPr>
  </w:style>
  <w:style w:type="paragraph" w:customStyle="1" w:styleId="ConsPlusTitlePage">
    <w:name w:val="ConsPlusTitlePage"/>
    <w:uiPriority w:val="99"/>
    <w:qFormat/>
    <w:rsid w:val="001813B3"/>
    <w:pPr>
      <w:widowControl w:val="0"/>
    </w:pPr>
    <w:rPr>
      <w:rFonts w:ascii="Tahoma" w:eastAsia="Times New Roman" w:hAnsi="Tahoma" w:cs="Tahoma"/>
      <w:sz w:val="20"/>
      <w:szCs w:val="20"/>
    </w:rPr>
  </w:style>
  <w:style w:type="paragraph" w:customStyle="1" w:styleId="ConsPlusJurTerm">
    <w:name w:val="ConsPlusJurTerm"/>
    <w:uiPriority w:val="99"/>
    <w:qFormat/>
    <w:rsid w:val="001813B3"/>
    <w:pPr>
      <w:widowControl w:val="0"/>
    </w:pPr>
    <w:rPr>
      <w:rFonts w:ascii="Tahoma" w:eastAsia="Times New Roman" w:hAnsi="Tahoma" w:cs="Tahoma"/>
      <w:sz w:val="26"/>
      <w:szCs w:val="26"/>
    </w:rPr>
  </w:style>
  <w:style w:type="paragraph" w:customStyle="1" w:styleId="ConsPlusTextList">
    <w:name w:val="ConsPlusTextList"/>
    <w:uiPriority w:val="99"/>
    <w:qFormat/>
    <w:rsid w:val="001813B3"/>
    <w:pPr>
      <w:widowControl w:val="0"/>
    </w:pPr>
    <w:rPr>
      <w:rFonts w:ascii="Arial" w:eastAsia="Times New Roman" w:hAnsi="Arial" w:cs="Arial"/>
      <w:sz w:val="20"/>
      <w:szCs w:val="20"/>
    </w:rPr>
  </w:style>
  <w:style w:type="paragraph" w:styleId="ab">
    <w:name w:val="Balloon Text"/>
    <w:basedOn w:val="a"/>
    <w:uiPriority w:val="99"/>
    <w:semiHidden/>
    <w:unhideWhenUsed/>
    <w:qFormat/>
    <w:rsid w:val="004237F6"/>
    <w:pPr>
      <w:spacing w:after="0" w:line="240" w:lineRule="auto"/>
    </w:pPr>
    <w:rPr>
      <w:rFonts w:ascii="Tahoma" w:hAnsi="Tahoma" w:cs="Tahoma"/>
      <w:sz w:val="16"/>
      <w:szCs w:val="16"/>
    </w:rPr>
  </w:style>
  <w:style w:type="paragraph" w:customStyle="1" w:styleId="FrameContents">
    <w:name w:val="Frame Contents"/>
    <w:basedOn w:val="a"/>
    <w:qFormat/>
  </w:style>
  <w:style w:type="paragraph" w:customStyle="1" w:styleId="10">
    <w:name w:val="Основной текст1"/>
    <w:basedOn w:val="a"/>
    <w:link w:val="1"/>
    <w:qFormat/>
    <w:rsid w:val="00923320"/>
    <w:pPr>
      <w:widowControl w:val="0"/>
      <w:spacing w:after="0" w:line="240" w:lineRule="auto"/>
      <w:ind w:firstLine="400"/>
    </w:pPr>
    <w:rPr>
      <w:rFonts w:ascii="Times New Roman" w:eastAsia="Times New Roman" w:hAnsi="Times New Roman" w:cs="Times New Roman"/>
      <w:b/>
      <w:bCs/>
      <w:sz w:val="40"/>
      <w:szCs w:val="40"/>
      <w:lang w:eastAsia="ru-RU"/>
    </w:rPr>
  </w:style>
  <w:style w:type="paragraph" w:styleId="a7">
    <w:name w:val="Normal (Web)"/>
    <w:basedOn w:val="a"/>
    <w:link w:val="a6"/>
    <w:uiPriority w:val="99"/>
    <w:semiHidden/>
    <w:unhideWhenUsed/>
    <w:qFormat/>
    <w:rsid w:val="001C65AD"/>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1"/>
    <w:qFormat/>
    <w:rsid w:val="00EE1DB0"/>
    <w:pPr>
      <w:ind w:left="720"/>
      <w:contextualSpacing/>
    </w:pPr>
  </w:style>
  <w:style w:type="paragraph" w:customStyle="1" w:styleId="Default">
    <w:name w:val="Default"/>
    <w:qFormat/>
    <w:rsid w:val="00454C86"/>
    <w:pPr>
      <w:suppressAutoHyphens w:val="0"/>
    </w:pPr>
    <w:rPr>
      <w:rFonts w:ascii="Times New Roman" w:hAnsi="Times New Roman"/>
      <w:color w:val="000000"/>
      <w:sz w:val="24"/>
      <w:szCs w:val="24"/>
    </w:rPr>
  </w:style>
  <w:style w:type="table" w:styleId="ad">
    <w:name w:val="Table Grid"/>
    <w:basedOn w:val="a1"/>
    <w:uiPriority w:val="59"/>
    <w:rsid w:val="005832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5317DD"/>
    <w:rPr>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460FEA"/>
    <w:rPr>
      <w:lang w:val="en-US" w:eastAsia="en-US"/>
    </w:rPr>
    <w:tblPr>
      <w:tblCellMar>
        <w:top w:w="0" w:type="dxa"/>
        <w:left w:w="0" w:type="dxa"/>
        <w:bottom w:w="0" w:type="dxa"/>
        <w:right w:w="0" w:type="dxa"/>
      </w:tblCellMar>
    </w:tblPr>
  </w:style>
  <w:style w:type="table" w:customStyle="1" w:styleId="12">
    <w:name w:val="Сетка таблицы1"/>
    <w:basedOn w:val="a1"/>
    <w:uiPriority w:val="39"/>
    <w:rsid w:val="00460FE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4AF1"/>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865761"/>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6B2BDD"/>
    <w:rPr>
      <w:lang w:val="en-US" w:eastAsia="en-US"/>
    </w:rPr>
    <w:tblPr>
      <w:tblCellMar>
        <w:top w:w="0" w:type="dxa"/>
        <w:left w:w="0" w:type="dxa"/>
        <w:bottom w:w="0" w:type="dxa"/>
        <w:right w:w="0" w:type="dxa"/>
      </w:tblCellMar>
    </w:tblPr>
  </w:style>
  <w:style w:type="table" w:customStyle="1" w:styleId="2">
    <w:name w:val="Сетка таблицы2"/>
    <w:basedOn w:val="a1"/>
    <w:uiPriority w:val="39"/>
    <w:rsid w:val="006B2B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45A55"/>
    <w:rPr>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6C"/>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7284"/>
    <w:rPr>
      <w:color w:val="0000FF"/>
      <w:u w:val="single"/>
    </w:rPr>
  </w:style>
  <w:style w:type="character" w:customStyle="1" w:styleId="a4">
    <w:name w:val="Текст выноски Знак"/>
    <w:basedOn w:val="a0"/>
    <w:uiPriority w:val="99"/>
    <w:semiHidden/>
    <w:qFormat/>
    <w:rsid w:val="004237F6"/>
    <w:rPr>
      <w:rFonts w:ascii="Tahoma" w:hAnsi="Tahoma" w:cs="Tahoma"/>
      <w:sz w:val="16"/>
      <w:szCs w:val="16"/>
      <w:lang w:eastAsia="en-US"/>
    </w:rPr>
  </w:style>
  <w:style w:type="character" w:styleId="a5">
    <w:name w:val="FollowedHyperlink"/>
    <w:basedOn w:val="a0"/>
    <w:uiPriority w:val="99"/>
    <w:semiHidden/>
    <w:unhideWhenUsed/>
    <w:rsid w:val="00C656E7"/>
    <w:rPr>
      <w:color w:val="800080" w:themeColor="followedHyperlink"/>
      <w:u w:val="single"/>
    </w:rPr>
  </w:style>
  <w:style w:type="character" w:customStyle="1" w:styleId="1">
    <w:name w:val="Заголовок №1_"/>
    <w:basedOn w:val="a0"/>
    <w:link w:val="10"/>
    <w:qFormat/>
    <w:rsid w:val="00923320"/>
    <w:rPr>
      <w:rFonts w:ascii="Times New Roman" w:eastAsia="Times New Roman" w:hAnsi="Times New Roman"/>
      <w:b/>
      <w:bCs/>
      <w:sz w:val="40"/>
      <w:szCs w:val="40"/>
    </w:rPr>
  </w:style>
  <w:style w:type="character" w:customStyle="1" w:styleId="ConsPlusNormal">
    <w:name w:val="ConsPlusNormal Знак"/>
    <w:link w:val="ConsPlusNormal0"/>
    <w:qFormat/>
    <w:locked/>
    <w:rsid w:val="005317DD"/>
    <w:rPr>
      <w:rFonts w:eastAsia="Times New Roman" w:cs="Calibri"/>
    </w:rPr>
  </w:style>
  <w:style w:type="character" w:customStyle="1" w:styleId="a6">
    <w:name w:val="Обычный (веб) Знак"/>
    <w:link w:val="a7"/>
    <w:uiPriority w:val="99"/>
    <w:semiHidden/>
    <w:qFormat/>
    <w:locked/>
    <w:rsid w:val="005317DD"/>
    <w:rPr>
      <w:rFonts w:ascii="Times New Roman" w:eastAsia="Times New Roman" w:hAnsi="Times New Roman"/>
      <w:sz w:val="24"/>
      <w:szCs w:val="24"/>
    </w:rPr>
  </w:style>
  <w:style w:type="character" w:customStyle="1" w:styleId="11">
    <w:name w:val="Гиперссылка1"/>
    <w:basedOn w:val="a0"/>
    <w:qFormat/>
    <w:rsid w:val="00E20630"/>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Index">
    <w:name w:val="Index"/>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onsPlusNormal0">
    <w:name w:val="ConsPlusNormal"/>
    <w:link w:val="ConsPlusNormal"/>
    <w:uiPriority w:val="99"/>
    <w:qFormat/>
    <w:rsid w:val="001813B3"/>
    <w:pPr>
      <w:widowControl w:val="0"/>
    </w:pPr>
    <w:rPr>
      <w:rFonts w:eastAsia="Times New Roman" w:cs="Calibri"/>
    </w:rPr>
  </w:style>
  <w:style w:type="paragraph" w:customStyle="1" w:styleId="ConsPlusNonformat">
    <w:name w:val="ConsPlusNonformat"/>
    <w:uiPriority w:val="99"/>
    <w:qFormat/>
    <w:rsid w:val="001813B3"/>
    <w:pPr>
      <w:widowControl w:val="0"/>
    </w:pPr>
    <w:rPr>
      <w:rFonts w:ascii="Courier New" w:eastAsia="Times New Roman" w:hAnsi="Courier New" w:cs="Courier New"/>
      <w:sz w:val="20"/>
      <w:szCs w:val="20"/>
    </w:rPr>
  </w:style>
  <w:style w:type="paragraph" w:customStyle="1" w:styleId="ConsPlusTitle">
    <w:name w:val="ConsPlusTitle"/>
    <w:uiPriority w:val="99"/>
    <w:qFormat/>
    <w:rsid w:val="001813B3"/>
    <w:pPr>
      <w:widowControl w:val="0"/>
    </w:pPr>
    <w:rPr>
      <w:rFonts w:eastAsia="Times New Roman" w:cs="Calibri"/>
      <w:b/>
      <w:bCs/>
    </w:rPr>
  </w:style>
  <w:style w:type="paragraph" w:customStyle="1" w:styleId="ConsPlusCell">
    <w:name w:val="ConsPlusCell"/>
    <w:uiPriority w:val="99"/>
    <w:qFormat/>
    <w:rsid w:val="001813B3"/>
    <w:pPr>
      <w:widowControl w:val="0"/>
    </w:pPr>
    <w:rPr>
      <w:rFonts w:ascii="Courier New" w:eastAsia="Times New Roman" w:hAnsi="Courier New" w:cs="Courier New"/>
      <w:sz w:val="20"/>
      <w:szCs w:val="20"/>
    </w:rPr>
  </w:style>
  <w:style w:type="paragraph" w:customStyle="1" w:styleId="ConsPlusDocList">
    <w:name w:val="ConsPlusDocList"/>
    <w:uiPriority w:val="99"/>
    <w:qFormat/>
    <w:rsid w:val="001813B3"/>
    <w:pPr>
      <w:widowControl w:val="0"/>
    </w:pPr>
    <w:rPr>
      <w:rFonts w:ascii="Courier New" w:eastAsia="Times New Roman" w:hAnsi="Courier New" w:cs="Courier New"/>
      <w:sz w:val="20"/>
      <w:szCs w:val="20"/>
    </w:rPr>
  </w:style>
  <w:style w:type="paragraph" w:customStyle="1" w:styleId="ConsPlusTitlePage">
    <w:name w:val="ConsPlusTitlePage"/>
    <w:uiPriority w:val="99"/>
    <w:qFormat/>
    <w:rsid w:val="001813B3"/>
    <w:pPr>
      <w:widowControl w:val="0"/>
    </w:pPr>
    <w:rPr>
      <w:rFonts w:ascii="Tahoma" w:eastAsia="Times New Roman" w:hAnsi="Tahoma" w:cs="Tahoma"/>
      <w:sz w:val="20"/>
      <w:szCs w:val="20"/>
    </w:rPr>
  </w:style>
  <w:style w:type="paragraph" w:customStyle="1" w:styleId="ConsPlusJurTerm">
    <w:name w:val="ConsPlusJurTerm"/>
    <w:uiPriority w:val="99"/>
    <w:qFormat/>
    <w:rsid w:val="001813B3"/>
    <w:pPr>
      <w:widowControl w:val="0"/>
    </w:pPr>
    <w:rPr>
      <w:rFonts w:ascii="Tahoma" w:eastAsia="Times New Roman" w:hAnsi="Tahoma" w:cs="Tahoma"/>
      <w:sz w:val="26"/>
      <w:szCs w:val="26"/>
    </w:rPr>
  </w:style>
  <w:style w:type="paragraph" w:customStyle="1" w:styleId="ConsPlusTextList">
    <w:name w:val="ConsPlusTextList"/>
    <w:uiPriority w:val="99"/>
    <w:qFormat/>
    <w:rsid w:val="001813B3"/>
    <w:pPr>
      <w:widowControl w:val="0"/>
    </w:pPr>
    <w:rPr>
      <w:rFonts w:ascii="Arial" w:eastAsia="Times New Roman" w:hAnsi="Arial" w:cs="Arial"/>
      <w:sz w:val="20"/>
      <w:szCs w:val="20"/>
    </w:rPr>
  </w:style>
  <w:style w:type="paragraph" w:styleId="ab">
    <w:name w:val="Balloon Text"/>
    <w:basedOn w:val="a"/>
    <w:uiPriority w:val="99"/>
    <w:semiHidden/>
    <w:unhideWhenUsed/>
    <w:qFormat/>
    <w:rsid w:val="004237F6"/>
    <w:pPr>
      <w:spacing w:after="0" w:line="240" w:lineRule="auto"/>
    </w:pPr>
    <w:rPr>
      <w:rFonts w:ascii="Tahoma" w:hAnsi="Tahoma" w:cs="Tahoma"/>
      <w:sz w:val="16"/>
      <w:szCs w:val="16"/>
    </w:rPr>
  </w:style>
  <w:style w:type="paragraph" w:customStyle="1" w:styleId="FrameContents">
    <w:name w:val="Frame Contents"/>
    <w:basedOn w:val="a"/>
    <w:qFormat/>
  </w:style>
  <w:style w:type="paragraph" w:customStyle="1" w:styleId="10">
    <w:name w:val="Основной текст1"/>
    <w:basedOn w:val="a"/>
    <w:link w:val="1"/>
    <w:qFormat/>
    <w:rsid w:val="00923320"/>
    <w:pPr>
      <w:widowControl w:val="0"/>
      <w:spacing w:after="0" w:line="240" w:lineRule="auto"/>
      <w:ind w:firstLine="400"/>
    </w:pPr>
    <w:rPr>
      <w:rFonts w:ascii="Times New Roman" w:eastAsia="Times New Roman" w:hAnsi="Times New Roman" w:cs="Times New Roman"/>
      <w:b/>
      <w:bCs/>
      <w:sz w:val="40"/>
      <w:szCs w:val="40"/>
      <w:lang w:eastAsia="ru-RU"/>
    </w:rPr>
  </w:style>
  <w:style w:type="paragraph" w:styleId="a7">
    <w:name w:val="Normal (Web)"/>
    <w:basedOn w:val="a"/>
    <w:link w:val="a6"/>
    <w:uiPriority w:val="99"/>
    <w:semiHidden/>
    <w:unhideWhenUsed/>
    <w:qFormat/>
    <w:rsid w:val="001C65AD"/>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1"/>
    <w:qFormat/>
    <w:rsid w:val="00EE1DB0"/>
    <w:pPr>
      <w:ind w:left="720"/>
      <w:contextualSpacing/>
    </w:pPr>
  </w:style>
  <w:style w:type="paragraph" w:customStyle="1" w:styleId="Default">
    <w:name w:val="Default"/>
    <w:qFormat/>
    <w:rsid w:val="00454C86"/>
    <w:pPr>
      <w:suppressAutoHyphens w:val="0"/>
    </w:pPr>
    <w:rPr>
      <w:rFonts w:ascii="Times New Roman" w:hAnsi="Times New Roman"/>
      <w:color w:val="000000"/>
      <w:sz w:val="24"/>
      <w:szCs w:val="24"/>
    </w:rPr>
  </w:style>
  <w:style w:type="table" w:styleId="ad">
    <w:name w:val="Table Grid"/>
    <w:basedOn w:val="a1"/>
    <w:uiPriority w:val="59"/>
    <w:rsid w:val="005832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5317DD"/>
    <w:rPr>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460FEA"/>
    <w:rPr>
      <w:lang w:val="en-US" w:eastAsia="en-US"/>
    </w:rPr>
    <w:tblPr>
      <w:tblCellMar>
        <w:top w:w="0" w:type="dxa"/>
        <w:left w:w="0" w:type="dxa"/>
        <w:bottom w:w="0" w:type="dxa"/>
        <w:right w:w="0" w:type="dxa"/>
      </w:tblCellMar>
    </w:tblPr>
  </w:style>
  <w:style w:type="table" w:customStyle="1" w:styleId="12">
    <w:name w:val="Сетка таблицы1"/>
    <w:basedOn w:val="a1"/>
    <w:uiPriority w:val="39"/>
    <w:rsid w:val="00460FE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4AF1"/>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865761"/>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6B2BDD"/>
    <w:rPr>
      <w:lang w:val="en-US" w:eastAsia="en-US"/>
    </w:rPr>
    <w:tblPr>
      <w:tblCellMar>
        <w:top w:w="0" w:type="dxa"/>
        <w:left w:w="0" w:type="dxa"/>
        <w:bottom w:w="0" w:type="dxa"/>
        <w:right w:w="0" w:type="dxa"/>
      </w:tblCellMar>
    </w:tblPr>
  </w:style>
  <w:style w:type="table" w:customStyle="1" w:styleId="2">
    <w:name w:val="Сетка таблицы2"/>
    <w:basedOn w:val="a1"/>
    <w:uiPriority w:val="39"/>
    <w:rsid w:val="006B2BD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45A55"/>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avo-search.minjust.ru/bigs/showDocument.html?id=387507C3-B80D-4C0D-9291-8CDC81673F2B"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6F18630EE74EF2A420E65BBB1D3BE680B9D187631407AFE48A73EDB88C43DCF6C719nBr0B" TargetMode="External"/><Relationship Id="rId5" Type="http://schemas.openxmlformats.org/officeDocument/2006/relationships/settings" Target="settings.xml"/><Relationship Id="rId15" Type="http://schemas.openxmlformats.org/officeDocument/2006/relationships/hyperlink" Target="https://pravo-search.minjust.ru/bigs/showDocument.html?id=387507C3-B80D-4C0D-9291-8CDC81673F2B" TargetMode="External"/><Relationship Id="rId10" Type="http://schemas.openxmlformats.org/officeDocument/2006/relationships/hyperlink" Target="consultantplus://offline/ref=1A6F18630EE74EF2A420E65BBB1D3BE680B9D187631407AFE48A73EDB88C43DCF6C719nBr5B" TargetMode="External"/><Relationship Id="rId4" Type="http://schemas.microsoft.com/office/2007/relationships/stylesWithEffects" Target="stylesWithEffects.xml"/><Relationship Id="rId9" Type="http://schemas.openxmlformats.org/officeDocument/2006/relationships/hyperlink" Target="consultantplus://offline/ref=1A6F18630EE74EF2A420E65BBB1D3BE680B9D083601A07AFE48A73EDB8n8rCB" TargetMode="External"/><Relationship Id="rId14" Type="http://schemas.openxmlformats.org/officeDocument/2006/relationships/hyperlink" Target="https://pravo-search.minjust.ru/bigs/showDocument.html?id=387507C3-B80D-4C0D-9291-8CDC81673F2B"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0086-99AF-4FC9-B95E-B82AFD59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16604</Words>
  <Characters>94647</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АГНОиПНО</Company>
  <LinksUpToDate>false</LinksUpToDate>
  <CharactersWithSpaces>111029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Полещук Павел Александрович</dc:creator>
  <cp:lastModifiedBy>Медведева Екатерина Сергеевна</cp:lastModifiedBy>
  <cp:revision>3</cp:revision>
  <cp:lastPrinted>2025-12-11T07:07:00Z</cp:lastPrinted>
  <dcterms:created xsi:type="dcterms:W3CDTF">2025-12-19T02:36:00Z</dcterms:created>
  <dcterms:modified xsi:type="dcterms:W3CDTF">2026-01-28T03:38:00Z</dcterms:modified>
  <dc:language>ru-RU</dc:language>
</cp:coreProperties>
</file>